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
        <w:tblW w:w="9480" w:type="dxa"/>
        <w:tblLayout w:type="fixed"/>
        <w:tblLook w:val="0000"/>
      </w:tblPr>
      <w:tblGrid>
        <w:gridCol w:w="3814"/>
        <w:gridCol w:w="5666"/>
      </w:tblGrid>
      <w:tr w:rsidR="00194D8E" w:rsidRPr="00194D8E">
        <w:tc>
          <w:tcPr>
            <w:tcW w:w="3814" w:type="dxa"/>
          </w:tcPr>
          <w:p w:rsidR="007A6334" w:rsidRPr="00194D8E" w:rsidRDefault="007A6334" w:rsidP="00921A88">
            <w:pPr>
              <w:keepNext/>
              <w:tabs>
                <w:tab w:val="left" w:pos="3119"/>
              </w:tabs>
              <w:spacing w:before="120" w:line="340" w:lineRule="exact"/>
              <w:jc w:val="center"/>
              <w:rPr>
                <w:rFonts w:ascii="Times New Roman" w:hAnsi="Times New Roman"/>
                <w:bCs/>
                <w:noProof/>
                <w:sz w:val="26"/>
                <w:szCs w:val="26"/>
              </w:rPr>
            </w:pPr>
            <w:r w:rsidRPr="00194D8E">
              <w:rPr>
                <w:rFonts w:ascii="Times New Roman" w:hAnsi="Times New Roman"/>
                <w:bCs/>
                <w:noProof/>
                <w:sz w:val="26"/>
                <w:szCs w:val="26"/>
              </w:rPr>
              <w:t>BỘ CÔNG AN</w:t>
            </w:r>
          </w:p>
        </w:tc>
        <w:tc>
          <w:tcPr>
            <w:tcW w:w="5666" w:type="dxa"/>
          </w:tcPr>
          <w:p w:rsidR="007A6334" w:rsidRPr="00194D8E" w:rsidRDefault="007A6334" w:rsidP="00921A88">
            <w:pPr>
              <w:keepNext/>
              <w:tabs>
                <w:tab w:val="left" w:pos="3119"/>
              </w:tabs>
              <w:spacing w:before="120" w:line="340" w:lineRule="exact"/>
              <w:jc w:val="center"/>
              <w:rPr>
                <w:rFonts w:ascii="Times New Roman" w:hAnsi="Times New Roman"/>
                <w:bCs/>
                <w:iCs/>
                <w:noProof/>
                <w:sz w:val="26"/>
                <w:szCs w:val="26"/>
              </w:rPr>
            </w:pPr>
            <w:r w:rsidRPr="00194D8E">
              <w:rPr>
                <w:rFonts w:ascii="Times New Roman" w:hAnsi="Times New Roman"/>
                <w:bCs/>
                <w:iCs/>
                <w:noProof/>
                <w:sz w:val="26"/>
                <w:szCs w:val="26"/>
              </w:rPr>
              <w:t xml:space="preserve">CỘNG </w:t>
            </w:r>
            <w:r w:rsidR="00110575" w:rsidRPr="00194D8E">
              <w:rPr>
                <w:rFonts w:ascii="Times New Roman" w:hAnsi="Times New Roman"/>
                <w:bCs/>
                <w:iCs/>
                <w:noProof/>
                <w:sz w:val="26"/>
                <w:szCs w:val="26"/>
              </w:rPr>
              <w:t>HÒA</w:t>
            </w:r>
            <w:r w:rsidRPr="00194D8E">
              <w:rPr>
                <w:rFonts w:ascii="Times New Roman" w:hAnsi="Times New Roman"/>
                <w:bCs/>
                <w:iCs/>
                <w:noProof/>
                <w:sz w:val="26"/>
                <w:szCs w:val="26"/>
              </w:rPr>
              <w:t xml:space="preserve"> XÃ HỘI CHỦ NGHĨA VIỆT NAM</w:t>
            </w:r>
          </w:p>
        </w:tc>
      </w:tr>
      <w:tr w:rsidR="00194D8E" w:rsidRPr="00194D8E">
        <w:trPr>
          <w:trHeight w:val="266"/>
        </w:trPr>
        <w:tc>
          <w:tcPr>
            <w:tcW w:w="3814" w:type="dxa"/>
          </w:tcPr>
          <w:p w:rsidR="007A6334" w:rsidRPr="00194D8E" w:rsidRDefault="00DC4912" w:rsidP="00921A88">
            <w:pPr>
              <w:keepNext/>
              <w:tabs>
                <w:tab w:val="left" w:pos="3119"/>
              </w:tabs>
              <w:spacing w:before="40" w:line="340" w:lineRule="exact"/>
              <w:jc w:val="center"/>
              <w:rPr>
                <w:rFonts w:ascii="Times New Roman" w:hAnsi="Times New Roman"/>
                <w:bCs/>
                <w:noProof/>
                <w:sz w:val="24"/>
                <w:szCs w:val="24"/>
              </w:rPr>
            </w:pPr>
            <w:r w:rsidRPr="00DC4912">
              <w:rPr>
                <w:rFonts w:ascii="Times New Roman" w:hAnsi="Times New Roman"/>
                <w:bCs/>
                <w:noProof/>
                <w:sz w:val="26"/>
                <w:szCs w:val="24"/>
              </w:rPr>
              <w:pict>
                <v:line id="_x0000_s1187" style="position:absolute;left:0;text-align:left;z-index:251656704;mso-position-horizontal-relative:text;mso-position-vertical-relative:text" from="65.9pt,7.15pt" to="110.9pt,7.15pt"/>
              </w:pict>
            </w:r>
          </w:p>
        </w:tc>
        <w:tc>
          <w:tcPr>
            <w:tcW w:w="5666" w:type="dxa"/>
          </w:tcPr>
          <w:p w:rsidR="007A6334" w:rsidRPr="00194D8E" w:rsidRDefault="007A6334" w:rsidP="00921A88">
            <w:pPr>
              <w:tabs>
                <w:tab w:val="left" w:pos="3119"/>
              </w:tabs>
              <w:spacing w:before="40" w:line="340" w:lineRule="exact"/>
              <w:jc w:val="center"/>
              <w:rPr>
                <w:rFonts w:ascii="Times New Roman" w:hAnsi="Times New Roman"/>
              </w:rPr>
            </w:pPr>
            <w:r w:rsidRPr="00194D8E">
              <w:rPr>
                <w:rFonts w:ascii="Times New Roman" w:hAnsi="Times New Roman"/>
              </w:rPr>
              <w:t>Độc lập - Tự do - Hạnh phúc</w:t>
            </w:r>
          </w:p>
        </w:tc>
      </w:tr>
      <w:tr w:rsidR="00194D8E" w:rsidRPr="00194D8E">
        <w:tc>
          <w:tcPr>
            <w:tcW w:w="3814" w:type="dxa"/>
          </w:tcPr>
          <w:p w:rsidR="003071E1" w:rsidRPr="00194D8E" w:rsidRDefault="003071E1" w:rsidP="00921A88">
            <w:pPr>
              <w:tabs>
                <w:tab w:val="left" w:pos="3119"/>
              </w:tabs>
              <w:spacing w:before="40" w:line="340" w:lineRule="exact"/>
              <w:jc w:val="center"/>
              <w:rPr>
                <w:rFonts w:ascii="Times New Roman" w:hAnsi="Times New Roman"/>
                <w:b w:val="0"/>
              </w:rPr>
            </w:pPr>
          </w:p>
        </w:tc>
        <w:tc>
          <w:tcPr>
            <w:tcW w:w="5666" w:type="dxa"/>
          </w:tcPr>
          <w:p w:rsidR="007A6334" w:rsidRPr="00194D8E" w:rsidRDefault="00DC4912" w:rsidP="00921A88">
            <w:pPr>
              <w:keepNext/>
              <w:tabs>
                <w:tab w:val="left" w:pos="3119"/>
              </w:tabs>
              <w:spacing w:before="40" w:line="340" w:lineRule="exact"/>
              <w:jc w:val="center"/>
              <w:rPr>
                <w:rFonts w:ascii="Times New Roman" w:hAnsi="Times New Roman"/>
                <w:b w:val="0"/>
                <w:i/>
                <w:iCs/>
                <w:noProof/>
              </w:rPr>
            </w:pPr>
            <w:r w:rsidRPr="00DC4912">
              <w:rPr>
                <w:rFonts w:ascii="Times New Roman" w:hAnsi="Times New Roman"/>
                <w:noProof/>
              </w:rPr>
              <w:pict>
                <v:line id="_x0000_s1188" style="position:absolute;left:0;text-align:left;z-index:251657728;mso-position-horizontal-relative:text;mso-position-vertical-relative:text" from="50.3pt,4.9pt" to="221.85pt,4.9pt"/>
              </w:pict>
            </w:r>
          </w:p>
        </w:tc>
      </w:tr>
      <w:tr w:rsidR="00194D8E" w:rsidRPr="00194D8E">
        <w:tc>
          <w:tcPr>
            <w:tcW w:w="3814" w:type="dxa"/>
          </w:tcPr>
          <w:p w:rsidR="00921A88" w:rsidRPr="00194D8E" w:rsidRDefault="00921A88" w:rsidP="00D137C6">
            <w:pPr>
              <w:tabs>
                <w:tab w:val="left" w:pos="3119"/>
              </w:tabs>
              <w:spacing w:before="40" w:line="340" w:lineRule="exact"/>
              <w:jc w:val="center"/>
              <w:rPr>
                <w:rFonts w:ascii="Times New Roman" w:hAnsi="Times New Roman"/>
                <w:b w:val="0"/>
              </w:rPr>
            </w:pPr>
            <w:r w:rsidRPr="00194D8E">
              <w:rPr>
                <w:rFonts w:ascii="Times New Roman" w:hAnsi="Times New Roman"/>
                <w:b w:val="0"/>
              </w:rPr>
              <w:t>Số:</w:t>
            </w:r>
            <w:r w:rsidR="00877443">
              <w:rPr>
                <w:rFonts w:ascii="Times New Roman" w:hAnsi="Times New Roman"/>
                <w:b w:val="0"/>
              </w:rPr>
              <w:t>…….</w:t>
            </w:r>
            <w:r w:rsidRPr="00194D8E">
              <w:rPr>
                <w:rFonts w:ascii="Times New Roman" w:hAnsi="Times New Roman"/>
                <w:b w:val="0"/>
              </w:rPr>
              <w:t xml:space="preserve"> /20</w:t>
            </w:r>
            <w:r w:rsidR="00300B15">
              <w:rPr>
                <w:rFonts w:ascii="Times New Roman" w:hAnsi="Times New Roman"/>
                <w:b w:val="0"/>
              </w:rPr>
              <w:t>24</w:t>
            </w:r>
            <w:r w:rsidRPr="00194D8E">
              <w:rPr>
                <w:rFonts w:ascii="Times New Roman" w:hAnsi="Times New Roman"/>
                <w:b w:val="0"/>
              </w:rPr>
              <w:t>/TT-BCA</w:t>
            </w:r>
          </w:p>
        </w:tc>
        <w:tc>
          <w:tcPr>
            <w:tcW w:w="5666" w:type="dxa"/>
          </w:tcPr>
          <w:p w:rsidR="00921A88" w:rsidRPr="00194D8E" w:rsidRDefault="00921A88" w:rsidP="00D137C6">
            <w:pPr>
              <w:keepNext/>
              <w:tabs>
                <w:tab w:val="left" w:pos="3119"/>
              </w:tabs>
              <w:spacing w:before="40" w:line="340" w:lineRule="exact"/>
              <w:jc w:val="center"/>
              <w:rPr>
                <w:rFonts w:ascii="Times New Roman" w:hAnsi="Times New Roman"/>
                <w:b w:val="0"/>
                <w:i/>
                <w:iCs/>
                <w:noProof/>
              </w:rPr>
            </w:pPr>
            <w:r w:rsidRPr="00194D8E">
              <w:rPr>
                <w:rFonts w:ascii="Times New Roman" w:hAnsi="Times New Roman"/>
                <w:b w:val="0"/>
                <w:i/>
                <w:iCs/>
                <w:noProof/>
              </w:rPr>
              <w:t>Hà Nội, ngày    tháng  năm 20</w:t>
            </w:r>
            <w:r w:rsidR="00300B15">
              <w:rPr>
                <w:rFonts w:ascii="Times New Roman" w:hAnsi="Times New Roman"/>
                <w:b w:val="0"/>
                <w:i/>
                <w:iCs/>
                <w:noProof/>
              </w:rPr>
              <w:t>24</w:t>
            </w:r>
          </w:p>
        </w:tc>
      </w:tr>
      <w:tr w:rsidR="00877443" w:rsidRPr="00194D8E">
        <w:tc>
          <w:tcPr>
            <w:tcW w:w="3814" w:type="dxa"/>
          </w:tcPr>
          <w:p w:rsidR="00877443" w:rsidRPr="00877443" w:rsidRDefault="00877443" w:rsidP="00C329FC">
            <w:pPr>
              <w:tabs>
                <w:tab w:val="left" w:pos="3119"/>
              </w:tabs>
              <w:spacing w:before="240" w:line="340" w:lineRule="exact"/>
              <w:jc w:val="center"/>
              <w:rPr>
                <w:rFonts w:ascii="Times New Roman" w:hAnsi="Times New Roman"/>
              </w:rPr>
            </w:pPr>
            <w:r w:rsidRPr="00877443">
              <w:rPr>
                <w:rFonts w:ascii="Times New Roman" w:hAnsi="Times New Roman"/>
              </w:rPr>
              <w:t>Dự thảo</w:t>
            </w:r>
          </w:p>
        </w:tc>
        <w:tc>
          <w:tcPr>
            <w:tcW w:w="5666" w:type="dxa"/>
          </w:tcPr>
          <w:p w:rsidR="00877443" w:rsidRPr="00194D8E" w:rsidRDefault="00877443" w:rsidP="00D137C6">
            <w:pPr>
              <w:keepNext/>
              <w:tabs>
                <w:tab w:val="left" w:pos="3119"/>
              </w:tabs>
              <w:spacing w:before="40" w:line="340" w:lineRule="exact"/>
              <w:jc w:val="center"/>
              <w:rPr>
                <w:rFonts w:ascii="Times New Roman" w:hAnsi="Times New Roman"/>
                <w:b w:val="0"/>
                <w:i/>
                <w:iCs/>
                <w:noProof/>
              </w:rPr>
            </w:pPr>
          </w:p>
        </w:tc>
      </w:tr>
    </w:tbl>
    <w:p w:rsidR="00921A88" w:rsidRPr="00194D8E" w:rsidRDefault="00921A88" w:rsidP="00921A88">
      <w:pPr>
        <w:spacing w:before="120" w:line="340" w:lineRule="exact"/>
        <w:ind w:firstLine="720"/>
        <w:jc w:val="both"/>
        <w:rPr>
          <w:rFonts w:ascii="Times New Roman" w:hAnsi="Times New Roman"/>
        </w:rPr>
      </w:pPr>
    </w:p>
    <w:p w:rsidR="007F3041" w:rsidRPr="001460AD" w:rsidRDefault="007F3041" w:rsidP="001460AD">
      <w:pPr>
        <w:spacing w:before="120"/>
        <w:jc w:val="center"/>
        <w:rPr>
          <w:rFonts w:ascii="Times New Roman" w:hAnsi="Times New Roman"/>
        </w:rPr>
      </w:pPr>
      <w:r w:rsidRPr="001460AD">
        <w:rPr>
          <w:rFonts w:ascii="Times New Roman" w:hAnsi="Times New Roman"/>
        </w:rPr>
        <w:t>THÔNG TƯ</w:t>
      </w:r>
    </w:p>
    <w:p w:rsidR="00921A88" w:rsidRPr="00783198" w:rsidRDefault="007F3041" w:rsidP="00045AFB">
      <w:pPr>
        <w:jc w:val="center"/>
        <w:rPr>
          <w:rFonts w:ascii="Times New Roman" w:hAnsi="Times New Roman"/>
          <w:bCs/>
        </w:rPr>
      </w:pPr>
      <w:r w:rsidRPr="00783198">
        <w:rPr>
          <w:rFonts w:ascii="Times New Roman" w:hAnsi="Times New Roman"/>
          <w:bCs/>
        </w:rPr>
        <w:t xml:space="preserve">Quy định về </w:t>
      </w:r>
      <w:r w:rsidR="0080681A" w:rsidRPr="00783198">
        <w:rPr>
          <w:rFonts w:ascii="Times New Roman" w:hAnsi="Times New Roman"/>
          <w:bCs/>
        </w:rPr>
        <w:t xml:space="preserve">giấy chứng nhận khả năng chuyên môn, chứng chỉ </w:t>
      </w:r>
    </w:p>
    <w:p w:rsidR="00921A88" w:rsidRPr="00783198" w:rsidRDefault="0080681A" w:rsidP="00045AFB">
      <w:pPr>
        <w:jc w:val="center"/>
        <w:rPr>
          <w:rFonts w:ascii="Times New Roman" w:hAnsi="Times New Roman"/>
          <w:bCs/>
        </w:rPr>
      </w:pPr>
      <w:r w:rsidRPr="00783198">
        <w:rPr>
          <w:rFonts w:ascii="Times New Roman" w:hAnsi="Times New Roman"/>
          <w:bCs/>
        </w:rPr>
        <w:t>chuyên môn, chức danh, định biên</w:t>
      </w:r>
      <w:r w:rsidR="00810925" w:rsidRPr="00783198">
        <w:rPr>
          <w:rFonts w:ascii="Times New Roman" w:hAnsi="Times New Roman"/>
          <w:bCs/>
        </w:rPr>
        <w:t xml:space="preserve"> thuyền viên</w:t>
      </w:r>
      <w:r w:rsidR="00993536" w:rsidRPr="00783198">
        <w:rPr>
          <w:rFonts w:ascii="Times New Roman" w:hAnsi="Times New Roman"/>
          <w:bCs/>
        </w:rPr>
        <w:t xml:space="preserve"> trên phương tiện thủy</w:t>
      </w:r>
    </w:p>
    <w:p w:rsidR="00993536" w:rsidRPr="00783198" w:rsidRDefault="0087476E" w:rsidP="00045AFB">
      <w:pPr>
        <w:jc w:val="center"/>
        <w:rPr>
          <w:rFonts w:ascii="Times New Roman" w:hAnsi="Times New Roman"/>
          <w:bCs/>
        </w:rPr>
      </w:pPr>
      <w:r w:rsidRPr="00783198">
        <w:rPr>
          <w:rFonts w:ascii="Times New Roman" w:hAnsi="Times New Roman"/>
          <w:bCs/>
        </w:rPr>
        <w:t xml:space="preserve">và đào tạo, </w:t>
      </w:r>
      <w:r w:rsidR="003D3ED7" w:rsidRPr="00783198">
        <w:rPr>
          <w:rFonts w:ascii="Times New Roman" w:hAnsi="Times New Roman"/>
          <w:bCs/>
        </w:rPr>
        <w:t xml:space="preserve">thi, </w:t>
      </w:r>
      <w:r w:rsidRPr="00783198">
        <w:rPr>
          <w:rFonts w:ascii="Times New Roman" w:hAnsi="Times New Roman"/>
          <w:bCs/>
        </w:rPr>
        <w:t>cấp</w:t>
      </w:r>
      <w:r w:rsidR="00877443" w:rsidRPr="00783198">
        <w:rPr>
          <w:rFonts w:ascii="Times New Roman" w:hAnsi="Times New Roman"/>
          <w:bCs/>
        </w:rPr>
        <w:t xml:space="preserve"> </w:t>
      </w:r>
      <w:r w:rsidR="00DA217A" w:rsidRPr="00783198">
        <w:rPr>
          <w:rFonts w:ascii="Times New Roman" w:hAnsi="Times New Roman"/>
          <w:bCs/>
        </w:rPr>
        <w:t>c</w:t>
      </w:r>
      <w:r w:rsidRPr="00783198">
        <w:rPr>
          <w:rFonts w:ascii="Times New Roman" w:hAnsi="Times New Roman"/>
          <w:bCs/>
        </w:rPr>
        <w:t xml:space="preserve">hứng chỉ lái xuồng máy trong </w:t>
      </w:r>
      <w:r w:rsidR="00993536" w:rsidRPr="00783198">
        <w:rPr>
          <w:rFonts w:ascii="Times New Roman" w:hAnsi="Times New Roman"/>
          <w:bCs/>
        </w:rPr>
        <w:t>Công an nhân dân</w:t>
      </w:r>
    </w:p>
    <w:p w:rsidR="00993536" w:rsidRPr="00783198" w:rsidRDefault="00DC4912" w:rsidP="001460AD">
      <w:pPr>
        <w:spacing w:before="120" w:line="360" w:lineRule="exact"/>
        <w:ind w:firstLine="709"/>
        <w:jc w:val="both"/>
        <w:rPr>
          <w:rFonts w:ascii="Times New Roman" w:hAnsi="Times New Roman"/>
          <w:b w:val="0"/>
        </w:rPr>
      </w:pPr>
      <w:r w:rsidRPr="00DC4912">
        <w:rPr>
          <w:rFonts w:ascii="Times New Roman" w:hAnsi="Times New Roman"/>
          <w:noProof/>
        </w:rPr>
        <w:pict>
          <v:line id="_x0000_s1200" style="position:absolute;left:0;text-align:left;z-index:251658752" from="154.6pt,5.45pt" to="287.9pt,5.45pt"/>
        </w:pict>
      </w:r>
    </w:p>
    <w:p w:rsidR="001460AD" w:rsidRPr="00783198" w:rsidRDefault="001460AD" w:rsidP="001460AD">
      <w:pPr>
        <w:spacing w:before="120" w:line="360" w:lineRule="exact"/>
        <w:ind w:firstLine="709"/>
        <w:jc w:val="both"/>
        <w:rPr>
          <w:rFonts w:ascii="Times New Roman" w:hAnsi="Times New Roman"/>
          <w:b w:val="0"/>
        </w:rPr>
      </w:pPr>
    </w:p>
    <w:p w:rsidR="007A6334" w:rsidRPr="00C329FC" w:rsidRDefault="007A6334" w:rsidP="00487B5E">
      <w:pPr>
        <w:spacing w:before="120" w:line="360" w:lineRule="exact"/>
        <w:ind w:firstLine="709"/>
        <w:jc w:val="both"/>
        <w:rPr>
          <w:rFonts w:ascii="Times New Roman" w:hAnsi="Times New Roman"/>
          <w:b w:val="0"/>
          <w:i/>
        </w:rPr>
      </w:pPr>
      <w:r w:rsidRPr="00487B5E">
        <w:rPr>
          <w:rFonts w:ascii="Times New Roman" w:hAnsi="Times New Roman"/>
          <w:b w:val="0"/>
          <w:i/>
        </w:rPr>
        <w:t>Căn</w:t>
      </w:r>
      <w:r w:rsidRPr="00C329FC">
        <w:rPr>
          <w:rFonts w:ascii="Times New Roman" w:hAnsi="Times New Roman"/>
          <w:b w:val="0"/>
          <w:i/>
        </w:rPr>
        <w:t xml:space="preserve"> cứ Luật </w:t>
      </w:r>
      <w:r w:rsidR="00921A88" w:rsidRPr="00C329FC">
        <w:rPr>
          <w:rFonts w:ascii="Times New Roman" w:hAnsi="Times New Roman"/>
          <w:b w:val="0"/>
          <w:i/>
        </w:rPr>
        <w:t>g</w:t>
      </w:r>
      <w:r w:rsidRPr="00C329FC">
        <w:rPr>
          <w:rFonts w:ascii="Times New Roman" w:hAnsi="Times New Roman"/>
          <w:b w:val="0"/>
          <w:i/>
        </w:rPr>
        <w:t>iao thông đường thủy nội địa</w:t>
      </w:r>
      <w:r w:rsidR="00877443" w:rsidRPr="00C329FC">
        <w:rPr>
          <w:rFonts w:ascii="Times New Roman" w:hAnsi="Times New Roman"/>
          <w:b w:val="0"/>
          <w:i/>
        </w:rPr>
        <w:t xml:space="preserve"> </w:t>
      </w:r>
      <w:r w:rsidR="00C257E4" w:rsidRPr="00C329FC">
        <w:rPr>
          <w:rFonts w:ascii="Times New Roman" w:hAnsi="Times New Roman"/>
          <w:b w:val="0"/>
          <w:i/>
        </w:rPr>
        <w:t xml:space="preserve">ngày 31 tháng 12 năm </w:t>
      </w:r>
      <w:r w:rsidR="007440D9" w:rsidRPr="00C329FC">
        <w:rPr>
          <w:rFonts w:ascii="Times New Roman" w:hAnsi="Times New Roman"/>
          <w:b w:val="0"/>
          <w:i/>
        </w:rPr>
        <w:t>2015;</w:t>
      </w:r>
    </w:p>
    <w:p w:rsidR="006269E2" w:rsidRPr="00C329FC" w:rsidRDefault="006269E2" w:rsidP="001460AD">
      <w:pPr>
        <w:spacing w:before="120" w:line="360" w:lineRule="exact"/>
        <w:ind w:firstLine="709"/>
        <w:jc w:val="both"/>
        <w:rPr>
          <w:b w:val="0"/>
          <w:i/>
        </w:rPr>
      </w:pPr>
      <w:r w:rsidRPr="00C329FC">
        <w:rPr>
          <w:rFonts w:ascii="Times New Roman" w:hAnsi="Times New Roman"/>
          <w:b w:val="0"/>
          <w:i/>
        </w:rPr>
        <w:t>Căn cứ Nghị định số 01/2018/NĐ-CP ngày 06 tháng 8 năm 2018</w:t>
      </w:r>
      <w:r w:rsidR="00DB541A" w:rsidRPr="00C329FC">
        <w:rPr>
          <w:rFonts w:ascii="Times New Roman" w:hAnsi="Times New Roman"/>
          <w:b w:val="0"/>
          <w:i/>
        </w:rPr>
        <w:t xml:space="preserve"> </w:t>
      </w:r>
      <w:r w:rsidRPr="00C329FC">
        <w:rPr>
          <w:rFonts w:ascii="Times New Roman" w:hAnsi="Times New Roman"/>
          <w:b w:val="0"/>
          <w:i/>
        </w:rPr>
        <w:t xml:space="preserve">của Chính phủ quy định chức năng, nhiệm vụ, quyền hạn và cơ cấu tổ chức của Bộ Công an; </w:t>
      </w:r>
    </w:p>
    <w:p w:rsidR="00883E8D" w:rsidRPr="00783198" w:rsidRDefault="00F6235F" w:rsidP="001460AD">
      <w:pPr>
        <w:spacing w:before="120" w:line="360" w:lineRule="exact"/>
        <w:ind w:firstLine="709"/>
        <w:jc w:val="both"/>
        <w:rPr>
          <w:rFonts w:ascii="Times New Roman" w:hAnsi="Times New Roman"/>
          <w:b w:val="0"/>
          <w:i/>
        </w:rPr>
      </w:pPr>
      <w:r w:rsidRPr="00783198">
        <w:rPr>
          <w:rFonts w:ascii="Times New Roman" w:hAnsi="Times New Roman"/>
          <w:b w:val="0"/>
          <w:i/>
        </w:rPr>
        <w:t>Theo</w:t>
      </w:r>
      <w:r w:rsidR="00883E8D" w:rsidRPr="00783198">
        <w:rPr>
          <w:rFonts w:ascii="Times New Roman" w:hAnsi="Times New Roman"/>
          <w:b w:val="0"/>
          <w:i/>
        </w:rPr>
        <w:t xml:space="preserve"> đề nghị của Cục trưởng Cục Cảnh sát giao thông;</w:t>
      </w:r>
    </w:p>
    <w:p w:rsidR="007F214A" w:rsidRDefault="007A6334" w:rsidP="001460AD">
      <w:pPr>
        <w:spacing w:before="120" w:line="360" w:lineRule="exact"/>
        <w:ind w:firstLine="709"/>
        <w:jc w:val="both"/>
        <w:rPr>
          <w:rFonts w:ascii="Times New Roman" w:hAnsi="Times New Roman"/>
          <w:b w:val="0"/>
          <w:i/>
        </w:rPr>
      </w:pPr>
      <w:r w:rsidRPr="00783198">
        <w:rPr>
          <w:rFonts w:ascii="Times New Roman" w:hAnsi="Times New Roman"/>
          <w:b w:val="0"/>
          <w:i/>
        </w:rPr>
        <w:t xml:space="preserve">Bộ trưởng Bộ Công an ban hành Thông tư </w:t>
      </w:r>
      <w:r w:rsidR="007F214A" w:rsidRPr="00783198">
        <w:rPr>
          <w:rFonts w:ascii="Times New Roman" w:hAnsi="Times New Roman"/>
          <w:b w:val="0"/>
          <w:i/>
        </w:rPr>
        <w:t xml:space="preserve">quy định về giấy chứng nhận khả năng chuyên môn, chứng chỉ chuyên môn, chức danh, định biên thuyền viên trên phương tiện thủy và đào tạo, </w:t>
      </w:r>
      <w:r w:rsidR="003D3ED7" w:rsidRPr="00783198">
        <w:rPr>
          <w:rFonts w:ascii="Times New Roman" w:hAnsi="Times New Roman"/>
          <w:b w:val="0"/>
          <w:i/>
        </w:rPr>
        <w:t xml:space="preserve">thi, </w:t>
      </w:r>
      <w:r w:rsidR="007F214A" w:rsidRPr="00783198">
        <w:rPr>
          <w:rFonts w:ascii="Times New Roman" w:hAnsi="Times New Roman"/>
          <w:b w:val="0"/>
          <w:i/>
        </w:rPr>
        <w:t>cấp</w:t>
      </w:r>
      <w:r w:rsidR="00877443" w:rsidRPr="00783198">
        <w:rPr>
          <w:rFonts w:ascii="Times New Roman" w:hAnsi="Times New Roman"/>
          <w:b w:val="0"/>
          <w:i/>
        </w:rPr>
        <w:t xml:space="preserve"> </w:t>
      </w:r>
      <w:r w:rsidR="007F214A" w:rsidRPr="00783198">
        <w:rPr>
          <w:rFonts w:ascii="Times New Roman" w:hAnsi="Times New Roman"/>
          <w:b w:val="0"/>
          <w:i/>
        </w:rPr>
        <w:t>chứng chỉ lái xuồng máy trong Công an nhân dân.</w:t>
      </w:r>
    </w:p>
    <w:p w:rsidR="00E31EBD" w:rsidRPr="00783198" w:rsidRDefault="00E31EBD" w:rsidP="001460AD">
      <w:pPr>
        <w:spacing w:before="120" w:line="360" w:lineRule="exact"/>
        <w:ind w:firstLine="709"/>
        <w:jc w:val="both"/>
        <w:rPr>
          <w:rFonts w:ascii="Times New Roman" w:hAnsi="Times New Roman"/>
          <w:b w:val="0"/>
          <w:i/>
        </w:rPr>
      </w:pPr>
    </w:p>
    <w:p w:rsidR="007A6334" w:rsidRPr="00783198" w:rsidRDefault="007A6334" w:rsidP="001460AD">
      <w:pPr>
        <w:spacing w:before="120" w:line="360" w:lineRule="exact"/>
        <w:ind w:firstLine="709"/>
        <w:jc w:val="center"/>
        <w:rPr>
          <w:rFonts w:ascii="Times New Roman" w:hAnsi="Times New Roman"/>
        </w:rPr>
      </w:pPr>
      <w:r w:rsidRPr="00783198">
        <w:rPr>
          <w:rFonts w:ascii="Times New Roman" w:hAnsi="Times New Roman"/>
        </w:rPr>
        <w:t>Chương I</w:t>
      </w:r>
    </w:p>
    <w:p w:rsidR="007A6334" w:rsidRDefault="007A6334" w:rsidP="001460AD">
      <w:pPr>
        <w:spacing w:before="120" w:line="360" w:lineRule="exact"/>
        <w:ind w:firstLine="709"/>
        <w:jc w:val="center"/>
        <w:rPr>
          <w:rFonts w:ascii="Times New Roman" w:hAnsi="Times New Roman"/>
          <w:sz w:val="26"/>
          <w:szCs w:val="26"/>
        </w:rPr>
      </w:pPr>
      <w:r w:rsidRPr="00783198">
        <w:rPr>
          <w:rFonts w:ascii="Times New Roman" w:hAnsi="Times New Roman"/>
          <w:sz w:val="26"/>
          <w:szCs w:val="26"/>
        </w:rPr>
        <w:t>QUY ĐỊNH CHUNG</w:t>
      </w:r>
    </w:p>
    <w:p w:rsidR="00E31EBD" w:rsidRPr="00783198" w:rsidRDefault="00E31EBD" w:rsidP="001460AD">
      <w:pPr>
        <w:spacing w:before="120" w:line="360" w:lineRule="exact"/>
        <w:ind w:firstLine="709"/>
        <w:jc w:val="center"/>
        <w:rPr>
          <w:rFonts w:ascii="Times New Roman" w:hAnsi="Times New Roman"/>
          <w:sz w:val="26"/>
          <w:szCs w:val="26"/>
        </w:rPr>
      </w:pPr>
    </w:p>
    <w:p w:rsidR="007A6334" w:rsidRPr="00783198" w:rsidRDefault="007A6334" w:rsidP="001460AD">
      <w:pPr>
        <w:spacing w:before="120" w:line="360" w:lineRule="exact"/>
        <w:ind w:firstLine="709"/>
        <w:jc w:val="both"/>
        <w:rPr>
          <w:rFonts w:ascii="Times New Roman" w:hAnsi="Times New Roman"/>
        </w:rPr>
      </w:pPr>
      <w:r w:rsidRPr="00783198">
        <w:rPr>
          <w:rFonts w:ascii="Times New Roman" w:hAnsi="Times New Roman"/>
        </w:rPr>
        <w:t>Điều 1. Phạm vi điều chỉnh</w:t>
      </w:r>
    </w:p>
    <w:p w:rsidR="00D95DCD" w:rsidRDefault="002415DF" w:rsidP="001460AD">
      <w:pPr>
        <w:spacing w:before="120" w:line="360" w:lineRule="exact"/>
        <w:ind w:firstLine="709"/>
        <w:jc w:val="both"/>
        <w:rPr>
          <w:rFonts w:ascii="Times New Roman" w:hAnsi="Times New Roman"/>
          <w:b w:val="0"/>
        </w:rPr>
      </w:pPr>
      <w:r>
        <w:rPr>
          <w:rFonts w:ascii="Times New Roman" w:hAnsi="Times New Roman"/>
          <w:b w:val="0"/>
        </w:rPr>
        <w:t xml:space="preserve">1. </w:t>
      </w:r>
      <w:r w:rsidR="00CB348A" w:rsidRPr="0057190C">
        <w:rPr>
          <w:rFonts w:ascii="Times New Roman" w:hAnsi="Times New Roman"/>
          <w:b w:val="0"/>
        </w:rPr>
        <w:t>Thông tư này q</w:t>
      </w:r>
      <w:r w:rsidR="00D95DCD" w:rsidRPr="0057190C">
        <w:rPr>
          <w:rFonts w:ascii="Times New Roman" w:hAnsi="Times New Roman"/>
          <w:b w:val="0"/>
        </w:rPr>
        <w:t>uy định về giấy chứng nhận khả năng chuyên môn, chứng chỉ chuyên môn</w:t>
      </w:r>
      <w:r w:rsidR="00FB62A4" w:rsidRPr="0057190C">
        <w:rPr>
          <w:rFonts w:ascii="Times New Roman" w:hAnsi="Times New Roman"/>
          <w:b w:val="0"/>
        </w:rPr>
        <w:t>;</w:t>
      </w:r>
      <w:r w:rsidR="00D95DCD" w:rsidRPr="0057190C">
        <w:rPr>
          <w:rFonts w:ascii="Times New Roman" w:hAnsi="Times New Roman"/>
          <w:b w:val="0"/>
        </w:rPr>
        <w:t xml:space="preserve"> chức danh, định biên thuyền viên trên phương tiện thủy</w:t>
      </w:r>
      <w:r w:rsidR="00FA3D3D" w:rsidRPr="0057190C">
        <w:rPr>
          <w:rFonts w:ascii="Times New Roman" w:hAnsi="Times New Roman"/>
          <w:b w:val="0"/>
        </w:rPr>
        <w:t xml:space="preserve"> Công an nhân dân</w:t>
      </w:r>
      <w:r w:rsidR="0081256D" w:rsidRPr="0057190C">
        <w:rPr>
          <w:rFonts w:ascii="Times New Roman" w:hAnsi="Times New Roman"/>
          <w:b w:val="0"/>
        </w:rPr>
        <w:t>;</w:t>
      </w:r>
      <w:r w:rsidR="004167AA" w:rsidRPr="0057190C">
        <w:rPr>
          <w:rFonts w:ascii="Times New Roman" w:hAnsi="Times New Roman"/>
          <w:b w:val="0"/>
        </w:rPr>
        <w:t xml:space="preserve"> </w:t>
      </w:r>
      <w:r w:rsidR="0081256D" w:rsidRPr="0057190C">
        <w:rPr>
          <w:rFonts w:ascii="Times New Roman" w:hAnsi="Times New Roman"/>
          <w:b w:val="0"/>
        </w:rPr>
        <w:t xml:space="preserve">trách nhiệm của thuyền viên, người lái phương tiện, </w:t>
      </w:r>
      <w:r w:rsidR="006E65AF" w:rsidRPr="0057190C">
        <w:rPr>
          <w:rFonts w:ascii="Times New Roman" w:hAnsi="Times New Roman"/>
          <w:b w:val="0"/>
        </w:rPr>
        <w:t>người lái xuồng máy</w:t>
      </w:r>
      <w:r w:rsidR="00FA3D3D" w:rsidRPr="0057190C">
        <w:rPr>
          <w:rFonts w:ascii="Times New Roman" w:hAnsi="Times New Roman"/>
          <w:b w:val="0"/>
        </w:rPr>
        <w:t xml:space="preserve"> Công an nhân dân</w:t>
      </w:r>
      <w:r w:rsidR="00530BD8" w:rsidRPr="0057190C">
        <w:rPr>
          <w:rFonts w:ascii="Times New Roman" w:hAnsi="Times New Roman"/>
          <w:b w:val="0"/>
        </w:rPr>
        <w:t>; đào tạo</w:t>
      </w:r>
      <w:r w:rsidR="00530BD8" w:rsidRPr="00783198">
        <w:rPr>
          <w:rFonts w:ascii="Times New Roman" w:hAnsi="Times New Roman"/>
          <w:b w:val="0"/>
        </w:rPr>
        <w:t>, thi, cấp</w:t>
      </w:r>
      <w:r w:rsidR="00B56724" w:rsidRPr="00783198">
        <w:rPr>
          <w:rFonts w:ascii="Times New Roman" w:hAnsi="Times New Roman"/>
          <w:b w:val="0"/>
        </w:rPr>
        <w:t xml:space="preserve">, đổi, cấp lại </w:t>
      </w:r>
      <w:r w:rsidR="00530BD8" w:rsidRPr="00783198">
        <w:rPr>
          <w:rFonts w:ascii="Times New Roman" w:hAnsi="Times New Roman"/>
          <w:b w:val="0"/>
        </w:rPr>
        <w:t xml:space="preserve">chứng chỉ lái xuồng máy </w:t>
      </w:r>
      <w:r w:rsidR="00D95DCD" w:rsidRPr="00783198">
        <w:rPr>
          <w:rFonts w:ascii="Times New Roman" w:hAnsi="Times New Roman"/>
          <w:b w:val="0"/>
        </w:rPr>
        <w:t>trong Công an nhân dân.</w:t>
      </w:r>
    </w:p>
    <w:p w:rsidR="002415DF" w:rsidRPr="00E34164" w:rsidRDefault="002415DF" w:rsidP="001460AD">
      <w:pPr>
        <w:spacing w:before="120" w:line="360" w:lineRule="exact"/>
        <w:ind w:firstLine="709"/>
        <w:jc w:val="both"/>
        <w:rPr>
          <w:rFonts w:ascii="Times New Roman" w:hAnsi="Times New Roman"/>
          <w:b w:val="0"/>
        </w:rPr>
      </w:pPr>
      <w:r w:rsidRPr="00E34164">
        <w:rPr>
          <w:rFonts w:ascii="Times New Roman" w:hAnsi="Times New Roman"/>
          <w:b w:val="0"/>
        </w:rPr>
        <w:t xml:space="preserve">2. Các quy định về chức danh và nhiệm vụ theo chức danh của thuyền viên; đăng ký thuyền </w:t>
      </w:r>
      <w:r w:rsidR="00607CA6" w:rsidRPr="00E34164">
        <w:rPr>
          <w:rFonts w:ascii="Times New Roman" w:hAnsi="Times New Roman"/>
          <w:b w:val="0"/>
        </w:rPr>
        <w:t>viên; định biên an toàn tối thiể</w:t>
      </w:r>
      <w:r w:rsidRPr="00E34164">
        <w:rPr>
          <w:rFonts w:ascii="Times New Roman" w:hAnsi="Times New Roman"/>
          <w:b w:val="0"/>
        </w:rPr>
        <w:t xml:space="preserve">u; tiêu chuẩn chuyên môn </w:t>
      </w:r>
      <w:r w:rsidRPr="00E34164">
        <w:rPr>
          <w:rFonts w:ascii="Times New Roman" w:hAnsi="Times New Roman"/>
          <w:b w:val="0"/>
        </w:rPr>
        <w:lastRenderedPageBreak/>
        <w:t>và chứng chỉ chuyên môn của thuyền viên làm việc trên tàu biển Công an nhân dân thực hiện theo quy định của pháp luật về hàng hải.</w:t>
      </w:r>
    </w:p>
    <w:p w:rsidR="007A6334" w:rsidRPr="00783198" w:rsidRDefault="007A6334" w:rsidP="001460AD">
      <w:pPr>
        <w:spacing w:before="120" w:line="360" w:lineRule="exact"/>
        <w:ind w:firstLine="709"/>
        <w:jc w:val="both"/>
        <w:rPr>
          <w:rFonts w:ascii="Times New Roman" w:hAnsi="Times New Roman"/>
        </w:rPr>
      </w:pPr>
      <w:r w:rsidRPr="00783198">
        <w:rPr>
          <w:rFonts w:ascii="Times New Roman" w:hAnsi="Times New Roman"/>
        </w:rPr>
        <w:t>Điều 2. Đối tượng áp dụng</w:t>
      </w:r>
    </w:p>
    <w:p w:rsidR="00F6235F" w:rsidRPr="00783198" w:rsidRDefault="00906788" w:rsidP="001460AD">
      <w:pPr>
        <w:spacing w:before="120" w:line="360" w:lineRule="exact"/>
        <w:ind w:firstLine="709"/>
        <w:jc w:val="both"/>
        <w:rPr>
          <w:rFonts w:ascii="Times New Roman" w:hAnsi="Times New Roman"/>
          <w:b w:val="0"/>
        </w:rPr>
      </w:pPr>
      <w:r w:rsidRPr="00783198">
        <w:rPr>
          <w:rFonts w:ascii="Times New Roman" w:hAnsi="Times New Roman"/>
          <w:b w:val="0"/>
        </w:rPr>
        <w:t>1.</w:t>
      </w:r>
      <w:r w:rsidR="00B46CCA" w:rsidRPr="00783198">
        <w:rPr>
          <w:rFonts w:ascii="Times New Roman" w:hAnsi="Times New Roman"/>
          <w:b w:val="0"/>
        </w:rPr>
        <w:t xml:space="preserve"> Công an các đơn vị, địa phương.</w:t>
      </w:r>
    </w:p>
    <w:p w:rsidR="00F6235F" w:rsidRPr="00783198" w:rsidRDefault="00906788" w:rsidP="001460AD">
      <w:pPr>
        <w:spacing w:before="120" w:line="360" w:lineRule="exact"/>
        <w:ind w:firstLine="709"/>
        <w:jc w:val="both"/>
        <w:rPr>
          <w:rFonts w:ascii="Times New Roman" w:hAnsi="Times New Roman"/>
          <w:b w:val="0"/>
        </w:rPr>
      </w:pPr>
      <w:r w:rsidRPr="00783198">
        <w:rPr>
          <w:rFonts w:ascii="Times New Roman" w:hAnsi="Times New Roman"/>
          <w:b w:val="0"/>
        </w:rPr>
        <w:t>2.</w:t>
      </w:r>
      <w:r w:rsidR="00F6235F" w:rsidRPr="00783198">
        <w:rPr>
          <w:rFonts w:ascii="Times New Roman" w:hAnsi="Times New Roman"/>
          <w:b w:val="0"/>
        </w:rPr>
        <w:t xml:space="preserve"> Thuyền trưởng, thuyền phó, máy trưởng, máy phó, thủy thủ, thợ máy, </w:t>
      </w:r>
      <w:r w:rsidR="00430AF3" w:rsidRPr="00783198">
        <w:rPr>
          <w:rFonts w:ascii="Times New Roman" w:hAnsi="Times New Roman"/>
          <w:b w:val="0"/>
        </w:rPr>
        <w:t>người lái phương tiện, người lái xuồng máy làm việc trên phương tiện thủy Công an nhân dân</w:t>
      </w:r>
      <w:r w:rsidR="00B46CCA" w:rsidRPr="00783198">
        <w:rPr>
          <w:rFonts w:ascii="Times New Roman" w:hAnsi="Times New Roman"/>
          <w:b w:val="0"/>
        </w:rPr>
        <w:t>.</w:t>
      </w:r>
    </w:p>
    <w:p w:rsidR="004C260A" w:rsidRPr="00973B2F" w:rsidRDefault="004167AA" w:rsidP="001460AD">
      <w:pPr>
        <w:spacing w:before="120" w:line="360" w:lineRule="exact"/>
        <w:ind w:firstLine="709"/>
        <w:jc w:val="both"/>
        <w:rPr>
          <w:rFonts w:ascii="Times New Roman" w:hAnsi="Times New Roman"/>
          <w:b w:val="0"/>
          <w:iCs/>
        </w:rPr>
      </w:pPr>
      <w:r w:rsidRPr="00973B2F">
        <w:rPr>
          <w:rFonts w:ascii="Times New Roman" w:hAnsi="Times New Roman"/>
          <w:b w:val="0"/>
          <w:iCs/>
        </w:rPr>
        <w:t>3. Cơ quan quản lý</w:t>
      </w:r>
      <w:r w:rsidR="00BE10A8" w:rsidRPr="00973B2F">
        <w:rPr>
          <w:rFonts w:ascii="Times New Roman" w:hAnsi="Times New Roman"/>
          <w:b w:val="0"/>
          <w:iCs/>
        </w:rPr>
        <w:t>,</w:t>
      </w:r>
      <w:r w:rsidR="004C260A" w:rsidRPr="00973B2F">
        <w:rPr>
          <w:rFonts w:ascii="Times New Roman" w:hAnsi="Times New Roman"/>
          <w:b w:val="0"/>
          <w:iCs/>
        </w:rPr>
        <w:t xml:space="preserve"> đào tạo, thi, cấp chứng chỉ lái xuồng máy </w:t>
      </w:r>
      <w:r w:rsidRPr="00973B2F">
        <w:rPr>
          <w:rFonts w:ascii="Times New Roman" w:hAnsi="Times New Roman"/>
          <w:b w:val="0"/>
          <w:iCs/>
        </w:rPr>
        <w:t>Công an nhân dân.</w:t>
      </w:r>
    </w:p>
    <w:p w:rsidR="004C260A" w:rsidRPr="00E34164" w:rsidRDefault="004C260A" w:rsidP="001460AD">
      <w:pPr>
        <w:spacing w:before="120" w:line="360" w:lineRule="exact"/>
        <w:ind w:firstLine="709"/>
        <w:jc w:val="both"/>
        <w:rPr>
          <w:rFonts w:ascii="Times New Roman" w:hAnsi="Times New Roman"/>
          <w:b w:val="0"/>
          <w:iCs/>
        </w:rPr>
      </w:pPr>
      <w:r w:rsidRPr="00E34164">
        <w:rPr>
          <w:rFonts w:ascii="Times New Roman" w:hAnsi="Times New Roman"/>
          <w:b w:val="0"/>
          <w:iCs/>
        </w:rPr>
        <w:t>4. Sĩ quan, hạ sĩ quan, chiến sĩ nghĩa vụ Công an nhân dân</w:t>
      </w:r>
      <w:r w:rsidR="007808E0" w:rsidRPr="00E34164">
        <w:rPr>
          <w:rFonts w:ascii="Times New Roman" w:hAnsi="Times New Roman"/>
          <w:b w:val="0"/>
          <w:iCs/>
        </w:rPr>
        <w:t>,</w:t>
      </w:r>
      <w:r w:rsidRPr="00E34164">
        <w:rPr>
          <w:rFonts w:ascii="Times New Roman" w:hAnsi="Times New Roman"/>
          <w:b w:val="0"/>
          <w:iCs/>
        </w:rPr>
        <w:t xml:space="preserve"> học v</w:t>
      </w:r>
      <w:r w:rsidR="007808E0" w:rsidRPr="00E34164">
        <w:rPr>
          <w:rFonts w:ascii="Times New Roman" w:hAnsi="Times New Roman"/>
          <w:b w:val="0"/>
          <w:iCs/>
        </w:rPr>
        <w:t>iên các trường Công an nhân dân (sau đây viết gọn là cán bộ, chiến sĩ).</w:t>
      </w:r>
    </w:p>
    <w:p w:rsidR="000F195E" w:rsidRDefault="000F195E" w:rsidP="001460AD">
      <w:pPr>
        <w:spacing w:before="120" w:line="360" w:lineRule="exact"/>
        <w:ind w:firstLine="709"/>
        <w:jc w:val="both"/>
        <w:rPr>
          <w:rFonts w:ascii="Times New Roman" w:hAnsi="Times New Roman"/>
          <w:b w:val="0"/>
          <w:iCs/>
        </w:rPr>
      </w:pPr>
      <w:r w:rsidRPr="00C329FC">
        <w:rPr>
          <w:rFonts w:ascii="Times New Roman" w:hAnsi="Times New Roman"/>
          <w:b w:val="0"/>
          <w:iCs/>
        </w:rPr>
        <w:t>5. Cơ quan, tổ chức, cá nhân</w:t>
      </w:r>
      <w:r w:rsidR="004167AA" w:rsidRPr="00C329FC">
        <w:rPr>
          <w:rFonts w:ascii="Times New Roman" w:hAnsi="Times New Roman"/>
          <w:b w:val="0"/>
          <w:iCs/>
        </w:rPr>
        <w:t xml:space="preserve"> khác</w:t>
      </w:r>
      <w:r w:rsidRPr="00C329FC">
        <w:rPr>
          <w:rFonts w:ascii="Times New Roman" w:hAnsi="Times New Roman"/>
          <w:b w:val="0"/>
          <w:iCs/>
        </w:rPr>
        <w:t xml:space="preserve"> có liên quan.</w:t>
      </w:r>
    </w:p>
    <w:p w:rsidR="00AE755D" w:rsidRDefault="00AE755D" w:rsidP="001460AD">
      <w:pPr>
        <w:spacing w:before="120" w:line="360" w:lineRule="exact"/>
        <w:ind w:firstLine="709"/>
        <w:jc w:val="center"/>
        <w:rPr>
          <w:rFonts w:ascii="Times New Roman" w:hAnsi="Times New Roman"/>
        </w:rPr>
      </w:pPr>
    </w:p>
    <w:p w:rsidR="002D0683" w:rsidRPr="00783198" w:rsidRDefault="002D0683" w:rsidP="001460AD">
      <w:pPr>
        <w:spacing w:before="120" w:line="360" w:lineRule="exact"/>
        <w:ind w:firstLine="709"/>
        <w:jc w:val="center"/>
        <w:rPr>
          <w:rFonts w:ascii="Times New Roman" w:hAnsi="Times New Roman"/>
        </w:rPr>
      </w:pPr>
      <w:r w:rsidRPr="00783198">
        <w:rPr>
          <w:rFonts w:ascii="Times New Roman" w:hAnsi="Times New Roman"/>
        </w:rPr>
        <w:t>Chương II</w:t>
      </w:r>
    </w:p>
    <w:p w:rsidR="00DD0F3D" w:rsidRPr="0057190C" w:rsidRDefault="002D0683" w:rsidP="0057190C">
      <w:pPr>
        <w:spacing w:line="360" w:lineRule="exact"/>
        <w:ind w:right="-1"/>
        <w:jc w:val="center"/>
        <w:rPr>
          <w:rFonts w:ascii="Times New Roman" w:hAnsi="Times New Roman"/>
          <w:sz w:val="26"/>
          <w:szCs w:val="26"/>
        </w:rPr>
      </w:pPr>
      <w:r w:rsidRPr="0057190C">
        <w:rPr>
          <w:rFonts w:ascii="Times New Roman" w:hAnsi="Times New Roman"/>
          <w:sz w:val="26"/>
          <w:szCs w:val="26"/>
        </w:rPr>
        <w:t xml:space="preserve">GIẤY </w:t>
      </w:r>
      <w:r w:rsidR="00984ADE" w:rsidRPr="0057190C">
        <w:rPr>
          <w:rFonts w:ascii="Times New Roman" w:hAnsi="Times New Roman"/>
          <w:sz w:val="26"/>
          <w:szCs w:val="26"/>
        </w:rPr>
        <w:t>CHỨNG NHẬN KHẢ NĂNG CHUYÊN MÔN,</w:t>
      </w:r>
    </w:p>
    <w:p w:rsidR="002D0683" w:rsidRPr="0057190C" w:rsidRDefault="002D0683" w:rsidP="0057190C">
      <w:pPr>
        <w:spacing w:line="360" w:lineRule="exact"/>
        <w:ind w:right="-1"/>
        <w:jc w:val="center"/>
        <w:rPr>
          <w:rFonts w:ascii="Times New Roman" w:hAnsi="Times New Roman"/>
          <w:b w:val="0"/>
          <w:sz w:val="26"/>
          <w:szCs w:val="26"/>
        </w:rPr>
      </w:pPr>
      <w:r w:rsidRPr="0057190C">
        <w:rPr>
          <w:rFonts w:ascii="Times New Roman" w:hAnsi="Times New Roman"/>
          <w:sz w:val="26"/>
          <w:szCs w:val="26"/>
        </w:rPr>
        <w:t>CHỨNG CHỈ</w:t>
      </w:r>
      <w:r w:rsidR="00DB541A" w:rsidRPr="0057190C">
        <w:rPr>
          <w:rFonts w:ascii="Times New Roman" w:hAnsi="Times New Roman"/>
          <w:sz w:val="26"/>
          <w:szCs w:val="26"/>
        </w:rPr>
        <w:t xml:space="preserve"> </w:t>
      </w:r>
      <w:r w:rsidR="00DD0F3D" w:rsidRPr="0057190C">
        <w:rPr>
          <w:rFonts w:ascii="Times New Roman" w:hAnsi="Times New Roman"/>
          <w:sz w:val="26"/>
          <w:szCs w:val="26"/>
        </w:rPr>
        <w:t>C</w:t>
      </w:r>
      <w:r w:rsidRPr="0057190C">
        <w:rPr>
          <w:rFonts w:ascii="Times New Roman" w:hAnsi="Times New Roman"/>
          <w:sz w:val="26"/>
          <w:szCs w:val="26"/>
        </w:rPr>
        <w:t>HUYÊN MÔN</w:t>
      </w:r>
      <w:r w:rsidR="006D70C0" w:rsidRPr="0057190C">
        <w:rPr>
          <w:rFonts w:ascii="Times New Roman" w:hAnsi="Times New Roman"/>
          <w:sz w:val="26"/>
          <w:szCs w:val="26"/>
        </w:rPr>
        <w:t xml:space="preserve">, CHỨC DANH, ĐỊNH BIÊN </w:t>
      </w:r>
      <w:r w:rsidR="007B1E04" w:rsidRPr="0057190C">
        <w:rPr>
          <w:rFonts w:ascii="Times New Roman" w:hAnsi="Times New Roman"/>
          <w:sz w:val="26"/>
          <w:szCs w:val="26"/>
        </w:rPr>
        <w:t>THUYỀN VIÊN</w:t>
      </w:r>
      <w:r w:rsidR="00500492" w:rsidRPr="0057190C">
        <w:rPr>
          <w:rFonts w:ascii="Times New Roman" w:hAnsi="Times New Roman"/>
          <w:sz w:val="26"/>
          <w:szCs w:val="26"/>
        </w:rPr>
        <w:t xml:space="preserve"> </w:t>
      </w:r>
      <w:r w:rsidR="00216464" w:rsidRPr="0057190C">
        <w:rPr>
          <w:rFonts w:ascii="Times New Roman" w:hAnsi="Times New Roman"/>
          <w:sz w:val="26"/>
          <w:szCs w:val="26"/>
        </w:rPr>
        <w:t>VÀ TRÁCH NHIỆM CỦA THUYỀN VIÊN, NGƯỜI LÁI PHƯƠNG TIỆN, NGƯỜI LÁI XUỒNG MÁY</w:t>
      </w:r>
      <w:r w:rsidR="00500492" w:rsidRPr="0057190C">
        <w:rPr>
          <w:rFonts w:ascii="Times New Roman" w:hAnsi="Times New Roman"/>
          <w:sz w:val="26"/>
          <w:szCs w:val="26"/>
        </w:rPr>
        <w:t xml:space="preserve"> CÔNG AN NHÂN DÂN</w:t>
      </w:r>
    </w:p>
    <w:p w:rsidR="000B3E94" w:rsidRPr="00783198" w:rsidRDefault="000B3E94" w:rsidP="001460AD">
      <w:pPr>
        <w:spacing w:before="120" w:line="360" w:lineRule="exact"/>
        <w:ind w:firstLine="709"/>
        <w:jc w:val="both"/>
        <w:rPr>
          <w:rFonts w:ascii="Times New Roman" w:hAnsi="Times New Roman"/>
          <w:bCs/>
        </w:rPr>
      </w:pPr>
    </w:p>
    <w:p w:rsidR="00993536" w:rsidRPr="00783198" w:rsidRDefault="00993536" w:rsidP="00AA1260">
      <w:pPr>
        <w:spacing w:before="120" w:line="360" w:lineRule="exact"/>
        <w:ind w:firstLine="709"/>
        <w:jc w:val="both"/>
        <w:rPr>
          <w:rFonts w:ascii="Times New Roman" w:hAnsi="Times New Roman"/>
        </w:rPr>
      </w:pPr>
      <w:r w:rsidRPr="00783198">
        <w:rPr>
          <w:rFonts w:ascii="Times New Roman" w:hAnsi="Times New Roman"/>
          <w:bCs/>
        </w:rPr>
        <w:t xml:space="preserve">Điều </w:t>
      </w:r>
      <w:r w:rsidR="00AE755D">
        <w:rPr>
          <w:rFonts w:ascii="Times New Roman" w:hAnsi="Times New Roman"/>
          <w:bCs/>
        </w:rPr>
        <w:t>3</w:t>
      </w:r>
      <w:r w:rsidRPr="00783198">
        <w:rPr>
          <w:rFonts w:ascii="Times New Roman" w:hAnsi="Times New Roman"/>
          <w:bCs/>
        </w:rPr>
        <w:t xml:space="preserve">. Giấy chứng nhận khả năng chuyên môn, chứng chỉ chuyên môn </w:t>
      </w:r>
      <w:r w:rsidRPr="00783198">
        <w:rPr>
          <w:rFonts w:ascii="Times New Roman" w:hAnsi="Times New Roman"/>
        </w:rPr>
        <w:t>thuyền viên, người lái phương tiện, người lái xuồng máy</w:t>
      </w:r>
    </w:p>
    <w:p w:rsidR="002415DF" w:rsidRPr="00783198" w:rsidRDefault="002415DF" w:rsidP="002415DF">
      <w:pPr>
        <w:spacing w:before="120" w:line="360" w:lineRule="exact"/>
        <w:ind w:firstLine="709"/>
        <w:jc w:val="both"/>
        <w:rPr>
          <w:rFonts w:ascii="Times New Roman" w:hAnsi="Times New Roman"/>
          <w:b w:val="0"/>
          <w:lang w:val="pt-BR"/>
        </w:rPr>
      </w:pPr>
      <w:r w:rsidRPr="00783198">
        <w:rPr>
          <w:rFonts w:ascii="Times New Roman" w:hAnsi="Times New Roman"/>
          <w:b w:val="0"/>
          <w:lang w:val="pt-BR"/>
        </w:rPr>
        <w:t>1. Giấy chứng nhận khả năng chuyên môn thuyền trưởng được phân thành hạng nhất (T1), hạng nhì (T2), hạng ba (T3) và hạng tư (T4).</w:t>
      </w:r>
    </w:p>
    <w:p w:rsidR="002415DF" w:rsidRPr="00642470" w:rsidRDefault="002415DF" w:rsidP="002415DF">
      <w:pPr>
        <w:spacing w:before="120" w:line="360" w:lineRule="exact"/>
        <w:ind w:firstLine="709"/>
        <w:jc w:val="both"/>
        <w:rPr>
          <w:rFonts w:ascii="Times New Roman" w:hAnsi="Times New Roman"/>
          <w:b w:val="0"/>
          <w:lang w:val="pt-BR"/>
        </w:rPr>
      </w:pPr>
      <w:r w:rsidRPr="00783198">
        <w:rPr>
          <w:rFonts w:ascii="Times New Roman" w:hAnsi="Times New Roman"/>
          <w:b w:val="0"/>
          <w:lang w:val="pt-BR"/>
        </w:rPr>
        <w:t xml:space="preserve">2. </w:t>
      </w:r>
      <w:r w:rsidRPr="00642470">
        <w:rPr>
          <w:rFonts w:ascii="Times New Roman" w:hAnsi="Times New Roman"/>
          <w:b w:val="0"/>
          <w:lang w:val="pt-BR"/>
        </w:rPr>
        <w:t>Giấy chứng nhận khả năng chuyên môn máy trưởng được phân thành hạng nhất (M1), hạng nhì (M2) và hạng ba (M3).</w:t>
      </w:r>
    </w:p>
    <w:p w:rsidR="002415DF" w:rsidRPr="00C329FC" w:rsidRDefault="002415DF" w:rsidP="002415DF">
      <w:pPr>
        <w:spacing w:before="120" w:line="360" w:lineRule="exact"/>
        <w:ind w:firstLine="709"/>
        <w:jc w:val="both"/>
        <w:rPr>
          <w:rFonts w:ascii="Times New Roman" w:hAnsi="Times New Roman"/>
          <w:b w:val="0"/>
        </w:rPr>
      </w:pPr>
      <w:r w:rsidRPr="00C329FC">
        <w:rPr>
          <w:rFonts w:ascii="Times New Roman" w:hAnsi="Times New Roman"/>
          <w:b w:val="0"/>
          <w:lang w:val="pt-BR"/>
        </w:rPr>
        <w:t xml:space="preserve">3. </w:t>
      </w:r>
      <w:r w:rsidRPr="00C329FC">
        <w:rPr>
          <w:rFonts w:ascii="Times New Roman" w:hAnsi="Times New Roman"/>
          <w:b w:val="0"/>
        </w:rPr>
        <w:t>Chứng chỉ chuyên môn, bao gồm:</w:t>
      </w:r>
    </w:p>
    <w:p w:rsidR="002415DF" w:rsidRPr="00C329FC" w:rsidRDefault="002415DF" w:rsidP="002415DF">
      <w:pPr>
        <w:spacing w:before="120" w:line="360" w:lineRule="exact"/>
        <w:ind w:firstLine="709"/>
        <w:jc w:val="both"/>
        <w:rPr>
          <w:rFonts w:ascii="Times New Roman" w:hAnsi="Times New Roman"/>
          <w:b w:val="0"/>
        </w:rPr>
      </w:pPr>
      <w:r w:rsidRPr="00C329FC">
        <w:rPr>
          <w:rFonts w:ascii="Times New Roman" w:hAnsi="Times New Roman"/>
          <w:b w:val="0"/>
        </w:rPr>
        <w:t>a) Chứng chỉ thủy thủ (TT);</w:t>
      </w:r>
    </w:p>
    <w:p w:rsidR="002415DF" w:rsidRPr="00C329FC" w:rsidRDefault="002415DF" w:rsidP="002415DF">
      <w:pPr>
        <w:spacing w:before="120" w:line="360" w:lineRule="exact"/>
        <w:ind w:firstLine="709"/>
        <w:jc w:val="both"/>
        <w:rPr>
          <w:rFonts w:ascii="Times New Roman" w:hAnsi="Times New Roman"/>
          <w:b w:val="0"/>
        </w:rPr>
      </w:pPr>
      <w:r w:rsidRPr="00C329FC">
        <w:rPr>
          <w:rFonts w:ascii="Times New Roman" w:hAnsi="Times New Roman"/>
          <w:b w:val="0"/>
        </w:rPr>
        <w:t>b) Chứng chỉ thợ máy (TM);</w:t>
      </w:r>
    </w:p>
    <w:p w:rsidR="002415DF" w:rsidRPr="00C329FC" w:rsidRDefault="002415DF" w:rsidP="002415DF">
      <w:pPr>
        <w:spacing w:before="120" w:line="360" w:lineRule="exact"/>
        <w:ind w:firstLine="709"/>
        <w:jc w:val="both"/>
        <w:rPr>
          <w:rFonts w:ascii="Times New Roman" w:hAnsi="Times New Roman"/>
          <w:b w:val="0"/>
        </w:rPr>
      </w:pPr>
      <w:r w:rsidRPr="00C329FC">
        <w:rPr>
          <w:rFonts w:ascii="Times New Roman" w:hAnsi="Times New Roman"/>
          <w:b w:val="0"/>
        </w:rPr>
        <w:t xml:space="preserve">c) </w:t>
      </w:r>
      <w:r>
        <w:rPr>
          <w:rFonts w:ascii="Times New Roman" w:hAnsi="Times New Roman"/>
          <w:b w:val="0"/>
        </w:rPr>
        <w:t>Chứng chỉ lái phương tiện (LPT);</w:t>
      </w:r>
    </w:p>
    <w:p w:rsidR="002415DF" w:rsidRPr="00C329FC" w:rsidRDefault="002415DF" w:rsidP="002415DF">
      <w:pPr>
        <w:spacing w:before="120" w:line="360" w:lineRule="exact"/>
        <w:ind w:firstLine="709"/>
        <w:jc w:val="both"/>
        <w:rPr>
          <w:rFonts w:ascii="Times New Roman" w:hAnsi="Times New Roman"/>
          <w:b w:val="0"/>
        </w:rPr>
      </w:pPr>
      <w:r w:rsidRPr="00C329FC">
        <w:rPr>
          <w:rFonts w:ascii="Times New Roman" w:hAnsi="Times New Roman"/>
          <w:b w:val="0"/>
        </w:rPr>
        <w:t>d) Chứng chỉ điều khiển phương tiện cao tốc (ĐKCT);</w:t>
      </w:r>
    </w:p>
    <w:p w:rsidR="002415DF" w:rsidRPr="00C329FC" w:rsidRDefault="002415DF" w:rsidP="002415DF">
      <w:pPr>
        <w:spacing w:before="120" w:line="360" w:lineRule="exact"/>
        <w:ind w:firstLine="709"/>
        <w:jc w:val="both"/>
        <w:rPr>
          <w:rFonts w:ascii="Times New Roman" w:hAnsi="Times New Roman"/>
          <w:b w:val="0"/>
        </w:rPr>
      </w:pPr>
      <w:r w:rsidRPr="00C329FC">
        <w:rPr>
          <w:rFonts w:ascii="Times New Roman" w:hAnsi="Times New Roman"/>
          <w:b w:val="0"/>
        </w:rPr>
        <w:t>đ) Chứng chỉ điều khiển phương tiện đi ven biển (ĐKVB);</w:t>
      </w:r>
    </w:p>
    <w:p w:rsidR="002415DF" w:rsidRPr="00554E9D" w:rsidRDefault="002415DF" w:rsidP="002415DF">
      <w:pPr>
        <w:spacing w:before="120" w:line="360" w:lineRule="exact"/>
        <w:ind w:firstLine="709"/>
        <w:jc w:val="both"/>
        <w:rPr>
          <w:rFonts w:ascii="Times New Roman" w:hAnsi="Times New Roman"/>
          <w:b w:val="0"/>
          <w:lang w:val="pt-BR"/>
        </w:rPr>
      </w:pPr>
      <w:r>
        <w:rPr>
          <w:rFonts w:ascii="Times New Roman" w:hAnsi="Times New Roman"/>
          <w:b w:val="0"/>
          <w:lang w:val="pt-BR"/>
        </w:rPr>
        <w:t>e) Chứng chỉ lái xuồng máy Công an nhân dân (</w:t>
      </w:r>
      <w:r w:rsidRPr="00554E9D">
        <w:rPr>
          <w:rFonts w:ascii="Times New Roman" w:hAnsi="Times New Roman"/>
          <w:b w:val="0"/>
          <w:lang w:val="pt-BR"/>
        </w:rPr>
        <w:t>LXM).</w:t>
      </w:r>
    </w:p>
    <w:p w:rsidR="00BA722A" w:rsidRPr="00642470" w:rsidRDefault="002415DF" w:rsidP="00642470">
      <w:pPr>
        <w:spacing w:before="120" w:line="360" w:lineRule="exact"/>
        <w:ind w:firstLine="709"/>
        <w:jc w:val="both"/>
        <w:rPr>
          <w:rFonts w:ascii="Times New Roman" w:hAnsi="Times New Roman"/>
          <w:b w:val="0"/>
          <w:lang w:val="pt-BR"/>
        </w:rPr>
      </w:pPr>
      <w:r>
        <w:rPr>
          <w:rFonts w:ascii="Times New Roman" w:hAnsi="Times New Roman"/>
          <w:b w:val="0"/>
          <w:lang w:val="pt-BR"/>
        </w:rPr>
        <w:lastRenderedPageBreak/>
        <w:t>4</w:t>
      </w:r>
      <w:r w:rsidR="00BA722A" w:rsidRPr="00642470">
        <w:rPr>
          <w:rFonts w:ascii="Times New Roman" w:hAnsi="Times New Roman"/>
          <w:b w:val="0"/>
          <w:lang w:val="pt-BR"/>
        </w:rPr>
        <w:t xml:space="preserve">. Giấy chứng nhận khả năng chuyên môn, chứng chỉ chuyên môn do </w:t>
      </w:r>
      <w:r w:rsidR="00211AAE" w:rsidRPr="00642470">
        <w:rPr>
          <w:rFonts w:ascii="Times New Roman" w:hAnsi="Times New Roman"/>
          <w:b w:val="0"/>
          <w:lang w:val="pt-BR"/>
        </w:rPr>
        <w:t>ngành Giao thông vận tải và</w:t>
      </w:r>
      <w:r w:rsidR="00F6235F" w:rsidRPr="00642470">
        <w:rPr>
          <w:rFonts w:ascii="Times New Roman" w:hAnsi="Times New Roman"/>
          <w:b w:val="0"/>
          <w:lang w:val="pt-BR"/>
        </w:rPr>
        <w:t xml:space="preserve"> Quốc phòng</w:t>
      </w:r>
      <w:r w:rsidR="00DB541A" w:rsidRPr="00642470">
        <w:rPr>
          <w:rFonts w:ascii="Times New Roman" w:hAnsi="Times New Roman"/>
          <w:b w:val="0"/>
          <w:lang w:val="pt-BR"/>
        </w:rPr>
        <w:t xml:space="preserve"> </w:t>
      </w:r>
      <w:r w:rsidR="00FE5458" w:rsidRPr="00642470">
        <w:rPr>
          <w:rFonts w:ascii="Times New Roman" w:hAnsi="Times New Roman"/>
          <w:b w:val="0"/>
          <w:lang w:val="pt-BR"/>
        </w:rPr>
        <w:t xml:space="preserve">cấp </w:t>
      </w:r>
      <w:r w:rsidR="00BA722A" w:rsidRPr="00642470">
        <w:rPr>
          <w:rFonts w:ascii="Times New Roman" w:hAnsi="Times New Roman"/>
          <w:b w:val="0"/>
          <w:lang w:val="pt-BR"/>
        </w:rPr>
        <w:t>có giá trị sử dụng trong ngành Công an.</w:t>
      </w:r>
    </w:p>
    <w:p w:rsidR="008B3A5E" w:rsidRPr="00E34164" w:rsidRDefault="002415DF" w:rsidP="001460AD">
      <w:pPr>
        <w:spacing w:before="120" w:line="360" w:lineRule="exact"/>
        <w:ind w:firstLine="709"/>
        <w:jc w:val="both"/>
        <w:rPr>
          <w:rFonts w:ascii="Times New Roman" w:hAnsi="Times New Roman"/>
          <w:b w:val="0"/>
          <w:lang w:val="pt-BR"/>
        </w:rPr>
      </w:pPr>
      <w:r w:rsidRPr="00E34164">
        <w:rPr>
          <w:rFonts w:ascii="Times New Roman" w:hAnsi="Times New Roman"/>
          <w:b w:val="0"/>
        </w:rPr>
        <w:t>5</w:t>
      </w:r>
      <w:r w:rsidR="00BA722A" w:rsidRPr="00E34164">
        <w:rPr>
          <w:rFonts w:ascii="Times New Roman" w:hAnsi="Times New Roman"/>
          <w:b w:val="0"/>
        </w:rPr>
        <w:t>.</w:t>
      </w:r>
      <w:r w:rsidR="00DB541A" w:rsidRPr="00E34164">
        <w:rPr>
          <w:rFonts w:ascii="Times New Roman" w:hAnsi="Times New Roman"/>
          <w:b w:val="0"/>
        </w:rPr>
        <w:t xml:space="preserve"> </w:t>
      </w:r>
      <w:r w:rsidR="00AA1260" w:rsidRPr="00E34164">
        <w:rPr>
          <w:rFonts w:ascii="Times New Roman" w:hAnsi="Times New Roman"/>
          <w:b w:val="0"/>
          <w:lang w:val="pt-BR"/>
        </w:rPr>
        <w:t>C</w:t>
      </w:r>
      <w:r w:rsidR="00BA722A" w:rsidRPr="00E34164">
        <w:rPr>
          <w:rFonts w:ascii="Times New Roman" w:hAnsi="Times New Roman"/>
          <w:b w:val="0"/>
          <w:lang w:val="pt-BR"/>
        </w:rPr>
        <w:t xml:space="preserve">hứng chỉ </w:t>
      </w:r>
      <w:r w:rsidR="00AA1260" w:rsidRPr="00E34164">
        <w:rPr>
          <w:rFonts w:ascii="Times New Roman" w:hAnsi="Times New Roman"/>
          <w:b w:val="0"/>
          <w:lang w:val="pt-BR"/>
        </w:rPr>
        <w:t>lái xuồng máy Công</w:t>
      </w:r>
      <w:r w:rsidR="0050739A" w:rsidRPr="00E34164">
        <w:rPr>
          <w:rFonts w:ascii="Times New Roman" w:hAnsi="Times New Roman"/>
          <w:b w:val="0"/>
          <w:lang w:val="pt-BR"/>
        </w:rPr>
        <w:t xml:space="preserve"> an</w:t>
      </w:r>
      <w:r w:rsidR="00BA722A" w:rsidRPr="00E34164">
        <w:rPr>
          <w:rFonts w:ascii="Times New Roman" w:hAnsi="Times New Roman"/>
          <w:b w:val="0"/>
          <w:lang w:val="pt-BR"/>
        </w:rPr>
        <w:t xml:space="preserve"> không xác định thời hạn</w:t>
      </w:r>
      <w:r w:rsidR="0007428B" w:rsidRPr="00E34164">
        <w:rPr>
          <w:rFonts w:ascii="Times New Roman" w:hAnsi="Times New Roman"/>
          <w:b w:val="0"/>
          <w:lang w:val="pt-BR"/>
        </w:rPr>
        <w:t>.</w:t>
      </w:r>
    </w:p>
    <w:p w:rsidR="00AD4374" w:rsidRDefault="00AD4374" w:rsidP="00AD4374">
      <w:pPr>
        <w:spacing w:before="120" w:line="360" w:lineRule="exact"/>
        <w:ind w:firstLine="709"/>
        <w:jc w:val="both"/>
        <w:rPr>
          <w:rFonts w:ascii="Times New Roman" w:hAnsi="Times New Roman"/>
          <w:color w:val="FF0000"/>
          <w:u w:val="single"/>
        </w:rPr>
      </w:pPr>
      <w:r w:rsidRPr="00783198">
        <w:rPr>
          <w:rFonts w:ascii="Times New Roman" w:hAnsi="Times New Roman"/>
        </w:rPr>
        <w:t xml:space="preserve">Điều </w:t>
      </w:r>
      <w:r>
        <w:rPr>
          <w:rFonts w:ascii="Times New Roman" w:hAnsi="Times New Roman"/>
        </w:rPr>
        <w:t>4</w:t>
      </w:r>
      <w:r w:rsidRPr="00783198">
        <w:rPr>
          <w:rFonts w:ascii="Times New Roman" w:hAnsi="Times New Roman"/>
        </w:rPr>
        <w:t xml:space="preserve">. Chức danh thuyền viên, tiêu </w:t>
      </w:r>
      <w:r w:rsidRPr="00C329FC">
        <w:rPr>
          <w:rFonts w:ascii="Times New Roman" w:hAnsi="Times New Roman"/>
        </w:rPr>
        <w:t>chuẩn chức danh thuyền viên, người lái phương tiện, người lái xuồng máy Công an nhân</w:t>
      </w:r>
      <w:r w:rsidRPr="00783198">
        <w:rPr>
          <w:rFonts w:ascii="Times New Roman" w:hAnsi="Times New Roman"/>
        </w:rPr>
        <w:t xml:space="preserve"> dân</w:t>
      </w:r>
    </w:p>
    <w:p w:rsidR="002415DF" w:rsidRPr="00783198" w:rsidRDefault="002415DF" w:rsidP="002415DF">
      <w:pPr>
        <w:spacing w:before="120" w:line="360" w:lineRule="exact"/>
        <w:ind w:firstLine="709"/>
        <w:jc w:val="both"/>
        <w:rPr>
          <w:rFonts w:ascii="Times New Roman" w:hAnsi="Times New Roman"/>
          <w:b w:val="0"/>
          <w:lang w:val="vi-VN"/>
        </w:rPr>
      </w:pPr>
      <w:r w:rsidRPr="00783198">
        <w:rPr>
          <w:rFonts w:ascii="Times New Roman" w:hAnsi="Times New Roman"/>
          <w:b w:val="0"/>
        </w:rPr>
        <w:t xml:space="preserve">1. Chức danh thuyền viên bao gồm: </w:t>
      </w:r>
      <w:r>
        <w:rPr>
          <w:rFonts w:ascii="Times New Roman" w:hAnsi="Times New Roman"/>
          <w:b w:val="0"/>
        </w:rPr>
        <w:t>T</w:t>
      </w:r>
      <w:r w:rsidRPr="00783198">
        <w:rPr>
          <w:rFonts w:ascii="Times New Roman" w:hAnsi="Times New Roman"/>
          <w:b w:val="0"/>
        </w:rPr>
        <w:t>huyền trưởng, thuyền phó, máy trư</w:t>
      </w:r>
      <w:r w:rsidR="00607CA6">
        <w:rPr>
          <w:rFonts w:ascii="Times New Roman" w:hAnsi="Times New Roman"/>
          <w:b w:val="0"/>
        </w:rPr>
        <w:t>ởng, máy phó, thủy thủ, thợ máy.</w:t>
      </w:r>
    </w:p>
    <w:p w:rsidR="007808E0" w:rsidRPr="00E34164" w:rsidRDefault="007808E0" w:rsidP="007808E0">
      <w:pPr>
        <w:spacing w:before="120" w:line="340" w:lineRule="exact"/>
        <w:ind w:firstLine="720"/>
        <w:jc w:val="both"/>
        <w:rPr>
          <w:rFonts w:ascii="Times New Roman" w:hAnsi="Times New Roman"/>
          <w:b w:val="0"/>
        </w:rPr>
      </w:pPr>
      <w:r w:rsidRPr="00E34164">
        <w:rPr>
          <w:rFonts w:ascii="Times New Roman" w:hAnsi="Times New Roman"/>
          <w:b w:val="0"/>
        </w:rPr>
        <w:t>2. Tiêu chuẩn thuyền viên, người lái phương tiện, người lái xuồng máy</w:t>
      </w:r>
      <w:r w:rsidR="00607CA6" w:rsidRPr="00E34164">
        <w:rPr>
          <w:rFonts w:ascii="Times New Roman" w:hAnsi="Times New Roman"/>
          <w:b w:val="0"/>
        </w:rPr>
        <w:t>:</w:t>
      </w:r>
    </w:p>
    <w:p w:rsidR="007808E0" w:rsidRPr="00E34164" w:rsidRDefault="007808E0" w:rsidP="007808E0">
      <w:pPr>
        <w:spacing w:before="120" w:line="340" w:lineRule="exact"/>
        <w:ind w:firstLine="720"/>
        <w:jc w:val="both"/>
        <w:rPr>
          <w:rFonts w:ascii="Times New Roman" w:hAnsi="Times New Roman"/>
          <w:b w:val="0"/>
        </w:rPr>
      </w:pPr>
      <w:r w:rsidRPr="00E34164">
        <w:rPr>
          <w:rFonts w:ascii="Times New Roman" w:hAnsi="Times New Roman"/>
          <w:b w:val="0"/>
        </w:rPr>
        <w:t>a) Cán bộ, chiến sĩ Công an nhân dân;</w:t>
      </w:r>
    </w:p>
    <w:p w:rsidR="007808E0" w:rsidRPr="00E34164" w:rsidRDefault="00D24937" w:rsidP="007808E0">
      <w:pPr>
        <w:spacing w:before="120" w:line="340" w:lineRule="exact"/>
        <w:ind w:firstLine="720"/>
        <w:jc w:val="both"/>
        <w:rPr>
          <w:rFonts w:ascii="Times New Roman" w:hAnsi="Times New Roman"/>
          <w:b w:val="0"/>
        </w:rPr>
      </w:pPr>
      <w:r w:rsidRPr="00E34164">
        <w:rPr>
          <w:rFonts w:ascii="Times New Roman" w:hAnsi="Times New Roman"/>
          <w:b w:val="0"/>
        </w:rPr>
        <w:t>b</w:t>
      </w:r>
      <w:r w:rsidR="007808E0" w:rsidRPr="00E34164">
        <w:rPr>
          <w:rFonts w:ascii="Times New Roman" w:hAnsi="Times New Roman"/>
          <w:b w:val="0"/>
        </w:rPr>
        <w:t xml:space="preserve">) Có </w:t>
      </w:r>
      <w:r w:rsidR="007808E0" w:rsidRPr="00E34164">
        <w:rPr>
          <w:rFonts w:ascii="Times New Roman" w:hAnsi="Times New Roman"/>
          <w:b w:val="0"/>
          <w:lang w:val="pt-BR"/>
        </w:rPr>
        <w:t xml:space="preserve">giấy chứng nhận khả năng chuyên môn, chứng chỉ chuyên môn </w:t>
      </w:r>
      <w:r w:rsidR="007808E0" w:rsidRPr="00E34164">
        <w:rPr>
          <w:rFonts w:ascii="Times New Roman" w:hAnsi="Times New Roman"/>
          <w:b w:val="0"/>
        </w:rPr>
        <w:t>phù hợp với chức danh, loại phương tiện đảm nhiệm.</w:t>
      </w:r>
    </w:p>
    <w:p w:rsidR="00FF3F46" w:rsidRPr="00C329FC" w:rsidRDefault="00445874" w:rsidP="00B748CA">
      <w:pPr>
        <w:spacing w:before="120" w:line="360" w:lineRule="exact"/>
        <w:ind w:firstLine="709"/>
        <w:jc w:val="both"/>
        <w:rPr>
          <w:rFonts w:ascii="Times New Roman" w:hAnsi="Times New Roman"/>
        </w:rPr>
      </w:pPr>
      <w:r w:rsidRPr="00C329FC">
        <w:rPr>
          <w:rFonts w:ascii="Times New Roman" w:hAnsi="Times New Roman"/>
        </w:rPr>
        <w:t xml:space="preserve">Điều </w:t>
      </w:r>
      <w:r w:rsidR="00066838" w:rsidRPr="00C329FC">
        <w:rPr>
          <w:rFonts w:ascii="Times New Roman" w:hAnsi="Times New Roman"/>
        </w:rPr>
        <w:t>5</w:t>
      </w:r>
      <w:r w:rsidR="00585A92" w:rsidRPr="00C329FC">
        <w:rPr>
          <w:rFonts w:ascii="Times New Roman" w:hAnsi="Times New Roman"/>
        </w:rPr>
        <w:t xml:space="preserve">. </w:t>
      </w:r>
      <w:r w:rsidR="00821008" w:rsidRPr="00C329FC">
        <w:rPr>
          <w:rFonts w:ascii="Times New Roman" w:hAnsi="Times New Roman"/>
        </w:rPr>
        <w:t>Đảm nhiệm c</w:t>
      </w:r>
      <w:r w:rsidR="00585A92" w:rsidRPr="00C329FC">
        <w:rPr>
          <w:rFonts w:ascii="Times New Roman" w:hAnsi="Times New Roman"/>
        </w:rPr>
        <w:t xml:space="preserve">hức danh </w:t>
      </w:r>
      <w:r w:rsidR="00932662" w:rsidRPr="00C329FC">
        <w:rPr>
          <w:rFonts w:ascii="Times New Roman" w:hAnsi="Times New Roman"/>
        </w:rPr>
        <w:t>thuyền viên, người lái phương tiện, người lái xuồng máy Công an nhân dân</w:t>
      </w:r>
    </w:p>
    <w:p w:rsidR="00B63204" w:rsidRPr="00C329FC" w:rsidRDefault="00B63204" w:rsidP="001460AD">
      <w:pPr>
        <w:spacing w:before="120" w:line="360" w:lineRule="exact"/>
        <w:ind w:firstLine="709"/>
        <w:jc w:val="both"/>
        <w:rPr>
          <w:rFonts w:ascii="Times New Roman" w:hAnsi="Times New Roman"/>
          <w:b w:val="0"/>
          <w:iCs/>
          <w:szCs w:val="24"/>
        </w:rPr>
      </w:pPr>
      <w:r w:rsidRPr="00C329FC">
        <w:rPr>
          <w:rFonts w:ascii="Times New Roman" w:hAnsi="Times New Roman"/>
          <w:b w:val="0"/>
          <w:iCs/>
          <w:szCs w:val="24"/>
        </w:rPr>
        <w:t xml:space="preserve">1. Thuyền viên có </w:t>
      </w:r>
      <w:r w:rsidRPr="00C329FC">
        <w:rPr>
          <w:rFonts w:ascii="Times New Roman" w:hAnsi="Times New Roman"/>
          <w:b w:val="0"/>
          <w:iCs/>
          <w:lang w:val="pt-BR"/>
        </w:rPr>
        <w:t>giấy chứng nhận khả năng chuyên môn</w:t>
      </w:r>
      <w:r w:rsidRPr="00C329FC">
        <w:rPr>
          <w:rFonts w:ascii="Times New Roman" w:hAnsi="Times New Roman"/>
          <w:b w:val="0"/>
          <w:iCs/>
          <w:szCs w:val="24"/>
        </w:rPr>
        <w:t xml:space="preserve"> thuyền trưởng hạng tư được đảm nhiệm chức danh thuyền trưởng của các loại phương tiện sau:</w:t>
      </w:r>
    </w:p>
    <w:p w:rsidR="00B63204" w:rsidRPr="00C329FC" w:rsidRDefault="00B63204" w:rsidP="001460AD">
      <w:pPr>
        <w:spacing w:before="120" w:line="360" w:lineRule="exact"/>
        <w:ind w:firstLine="709"/>
        <w:jc w:val="both"/>
        <w:rPr>
          <w:rFonts w:ascii="Times New Roman" w:hAnsi="Times New Roman"/>
          <w:b w:val="0"/>
          <w:iCs/>
          <w:szCs w:val="24"/>
        </w:rPr>
      </w:pPr>
      <w:r w:rsidRPr="00C329FC">
        <w:rPr>
          <w:rFonts w:ascii="Times New Roman" w:hAnsi="Times New Roman"/>
          <w:b w:val="0"/>
          <w:iCs/>
          <w:szCs w:val="24"/>
        </w:rPr>
        <w:t>a) Phương tiện chở người có sức chở đến 20</w:t>
      </w:r>
      <w:r w:rsidR="00DB541A" w:rsidRPr="00C329FC">
        <w:rPr>
          <w:rFonts w:ascii="Times New Roman" w:hAnsi="Times New Roman"/>
          <w:b w:val="0"/>
          <w:iCs/>
          <w:szCs w:val="24"/>
        </w:rPr>
        <w:t xml:space="preserve"> </w:t>
      </w:r>
      <w:r w:rsidRPr="00C329FC">
        <w:rPr>
          <w:rFonts w:ascii="Times New Roman" w:hAnsi="Times New Roman"/>
          <w:b w:val="0"/>
          <w:iCs/>
          <w:szCs w:val="24"/>
        </w:rPr>
        <w:t>người;</w:t>
      </w:r>
    </w:p>
    <w:p w:rsidR="00B63204" w:rsidRPr="00C329FC" w:rsidRDefault="0057190C" w:rsidP="001460AD">
      <w:pPr>
        <w:spacing w:before="120" w:line="360" w:lineRule="exact"/>
        <w:ind w:firstLine="709"/>
        <w:jc w:val="both"/>
        <w:rPr>
          <w:rFonts w:ascii="Times New Roman" w:hAnsi="Times New Roman"/>
          <w:b w:val="0"/>
          <w:iCs/>
          <w:szCs w:val="24"/>
        </w:rPr>
      </w:pPr>
      <w:r>
        <w:rPr>
          <w:rFonts w:ascii="Times New Roman" w:hAnsi="Times New Roman"/>
          <w:b w:val="0"/>
          <w:iCs/>
          <w:szCs w:val="24"/>
        </w:rPr>
        <w:t>b</w:t>
      </w:r>
      <w:r w:rsidR="00B63204" w:rsidRPr="00C329FC">
        <w:rPr>
          <w:rFonts w:ascii="Times New Roman" w:hAnsi="Times New Roman"/>
          <w:b w:val="0"/>
          <w:iCs/>
          <w:szCs w:val="24"/>
        </w:rPr>
        <w:t>) Phư</w:t>
      </w:r>
      <w:r w:rsidR="00B63204" w:rsidRPr="00C329FC">
        <w:rPr>
          <w:rFonts w:ascii="Times New Roman" w:hAnsi="Times New Roman"/>
          <w:b w:val="0"/>
          <w:iCs/>
          <w:szCs w:val="24"/>
        </w:rPr>
        <w:softHyphen/>
        <w:t>ơng tiện chở hàng có trọng tải toàn phần đến 100 tấn;</w:t>
      </w:r>
    </w:p>
    <w:p w:rsidR="00B63204" w:rsidRPr="00D172FC" w:rsidRDefault="0057190C" w:rsidP="001460AD">
      <w:pPr>
        <w:spacing w:before="120" w:line="360" w:lineRule="exact"/>
        <w:ind w:firstLine="709"/>
        <w:jc w:val="both"/>
        <w:rPr>
          <w:rFonts w:ascii="Times New Roman" w:hAnsi="Times New Roman"/>
          <w:b w:val="0"/>
          <w:iCs/>
          <w:szCs w:val="24"/>
        </w:rPr>
      </w:pPr>
      <w:r>
        <w:rPr>
          <w:rFonts w:ascii="Times New Roman" w:hAnsi="Times New Roman"/>
          <w:b w:val="0"/>
          <w:iCs/>
          <w:szCs w:val="24"/>
        </w:rPr>
        <w:t>c</w:t>
      </w:r>
      <w:r w:rsidR="00B63204" w:rsidRPr="00C329FC">
        <w:rPr>
          <w:rFonts w:ascii="Times New Roman" w:hAnsi="Times New Roman"/>
          <w:b w:val="0"/>
          <w:iCs/>
          <w:szCs w:val="24"/>
        </w:rPr>
        <w:t>) Phư</w:t>
      </w:r>
      <w:r w:rsidR="00B63204" w:rsidRPr="00C329FC">
        <w:rPr>
          <w:rFonts w:ascii="Times New Roman" w:hAnsi="Times New Roman"/>
          <w:b w:val="0"/>
          <w:iCs/>
          <w:szCs w:val="24"/>
        </w:rPr>
        <w:softHyphen/>
        <w:t>ơng tiện không thuộc loại</w:t>
      </w:r>
      <w:r w:rsidR="00323EF9">
        <w:rPr>
          <w:rFonts w:ascii="Times New Roman" w:hAnsi="Times New Roman"/>
          <w:b w:val="0"/>
          <w:iCs/>
          <w:szCs w:val="24"/>
        </w:rPr>
        <w:t xml:space="preserve"> quy định tại điểm a </w:t>
      </w:r>
      <w:r w:rsidR="008B5EEC">
        <w:rPr>
          <w:rFonts w:ascii="Times New Roman" w:hAnsi="Times New Roman"/>
          <w:b w:val="0"/>
          <w:iCs/>
          <w:szCs w:val="24"/>
        </w:rPr>
        <w:t>và</w:t>
      </w:r>
      <w:r>
        <w:rPr>
          <w:rFonts w:ascii="Times New Roman" w:hAnsi="Times New Roman"/>
          <w:b w:val="0"/>
          <w:iCs/>
          <w:szCs w:val="24"/>
        </w:rPr>
        <w:t xml:space="preserve"> b k</w:t>
      </w:r>
      <w:r w:rsidR="00B63204" w:rsidRPr="00C329FC">
        <w:rPr>
          <w:rFonts w:ascii="Times New Roman" w:hAnsi="Times New Roman"/>
          <w:b w:val="0"/>
          <w:iCs/>
          <w:szCs w:val="24"/>
        </w:rPr>
        <w:t xml:space="preserve">hoản </w:t>
      </w:r>
      <w:r w:rsidR="00B63204" w:rsidRPr="00D172FC">
        <w:rPr>
          <w:rFonts w:ascii="Times New Roman" w:hAnsi="Times New Roman"/>
          <w:b w:val="0"/>
          <w:iCs/>
          <w:szCs w:val="24"/>
        </w:rPr>
        <w:t>này lắp máy trong có tổng công suất máy chính đến 100 sức ngựa hoặc phương tiện lắp máy ngoài có tổng công suất máy chính đến 400 sức ngựa.</w:t>
      </w:r>
    </w:p>
    <w:p w:rsidR="00B63204" w:rsidRPr="00D172FC" w:rsidRDefault="00B63204" w:rsidP="001460AD">
      <w:pPr>
        <w:spacing w:before="120" w:line="360" w:lineRule="exact"/>
        <w:ind w:firstLine="709"/>
        <w:jc w:val="both"/>
        <w:rPr>
          <w:rFonts w:ascii="Times New Roman" w:hAnsi="Times New Roman"/>
          <w:b w:val="0"/>
          <w:iCs/>
          <w:szCs w:val="24"/>
        </w:rPr>
      </w:pPr>
      <w:r w:rsidRPr="00D172FC">
        <w:rPr>
          <w:rFonts w:ascii="Times New Roman" w:hAnsi="Times New Roman"/>
          <w:b w:val="0"/>
          <w:iCs/>
          <w:szCs w:val="24"/>
        </w:rPr>
        <w:t xml:space="preserve">2. Thuyền viên có </w:t>
      </w:r>
      <w:r w:rsidRPr="00D172FC">
        <w:rPr>
          <w:rFonts w:ascii="Times New Roman" w:hAnsi="Times New Roman"/>
          <w:b w:val="0"/>
          <w:iCs/>
          <w:lang w:val="pt-BR"/>
        </w:rPr>
        <w:t>giấy chứng nhận khả năng chuyên môn</w:t>
      </w:r>
      <w:r w:rsidRPr="00D172FC">
        <w:rPr>
          <w:rFonts w:ascii="Times New Roman" w:hAnsi="Times New Roman"/>
          <w:b w:val="0"/>
          <w:iCs/>
          <w:szCs w:val="24"/>
        </w:rPr>
        <w:t xml:space="preserve"> thuyền trưởng hạng ba đ</w:t>
      </w:r>
      <w:r w:rsidRPr="00D172FC">
        <w:rPr>
          <w:rFonts w:ascii="Times New Roman" w:hAnsi="Times New Roman"/>
          <w:b w:val="0"/>
          <w:iCs/>
          <w:szCs w:val="24"/>
        </w:rPr>
        <w:softHyphen/>
        <w:t>ược đảm nhiệm chức danh thuyền tr</w:t>
      </w:r>
      <w:r w:rsidRPr="00D172FC">
        <w:rPr>
          <w:rFonts w:ascii="Times New Roman" w:hAnsi="Times New Roman"/>
          <w:b w:val="0"/>
          <w:iCs/>
          <w:szCs w:val="24"/>
        </w:rPr>
        <w:softHyphen/>
        <w:t xml:space="preserve">ưởng của các loại phương tiện sau: </w:t>
      </w:r>
    </w:p>
    <w:p w:rsidR="00B63204" w:rsidRPr="00D172FC" w:rsidRDefault="00B63204" w:rsidP="001460AD">
      <w:pPr>
        <w:spacing w:before="120" w:line="360" w:lineRule="exact"/>
        <w:ind w:firstLine="709"/>
        <w:jc w:val="both"/>
        <w:rPr>
          <w:rFonts w:ascii="Times New Roman" w:hAnsi="Times New Roman"/>
          <w:b w:val="0"/>
          <w:iCs/>
          <w:szCs w:val="24"/>
        </w:rPr>
      </w:pPr>
      <w:r w:rsidRPr="00D172FC">
        <w:rPr>
          <w:rFonts w:ascii="Times New Roman" w:hAnsi="Times New Roman"/>
          <w:b w:val="0"/>
          <w:iCs/>
          <w:szCs w:val="24"/>
        </w:rPr>
        <w:t>a)</w:t>
      </w:r>
      <w:r w:rsidR="0057190C">
        <w:rPr>
          <w:rFonts w:ascii="Times New Roman" w:hAnsi="Times New Roman"/>
          <w:b w:val="0"/>
          <w:iCs/>
          <w:szCs w:val="24"/>
        </w:rPr>
        <w:t xml:space="preserve"> </w:t>
      </w:r>
      <w:r w:rsidRPr="00D172FC">
        <w:rPr>
          <w:rFonts w:ascii="Times New Roman" w:hAnsi="Times New Roman"/>
          <w:b w:val="0"/>
          <w:iCs/>
          <w:szCs w:val="24"/>
        </w:rPr>
        <w:t>Phương tiện chở người có sức chở đến 50 người;</w:t>
      </w:r>
    </w:p>
    <w:p w:rsidR="00B63204" w:rsidRPr="00D172FC" w:rsidRDefault="0057190C" w:rsidP="001460AD">
      <w:pPr>
        <w:spacing w:before="120" w:line="360" w:lineRule="exact"/>
        <w:ind w:firstLine="709"/>
        <w:jc w:val="both"/>
        <w:rPr>
          <w:rFonts w:ascii="Times New Roman" w:hAnsi="Times New Roman"/>
          <w:b w:val="0"/>
          <w:iCs/>
          <w:szCs w:val="24"/>
        </w:rPr>
      </w:pPr>
      <w:r>
        <w:rPr>
          <w:rFonts w:ascii="Times New Roman" w:hAnsi="Times New Roman"/>
          <w:b w:val="0"/>
          <w:iCs/>
          <w:szCs w:val="24"/>
        </w:rPr>
        <w:t>b</w:t>
      </w:r>
      <w:r w:rsidR="00B63204" w:rsidRPr="00D172FC">
        <w:rPr>
          <w:rFonts w:ascii="Times New Roman" w:hAnsi="Times New Roman"/>
          <w:b w:val="0"/>
          <w:iCs/>
          <w:szCs w:val="24"/>
        </w:rPr>
        <w:t>) Phư</w:t>
      </w:r>
      <w:r w:rsidR="00B63204" w:rsidRPr="00D172FC">
        <w:rPr>
          <w:rFonts w:ascii="Times New Roman" w:hAnsi="Times New Roman"/>
          <w:b w:val="0"/>
          <w:iCs/>
          <w:szCs w:val="24"/>
        </w:rPr>
        <w:softHyphen/>
        <w:t>ơng tiện chở hàng có trọng tải toàn phần đến 500 tấn;</w:t>
      </w:r>
    </w:p>
    <w:p w:rsidR="00B63204" w:rsidRPr="00D172FC" w:rsidRDefault="0057190C" w:rsidP="001460AD">
      <w:pPr>
        <w:spacing w:before="120" w:line="360" w:lineRule="exact"/>
        <w:ind w:firstLine="709"/>
        <w:jc w:val="both"/>
        <w:rPr>
          <w:rFonts w:ascii="Times New Roman" w:hAnsi="Times New Roman"/>
          <w:b w:val="0"/>
          <w:iCs/>
          <w:szCs w:val="24"/>
        </w:rPr>
      </w:pPr>
      <w:r>
        <w:rPr>
          <w:rFonts w:ascii="Times New Roman" w:hAnsi="Times New Roman"/>
          <w:b w:val="0"/>
          <w:iCs/>
          <w:szCs w:val="24"/>
        </w:rPr>
        <w:t>c</w:t>
      </w:r>
      <w:r w:rsidR="00B63204" w:rsidRPr="00D172FC">
        <w:rPr>
          <w:rFonts w:ascii="Times New Roman" w:hAnsi="Times New Roman"/>
          <w:b w:val="0"/>
          <w:iCs/>
          <w:szCs w:val="24"/>
        </w:rPr>
        <w:t>) Phư</w:t>
      </w:r>
      <w:r w:rsidR="00B63204" w:rsidRPr="00D172FC">
        <w:rPr>
          <w:rFonts w:ascii="Times New Roman" w:hAnsi="Times New Roman"/>
          <w:b w:val="0"/>
          <w:iCs/>
          <w:szCs w:val="24"/>
        </w:rPr>
        <w:softHyphen/>
        <w:t>ơng tiện kh</w:t>
      </w:r>
      <w:r>
        <w:rPr>
          <w:rFonts w:ascii="Times New Roman" w:hAnsi="Times New Roman"/>
          <w:b w:val="0"/>
          <w:iCs/>
          <w:szCs w:val="24"/>
        </w:rPr>
        <w:t xml:space="preserve">ông thuộc loại quy định tại </w:t>
      </w:r>
      <w:r w:rsidR="00323EF9">
        <w:rPr>
          <w:rFonts w:ascii="Times New Roman" w:hAnsi="Times New Roman"/>
          <w:b w:val="0"/>
          <w:iCs/>
          <w:szCs w:val="24"/>
        </w:rPr>
        <w:t>điểm a và b k</w:t>
      </w:r>
      <w:r w:rsidR="00B63204" w:rsidRPr="00D172FC">
        <w:rPr>
          <w:rFonts w:ascii="Times New Roman" w:hAnsi="Times New Roman"/>
          <w:b w:val="0"/>
          <w:iCs/>
          <w:szCs w:val="24"/>
        </w:rPr>
        <w:t>hoản này lắp máy trong có tổng công suất máy chính đến 250 sức ngựa hoặc phương tiện</w:t>
      </w:r>
      <w:r w:rsidR="00DB541A" w:rsidRPr="00D172FC">
        <w:rPr>
          <w:rFonts w:ascii="Times New Roman" w:hAnsi="Times New Roman"/>
          <w:b w:val="0"/>
          <w:iCs/>
          <w:szCs w:val="24"/>
        </w:rPr>
        <w:t xml:space="preserve"> </w:t>
      </w:r>
      <w:r w:rsidR="00B63204" w:rsidRPr="00D172FC">
        <w:rPr>
          <w:rFonts w:ascii="Times New Roman" w:hAnsi="Times New Roman"/>
          <w:b w:val="0"/>
          <w:iCs/>
          <w:szCs w:val="24"/>
        </w:rPr>
        <w:t>lắp máy ngoài có tổng công suất máy chính đến 1000 sức ngựa.</w:t>
      </w:r>
    </w:p>
    <w:p w:rsidR="00B63204" w:rsidRPr="00D172FC" w:rsidRDefault="00B63204" w:rsidP="001460AD">
      <w:pPr>
        <w:spacing w:before="120" w:line="360" w:lineRule="exact"/>
        <w:ind w:firstLine="709"/>
        <w:jc w:val="both"/>
        <w:rPr>
          <w:rFonts w:ascii="Times New Roman" w:hAnsi="Times New Roman"/>
          <w:b w:val="0"/>
          <w:iCs/>
          <w:szCs w:val="24"/>
        </w:rPr>
      </w:pPr>
      <w:r w:rsidRPr="00D172FC">
        <w:rPr>
          <w:rFonts w:ascii="Times New Roman" w:hAnsi="Times New Roman"/>
          <w:b w:val="0"/>
          <w:iCs/>
          <w:szCs w:val="24"/>
        </w:rPr>
        <w:t>3. Thuyền viên có giấy chứng nhận khả năng chuyên môn thuyền trưởng hạng nhì đư</w:t>
      </w:r>
      <w:r w:rsidRPr="00D172FC">
        <w:rPr>
          <w:rFonts w:ascii="Times New Roman" w:hAnsi="Times New Roman"/>
          <w:b w:val="0"/>
          <w:iCs/>
          <w:szCs w:val="24"/>
        </w:rPr>
        <w:softHyphen/>
        <w:t>ợc đảm nhiệm chức danh thuyền tr</w:t>
      </w:r>
      <w:r w:rsidRPr="00D172FC">
        <w:rPr>
          <w:rFonts w:ascii="Times New Roman" w:hAnsi="Times New Roman"/>
          <w:b w:val="0"/>
          <w:iCs/>
          <w:szCs w:val="24"/>
        </w:rPr>
        <w:softHyphen/>
        <w:t>ưởng của các loại phương tiện sau:</w:t>
      </w:r>
    </w:p>
    <w:p w:rsidR="00B63204" w:rsidRPr="00D172FC" w:rsidRDefault="00B63204" w:rsidP="001460AD">
      <w:pPr>
        <w:spacing w:before="120" w:line="360" w:lineRule="exact"/>
        <w:ind w:firstLine="709"/>
        <w:jc w:val="both"/>
        <w:rPr>
          <w:rFonts w:ascii="Times New Roman" w:hAnsi="Times New Roman"/>
          <w:b w:val="0"/>
          <w:iCs/>
          <w:szCs w:val="24"/>
        </w:rPr>
      </w:pPr>
      <w:r w:rsidRPr="00D172FC">
        <w:rPr>
          <w:rFonts w:ascii="Times New Roman" w:hAnsi="Times New Roman"/>
          <w:b w:val="0"/>
          <w:iCs/>
          <w:szCs w:val="24"/>
        </w:rPr>
        <w:t>a)</w:t>
      </w:r>
      <w:r w:rsidR="0057190C">
        <w:rPr>
          <w:rFonts w:ascii="Times New Roman" w:hAnsi="Times New Roman"/>
          <w:b w:val="0"/>
          <w:iCs/>
          <w:szCs w:val="24"/>
        </w:rPr>
        <w:t xml:space="preserve"> </w:t>
      </w:r>
      <w:r w:rsidRPr="00D172FC">
        <w:rPr>
          <w:rFonts w:ascii="Times New Roman" w:hAnsi="Times New Roman"/>
          <w:b w:val="0"/>
          <w:iCs/>
          <w:szCs w:val="24"/>
        </w:rPr>
        <w:t>Phương tiện chở người có sức chở đến 100 ngư</w:t>
      </w:r>
      <w:r w:rsidRPr="00D172FC">
        <w:rPr>
          <w:rFonts w:ascii="Times New Roman" w:hAnsi="Times New Roman"/>
          <w:b w:val="0"/>
          <w:iCs/>
          <w:szCs w:val="24"/>
        </w:rPr>
        <w:softHyphen/>
        <w:t>ời;</w:t>
      </w:r>
    </w:p>
    <w:p w:rsidR="00B63204" w:rsidRPr="00D172FC" w:rsidRDefault="0057190C" w:rsidP="001460AD">
      <w:pPr>
        <w:spacing w:before="120" w:line="360" w:lineRule="exact"/>
        <w:ind w:firstLine="709"/>
        <w:jc w:val="both"/>
        <w:rPr>
          <w:rFonts w:ascii="Times New Roman" w:hAnsi="Times New Roman"/>
          <w:b w:val="0"/>
          <w:iCs/>
          <w:szCs w:val="24"/>
        </w:rPr>
      </w:pPr>
      <w:r>
        <w:rPr>
          <w:rFonts w:ascii="Times New Roman" w:hAnsi="Times New Roman"/>
          <w:b w:val="0"/>
          <w:iCs/>
          <w:szCs w:val="24"/>
        </w:rPr>
        <w:lastRenderedPageBreak/>
        <w:t>b</w:t>
      </w:r>
      <w:r w:rsidR="00B63204" w:rsidRPr="00D172FC">
        <w:rPr>
          <w:rFonts w:ascii="Times New Roman" w:hAnsi="Times New Roman"/>
          <w:b w:val="0"/>
          <w:iCs/>
          <w:szCs w:val="24"/>
        </w:rPr>
        <w:t>) Phư</w:t>
      </w:r>
      <w:r w:rsidR="00B63204" w:rsidRPr="00D172FC">
        <w:rPr>
          <w:rFonts w:ascii="Times New Roman" w:hAnsi="Times New Roman"/>
          <w:b w:val="0"/>
          <w:iCs/>
          <w:szCs w:val="24"/>
        </w:rPr>
        <w:softHyphen/>
        <w:t>ơng tiện chở hàng có trọng tải toàn phần đến 1000 tấn;</w:t>
      </w:r>
    </w:p>
    <w:p w:rsidR="00B63204" w:rsidRPr="00D172FC" w:rsidRDefault="0057190C" w:rsidP="001460AD">
      <w:pPr>
        <w:spacing w:before="120" w:line="360" w:lineRule="exact"/>
        <w:ind w:firstLine="709"/>
        <w:jc w:val="both"/>
        <w:rPr>
          <w:rFonts w:ascii="Times New Roman" w:hAnsi="Times New Roman"/>
          <w:b w:val="0"/>
          <w:iCs/>
          <w:szCs w:val="24"/>
        </w:rPr>
      </w:pPr>
      <w:r>
        <w:rPr>
          <w:rFonts w:ascii="Times New Roman" w:hAnsi="Times New Roman"/>
          <w:b w:val="0"/>
          <w:iCs/>
          <w:szCs w:val="24"/>
        </w:rPr>
        <w:t>c</w:t>
      </w:r>
      <w:r w:rsidR="00B63204" w:rsidRPr="00D172FC">
        <w:rPr>
          <w:rFonts w:ascii="Times New Roman" w:hAnsi="Times New Roman"/>
          <w:b w:val="0"/>
          <w:iCs/>
          <w:szCs w:val="24"/>
        </w:rPr>
        <w:t>) Phư</w:t>
      </w:r>
      <w:r w:rsidR="00B63204" w:rsidRPr="00D172FC">
        <w:rPr>
          <w:rFonts w:ascii="Times New Roman" w:hAnsi="Times New Roman"/>
          <w:b w:val="0"/>
          <w:iCs/>
          <w:szCs w:val="24"/>
        </w:rPr>
        <w:softHyphen/>
        <w:t>ơng tiện k</w:t>
      </w:r>
      <w:r w:rsidR="00323EF9">
        <w:rPr>
          <w:rFonts w:ascii="Times New Roman" w:hAnsi="Times New Roman"/>
          <w:b w:val="0"/>
          <w:iCs/>
          <w:szCs w:val="24"/>
        </w:rPr>
        <w:t>hông thuộc loại quy định tại điểm a và b k</w:t>
      </w:r>
      <w:r w:rsidR="00B63204" w:rsidRPr="00D172FC">
        <w:rPr>
          <w:rFonts w:ascii="Times New Roman" w:hAnsi="Times New Roman"/>
          <w:b w:val="0"/>
          <w:iCs/>
          <w:szCs w:val="24"/>
        </w:rPr>
        <w:t>hoản này lắp máy trong có tổng công suất máy chính đến 1000 sức ngựa hoặc phương tiện lắp máy ngoài có tổng công suất máy chính đến 3000 sức ngựa.</w:t>
      </w:r>
    </w:p>
    <w:p w:rsidR="00B63204" w:rsidRPr="00D172FC" w:rsidRDefault="00B63204" w:rsidP="001460AD">
      <w:pPr>
        <w:spacing w:before="120" w:line="360" w:lineRule="exact"/>
        <w:ind w:firstLine="709"/>
        <w:jc w:val="both"/>
        <w:rPr>
          <w:rFonts w:ascii="Times New Roman" w:hAnsi="Times New Roman"/>
          <w:b w:val="0"/>
          <w:iCs/>
          <w:szCs w:val="24"/>
        </w:rPr>
      </w:pPr>
      <w:r w:rsidRPr="00D172FC">
        <w:rPr>
          <w:rFonts w:ascii="Times New Roman" w:hAnsi="Times New Roman"/>
          <w:b w:val="0"/>
          <w:iCs/>
          <w:szCs w:val="24"/>
        </w:rPr>
        <w:t>4. Thuyền viên có giấy chứng nhận khả năng chuyên môn thuyền trưởng hạng nhất đ</w:t>
      </w:r>
      <w:r w:rsidRPr="00D172FC">
        <w:rPr>
          <w:rFonts w:ascii="Times New Roman" w:hAnsi="Times New Roman"/>
          <w:b w:val="0"/>
          <w:iCs/>
          <w:szCs w:val="24"/>
        </w:rPr>
        <w:softHyphen/>
        <w:t>ược đảm nhiệm chức danh thuyền tr</w:t>
      </w:r>
      <w:r w:rsidRPr="00D172FC">
        <w:rPr>
          <w:rFonts w:ascii="Times New Roman" w:hAnsi="Times New Roman"/>
          <w:b w:val="0"/>
          <w:iCs/>
          <w:szCs w:val="24"/>
        </w:rPr>
        <w:softHyphen/>
        <w:t>ưởng tất cả các loại phương tiện.</w:t>
      </w:r>
    </w:p>
    <w:p w:rsidR="00B63204" w:rsidRPr="00D172FC" w:rsidRDefault="00B63204" w:rsidP="001460AD">
      <w:pPr>
        <w:spacing w:before="120" w:line="360" w:lineRule="exact"/>
        <w:ind w:firstLine="709"/>
        <w:jc w:val="both"/>
        <w:rPr>
          <w:rFonts w:ascii="Times New Roman" w:hAnsi="Times New Roman"/>
          <w:b w:val="0"/>
          <w:iCs/>
          <w:szCs w:val="24"/>
          <w:lang w:val="pt-BR"/>
        </w:rPr>
      </w:pPr>
      <w:r w:rsidRPr="00D172FC">
        <w:rPr>
          <w:rFonts w:ascii="Times New Roman" w:hAnsi="Times New Roman"/>
          <w:b w:val="0"/>
          <w:iCs/>
          <w:szCs w:val="24"/>
          <w:lang w:val="pt-BR"/>
        </w:rPr>
        <w:t xml:space="preserve">5. Thuyền viên có </w:t>
      </w:r>
      <w:r w:rsidRPr="00D172FC">
        <w:rPr>
          <w:rFonts w:ascii="Times New Roman" w:hAnsi="Times New Roman"/>
          <w:b w:val="0"/>
          <w:iCs/>
          <w:lang w:val="pt-BR"/>
        </w:rPr>
        <w:t>giấy chứng nhận khả năng chuyên môn</w:t>
      </w:r>
      <w:r w:rsidRPr="00D172FC">
        <w:rPr>
          <w:rFonts w:ascii="Times New Roman" w:hAnsi="Times New Roman"/>
          <w:b w:val="0"/>
          <w:iCs/>
          <w:szCs w:val="24"/>
          <w:lang w:val="pt-BR"/>
        </w:rPr>
        <w:t xml:space="preserve"> thuyền trưởng được đảm nhiệm chức danh thuyền phó của loại ph</w:t>
      </w:r>
      <w:r w:rsidRPr="00D172FC">
        <w:rPr>
          <w:rFonts w:ascii="Times New Roman" w:hAnsi="Times New Roman"/>
          <w:b w:val="0"/>
          <w:iCs/>
          <w:szCs w:val="24"/>
          <w:lang w:val="pt-BR"/>
        </w:rPr>
        <w:softHyphen/>
        <w:t>ương tiện được quy định cho chức danh thuyền tr</w:t>
      </w:r>
      <w:r w:rsidRPr="00D172FC">
        <w:rPr>
          <w:rFonts w:ascii="Times New Roman" w:hAnsi="Times New Roman"/>
          <w:b w:val="0"/>
          <w:iCs/>
          <w:szCs w:val="24"/>
          <w:lang w:val="pt-BR"/>
        </w:rPr>
        <w:softHyphen/>
        <w:t>ưởng cao hơn một hạng; thuyền viên có giấy chứng nhận khả năng chuyên môn thuyền trưởng được đảm nhiệm chức danh thuỷ thủ.</w:t>
      </w:r>
    </w:p>
    <w:p w:rsidR="00B63204" w:rsidRPr="00D172FC" w:rsidRDefault="007808E0" w:rsidP="001460AD">
      <w:pPr>
        <w:spacing w:before="120" w:line="360" w:lineRule="exact"/>
        <w:ind w:firstLine="709"/>
        <w:jc w:val="both"/>
        <w:rPr>
          <w:rFonts w:ascii="Times New Roman" w:hAnsi="Times New Roman"/>
          <w:b w:val="0"/>
          <w:szCs w:val="24"/>
        </w:rPr>
      </w:pPr>
      <w:r>
        <w:rPr>
          <w:rFonts w:ascii="Times New Roman" w:hAnsi="Times New Roman"/>
          <w:b w:val="0"/>
          <w:iCs/>
          <w:szCs w:val="24"/>
        </w:rPr>
        <w:t>6</w:t>
      </w:r>
      <w:r w:rsidR="00B63204" w:rsidRPr="00D172FC">
        <w:rPr>
          <w:rFonts w:ascii="Times New Roman" w:hAnsi="Times New Roman"/>
          <w:b w:val="0"/>
          <w:iCs/>
          <w:szCs w:val="24"/>
        </w:rPr>
        <w:t>. Đảm nhiệm chức danh máy trưởng</w:t>
      </w:r>
      <w:r w:rsidR="00B63204" w:rsidRPr="00D172FC">
        <w:rPr>
          <w:rFonts w:ascii="Times New Roman" w:hAnsi="Times New Roman"/>
          <w:b w:val="0"/>
          <w:szCs w:val="24"/>
        </w:rPr>
        <w:t>:</w:t>
      </w:r>
    </w:p>
    <w:p w:rsidR="00B63204" w:rsidRPr="00D172FC" w:rsidRDefault="00B63204" w:rsidP="001460AD">
      <w:pPr>
        <w:spacing w:before="120" w:line="360" w:lineRule="exact"/>
        <w:ind w:firstLine="709"/>
        <w:jc w:val="both"/>
        <w:rPr>
          <w:rFonts w:ascii="Times New Roman" w:hAnsi="Times New Roman"/>
          <w:b w:val="0"/>
          <w:iCs/>
          <w:szCs w:val="24"/>
        </w:rPr>
      </w:pPr>
      <w:r w:rsidRPr="00D172FC">
        <w:rPr>
          <w:rFonts w:ascii="Times New Roman" w:hAnsi="Times New Roman"/>
          <w:b w:val="0"/>
          <w:iCs/>
          <w:szCs w:val="24"/>
        </w:rPr>
        <w:t>a) Thuyền viên có giấy chứng nhận khả năng chuyên môn máy tr</w:t>
      </w:r>
      <w:r w:rsidRPr="00D172FC">
        <w:rPr>
          <w:rFonts w:ascii="Times New Roman" w:hAnsi="Times New Roman"/>
          <w:b w:val="0"/>
          <w:iCs/>
          <w:szCs w:val="24"/>
        </w:rPr>
        <w:softHyphen/>
        <w:t>ưởng hạng ba đư</w:t>
      </w:r>
      <w:r w:rsidRPr="00D172FC">
        <w:rPr>
          <w:rFonts w:ascii="Times New Roman" w:hAnsi="Times New Roman"/>
          <w:b w:val="0"/>
          <w:iCs/>
          <w:szCs w:val="24"/>
        </w:rPr>
        <w:softHyphen/>
        <w:t>ợc đảm nhiệm chức danh máy trưởng của ph</w:t>
      </w:r>
      <w:r w:rsidRPr="00D172FC">
        <w:rPr>
          <w:rFonts w:ascii="Times New Roman" w:hAnsi="Times New Roman"/>
          <w:b w:val="0"/>
          <w:iCs/>
          <w:szCs w:val="24"/>
        </w:rPr>
        <w:softHyphen/>
        <w:t>ương tiện lắp máy trong có tổng công suất máy chính đến 250 sức ngựa hoặc phương tiện lắp máy ngoài có tổng công suất máy chính đến 1000 sức ngựa.</w:t>
      </w:r>
    </w:p>
    <w:p w:rsidR="00B63204" w:rsidRPr="00D172FC" w:rsidRDefault="00B63204" w:rsidP="001460AD">
      <w:pPr>
        <w:spacing w:before="120" w:line="360" w:lineRule="exact"/>
        <w:ind w:firstLine="709"/>
        <w:jc w:val="both"/>
        <w:rPr>
          <w:rFonts w:ascii="Times New Roman" w:hAnsi="Times New Roman"/>
          <w:b w:val="0"/>
          <w:iCs/>
          <w:szCs w:val="24"/>
        </w:rPr>
      </w:pPr>
      <w:r w:rsidRPr="00D172FC">
        <w:rPr>
          <w:rFonts w:ascii="Times New Roman" w:hAnsi="Times New Roman"/>
          <w:b w:val="0"/>
          <w:iCs/>
          <w:szCs w:val="24"/>
        </w:rPr>
        <w:t>b) Thuyền viên có giấy chứng nhận khả năng chuyên môn máy tr</w:t>
      </w:r>
      <w:r w:rsidRPr="00D172FC">
        <w:rPr>
          <w:rFonts w:ascii="Times New Roman" w:hAnsi="Times New Roman"/>
          <w:b w:val="0"/>
          <w:iCs/>
          <w:szCs w:val="24"/>
        </w:rPr>
        <w:softHyphen/>
        <w:t>ưởng hạng nhì đ</w:t>
      </w:r>
      <w:r w:rsidRPr="00D172FC">
        <w:rPr>
          <w:rFonts w:ascii="Times New Roman" w:hAnsi="Times New Roman"/>
          <w:b w:val="0"/>
          <w:iCs/>
          <w:szCs w:val="24"/>
        </w:rPr>
        <w:softHyphen/>
        <w:t>ược đảm nhiệm chức danh máy trưởng của ph</w:t>
      </w:r>
      <w:r w:rsidRPr="00D172FC">
        <w:rPr>
          <w:rFonts w:ascii="Times New Roman" w:hAnsi="Times New Roman"/>
          <w:b w:val="0"/>
          <w:iCs/>
          <w:szCs w:val="24"/>
        </w:rPr>
        <w:softHyphen/>
        <w:t>ương tiện lắp máy trong có tổng công suất máy chính đến 1000 sức ngựa hoặc phương tiện lắp máy ngoài có tổng công suất máy chính đến 3000 sức ngựa.</w:t>
      </w:r>
    </w:p>
    <w:p w:rsidR="00B63204" w:rsidRPr="00D172FC" w:rsidRDefault="00B63204" w:rsidP="001460AD">
      <w:pPr>
        <w:spacing w:before="120" w:line="360" w:lineRule="exact"/>
        <w:ind w:firstLine="709"/>
        <w:jc w:val="both"/>
        <w:rPr>
          <w:rFonts w:ascii="Times New Roman" w:hAnsi="Times New Roman"/>
          <w:b w:val="0"/>
          <w:iCs/>
          <w:szCs w:val="24"/>
        </w:rPr>
      </w:pPr>
      <w:r w:rsidRPr="00D172FC">
        <w:rPr>
          <w:rFonts w:ascii="Times New Roman" w:hAnsi="Times New Roman"/>
          <w:b w:val="0"/>
          <w:iCs/>
          <w:szCs w:val="24"/>
        </w:rPr>
        <w:t>c) Thuyền viên có giấy chứng nhận khả năng chuyên môn máy tr</w:t>
      </w:r>
      <w:r w:rsidRPr="00D172FC">
        <w:rPr>
          <w:rFonts w:ascii="Times New Roman" w:hAnsi="Times New Roman"/>
          <w:b w:val="0"/>
          <w:iCs/>
          <w:szCs w:val="24"/>
        </w:rPr>
        <w:softHyphen/>
        <w:t>ưởng hạng nhất được đảm nhiệm chức danh máy trưởng của tất cả các loại phư</w:t>
      </w:r>
      <w:r w:rsidRPr="00D172FC">
        <w:rPr>
          <w:rFonts w:ascii="Times New Roman" w:hAnsi="Times New Roman"/>
          <w:b w:val="0"/>
          <w:iCs/>
          <w:szCs w:val="24"/>
        </w:rPr>
        <w:softHyphen/>
        <w:t>ơng tiện.</w:t>
      </w:r>
    </w:p>
    <w:p w:rsidR="00B63204" w:rsidRPr="00D172FC" w:rsidRDefault="007808E0" w:rsidP="001460AD">
      <w:pPr>
        <w:spacing w:before="120" w:line="360" w:lineRule="exact"/>
        <w:ind w:firstLine="709"/>
        <w:jc w:val="both"/>
        <w:rPr>
          <w:rFonts w:ascii="Times New Roman" w:hAnsi="Times New Roman"/>
          <w:b w:val="0"/>
          <w:iCs/>
          <w:szCs w:val="24"/>
          <w:lang w:val="pt-BR"/>
        </w:rPr>
      </w:pPr>
      <w:r>
        <w:rPr>
          <w:rFonts w:ascii="Times New Roman" w:hAnsi="Times New Roman"/>
          <w:b w:val="0"/>
          <w:iCs/>
          <w:szCs w:val="24"/>
          <w:lang w:val="pt-BR"/>
        </w:rPr>
        <w:t>7</w:t>
      </w:r>
      <w:r w:rsidR="00B63204" w:rsidRPr="00D172FC">
        <w:rPr>
          <w:rFonts w:ascii="Times New Roman" w:hAnsi="Times New Roman"/>
          <w:b w:val="0"/>
          <w:iCs/>
          <w:szCs w:val="24"/>
          <w:lang w:val="pt-BR"/>
        </w:rPr>
        <w:t xml:space="preserve">. Thuyền viên có </w:t>
      </w:r>
      <w:r w:rsidR="00B63204" w:rsidRPr="00D172FC">
        <w:rPr>
          <w:rFonts w:ascii="Times New Roman" w:hAnsi="Times New Roman"/>
          <w:b w:val="0"/>
          <w:iCs/>
          <w:lang w:val="pt-BR"/>
        </w:rPr>
        <w:t>giấy chứng nhận khả năng chuyên môn</w:t>
      </w:r>
      <w:r w:rsidR="00B63204" w:rsidRPr="00D172FC">
        <w:rPr>
          <w:rFonts w:ascii="Times New Roman" w:hAnsi="Times New Roman"/>
          <w:b w:val="0"/>
          <w:iCs/>
          <w:szCs w:val="24"/>
          <w:lang w:val="pt-BR"/>
        </w:rPr>
        <w:t xml:space="preserve"> máy trưởng hạng cao hơn được đảm nhiệm chức danh máy trưởng của loại ph</w:t>
      </w:r>
      <w:r w:rsidR="00B63204" w:rsidRPr="00D172FC">
        <w:rPr>
          <w:rFonts w:ascii="Times New Roman" w:hAnsi="Times New Roman"/>
          <w:b w:val="0"/>
          <w:iCs/>
          <w:szCs w:val="24"/>
          <w:lang w:val="pt-BR"/>
        </w:rPr>
        <w:softHyphen/>
        <w:t>ương tiện được quy định cho chức danh máy tr</w:t>
      </w:r>
      <w:r w:rsidR="00B63204" w:rsidRPr="00D172FC">
        <w:rPr>
          <w:rFonts w:ascii="Times New Roman" w:hAnsi="Times New Roman"/>
          <w:b w:val="0"/>
          <w:iCs/>
          <w:szCs w:val="24"/>
          <w:lang w:val="pt-BR"/>
        </w:rPr>
        <w:softHyphen/>
        <w:t>ưởng hạng thấp hơn.</w:t>
      </w:r>
    </w:p>
    <w:p w:rsidR="00B63204" w:rsidRPr="00D172FC" w:rsidRDefault="007808E0" w:rsidP="001460AD">
      <w:pPr>
        <w:spacing w:before="120" w:line="360" w:lineRule="exact"/>
        <w:ind w:firstLine="709"/>
        <w:jc w:val="both"/>
        <w:rPr>
          <w:rFonts w:ascii="Times New Roman" w:hAnsi="Times New Roman"/>
          <w:b w:val="0"/>
          <w:iCs/>
          <w:szCs w:val="24"/>
          <w:lang w:val="pt-BR"/>
        </w:rPr>
      </w:pPr>
      <w:r>
        <w:rPr>
          <w:rFonts w:ascii="Times New Roman" w:hAnsi="Times New Roman"/>
          <w:b w:val="0"/>
          <w:iCs/>
          <w:szCs w:val="24"/>
          <w:lang w:val="pt-BR"/>
        </w:rPr>
        <w:t>8</w:t>
      </w:r>
      <w:r w:rsidR="00B63204" w:rsidRPr="00D172FC">
        <w:rPr>
          <w:rFonts w:ascii="Times New Roman" w:hAnsi="Times New Roman"/>
          <w:b w:val="0"/>
          <w:iCs/>
          <w:szCs w:val="24"/>
          <w:lang w:val="pt-BR"/>
        </w:rPr>
        <w:t xml:space="preserve">. Thuyền viên có </w:t>
      </w:r>
      <w:r w:rsidR="00B63204" w:rsidRPr="00D172FC">
        <w:rPr>
          <w:rFonts w:ascii="Times New Roman" w:hAnsi="Times New Roman"/>
          <w:b w:val="0"/>
          <w:iCs/>
          <w:lang w:val="pt-BR"/>
        </w:rPr>
        <w:t>giấy chứng nhận khả năng chuyên môn</w:t>
      </w:r>
      <w:r w:rsidR="00783198" w:rsidRPr="00D172FC">
        <w:rPr>
          <w:rFonts w:ascii="Times New Roman" w:hAnsi="Times New Roman"/>
          <w:b w:val="0"/>
          <w:iCs/>
          <w:lang w:val="pt-BR"/>
        </w:rPr>
        <w:t xml:space="preserve"> </w:t>
      </w:r>
      <w:r w:rsidR="00B63204" w:rsidRPr="00D172FC">
        <w:rPr>
          <w:rFonts w:ascii="Times New Roman" w:hAnsi="Times New Roman"/>
          <w:b w:val="0"/>
          <w:iCs/>
          <w:szCs w:val="24"/>
          <w:lang w:val="pt-BR"/>
        </w:rPr>
        <w:t>máy trưởng được</w:t>
      </w:r>
      <w:r>
        <w:rPr>
          <w:rFonts w:ascii="Times New Roman" w:hAnsi="Times New Roman"/>
          <w:b w:val="0"/>
          <w:iCs/>
          <w:szCs w:val="24"/>
          <w:lang w:val="pt-BR"/>
        </w:rPr>
        <w:t xml:space="preserve"> </w:t>
      </w:r>
      <w:r w:rsidR="00B63204" w:rsidRPr="00D172FC">
        <w:rPr>
          <w:rFonts w:ascii="Times New Roman" w:hAnsi="Times New Roman"/>
          <w:b w:val="0"/>
          <w:iCs/>
          <w:szCs w:val="24"/>
          <w:lang w:val="pt-BR"/>
        </w:rPr>
        <w:t>đảm nhiệm chức danh máy phó của loại ph</w:t>
      </w:r>
      <w:r w:rsidR="00B63204" w:rsidRPr="00D172FC">
        <w:rPr>
          <w:rFonts w:ascii="Times New Roman" w:hAnsi="Times New Roman"/>
          <w:b w:val="0"/>
          <w:iCs/>
          <w:szCs w:val="24"/>
          <w:lang w:val="pt-BR"/>
        </w:rPr>
        <w:softHyphen/>
        <w:t>ương tiện được quy định cho chức danh máy tr</w:t>
      </w:r>
      <w:r w:rsidR="00B63204" w:rsidRPr="00D172FC">
        <w:rPr>
          <w:rFonts w:ascii="Times New Roman" w:hAnsi="Times New Roman"/>
          <w:b w:val="0"/>
          <w:iCs/>
          <w:szCs w:val="24"/>
          <w:lang w:val="pt-BR"/>
        </w:rPr>
        <w:softHyphen/>
        <w:t>ưởng cao hơn một hạng; thuyền viên có giấy chứng nhận khả năng chuyên môn máy trưởng được đảm nhiệm chức danh thợ máy.</w:t>
      </w:r>
    </w:p>
    <w:p w:rsidR="00B63204" w:rsidRPr="00323EF9" w:rsidRDefault="007808E0" w:rsidP="001460AD">
      <w:pPr>
        <w:spacing w:before="120" w:line="360" w:lineRule="exact"/>
        <w:ind w:firstLine="709"/>
        <w:jc w:val="both"/>
        <w:rPr>
          <w:rFonts w:ascii="Times New Roman" w:hAnsi="Times New Roman"/>
          <w:b w:val="0"/>
          <w:iCs/>
          <w:szCs w:val="24"/>
          <w:lang w:val="pt-BR"/>
        </w:rPr>
      </w:pPr>
      <w:r>
        <w:rPr>
          <w:rFonts w:ascii="Times New Roman" w:hAnsi="Times New Roman"/>
          <w:b w:val="0"/>
          <w:iCs/>
          <w:szCs w:val="24"/>
          <w:lang w:val="pt-BR"/>
        </w:rPr>
        <w:t>9</w:t>
      </w:r>
      <w:r w:rsidR="00B63204" w:rsidRPr="00323EF9">
        <w:rPr>
          <w:rFonts w:ascii="Times New Roman" w:hAnsi="Times New Roman"/>
          <w:b w:val="0"/>
          <w:iCs/>
          <w:szCs w:val="24"/>
          <w:lang w:val="pt-BR"/>
        </w:rPr>
        <w:t xml:space="preserve">. </w:t>
      </w:r>
      <w:r w:rsidR="000C4BEC" w:rsidRPr="00323EF9">
        <w:rPr>
          <w:rFonts w:ascii="Times New Roman" w:hAnsi="Times New Roman"/>
          <w:b w:val="0"/>
          <w:iCs/>
          <w:szCs w:val="24"/>
          <w:lang w:val="pt-BR"/>
        </w:rPr>
        <w:t>T</w:t>
      </w:r>
      <w:r w:rsidR="00B63204" w:rsidRPr="00323EF9">
        <w:rPr>
          <w:rFonts w:ascii="Times New Roman" w:hAnsi="Times New Roman"/>
          <w:b w:val="0"/>
          <w:iCs/>
          <w:szCs w:val="24"/>
          <w:lang w:val="pt-BR"/>
        </w:rPr>
        <w:t>huyền viên có chứng chỉ thuỷ thủ được đảm nhiệm chức danh thuỷ thủ của các loại phương tiện.</w:t>
      </w:r>
    </w:p>
    <w:p w:rsidR="00B63204" w:rsidRPr="00323EF9" w:rsidRDefault="00B63204" w:rsidP="001460AD">
      <w:pPr>
        <w:spacing w:before="120" w:line="360" w:lineRule="exact"/>
        <w:ind w:firstLine="709"/>
        <w:jc w:val="both"/>
        <w:rPr>
          <w:rFonts w:ascii="Times New Roman" w:hAnsi="Times New Roman"/>
          <w:b w:val="0"/>
          <w:iCs/>
          <w:szCs w:val="24"/>
          <w:lang w:val="pt-BR"/>
        </w:rPr>
      </w:pPr>
      <w:r w:rsidRPr="00323EF9">
        <w:rPr>
          <w:rFonts w:ascii="Times New Roman" w:hAnsi="Times New Roman"/>
          <w:b w:val="0"/>
          <w:iCs/>
          <w:szCs w:val="24"/>
          <w:lang w:val="pt-BR"/>
        </w:rPr>
        <w:t>1</w:t>
      </w:r>
      <w:r w:rsidR="007808E0">
        <w:rPr>
          <w:rFonts w:ascii="Times New Roman" w:hAnsi="Times New Roman"/>
          <w:b w:val="0"/>
          <w:iCs/>
          <w:szCs w:val="24"/>
          <w:lang w:val="pt-BR"/>
        </w:rPr>
        <w:t>0</w:t>
      </w:r>
      <w:r w:rsidRPr="00323EF9">
        <w:rPr>
          <w:rFonts w:ascii="Times New Roman" w:hAnsi="Times New Roman"/>
          <w:b w:val="0"/>
          <w:iCs/>
          <w:szCs w:val="24"/>
          <w:lang w:val="pt-BR"/>
        </w:rPr>
        <w:t xml:space="preserve">. </w:t>
      </w:r>
      <w:r w:rsidR="000C4BEC" w:rsidRPr="00323EF9">
        <w:rPr>
          <w:rFonts w:ascii="Times New Roman" w:hAnsi="Times New Roman"/>
          <w:b w:val="0"/>
          <w:iCs/>
          <w:szCs w:val="24"/>
          <w:lang w:val="pt-BR"/>
        </w:rPr>
        <w:t>T</w:t>
      </w:r>
      <w:r w:rsidRPr="00323EF9">
        <w:rPr>
          <w:rFonts w:ascii="Times New Roman" w:hAnsi="Times New Roman"/>
          <w:b w:val="0"/>
          <w:iCs/>
          <w:szCs w:val="24"/>
          <w:lang w:val="pt-BR"/>
        </w:rPr>
        <w:t>huyền viên có chứng chỉ thợ máy được đảm nhiệm chức danh thợ máy của các loại phương tiện.</w:t>
      </w:r>
    </w:p>
    <w:p w:rsidR="00B63204" w:rsidRPr="00D172FC" w:rsidRDefault="00B63204" w:rsidP="001460AD">
      <w:pPr>
        <w:spacing w:before="120" w:line="360" w:lineRule="exact"/>
        <w:ind w:firstLine="709"/>
        <w:jc w:val="both"/>
        <w:rPr>
          <w:rFonts w:ascii="Times New Roman" w:hAnsi="Times New Roman"/>
          <w:b w:val="0"/>
          <w:iCs/>
          <w:szCs w:val="24"/>
          <w:lang w:val="pt-BR"/>
        </w:rPr>
      </w:pPr>
      <w:r w:rsidRPr="00D172FC">
        <w:rPr>
          <w:rFonts w:ascii="Times New Roman" w:hAnsi="Times New Roman"/>
          <w:b w:val="0"/>
          <w:iCs/>
          <w:szCs w:val="24"/>
          <w:lang w:val="pt-BR"/>
        </w:rPr>
        <w:lastRenderedPageBreak/>
        <w:t>1</w:t>
      </w:r>
      <w:r w:rsidR="007808E0">
        <w:rPr>
          <w:rFonts w:ascii="Times New Roman" w:hAnsi="Times New Roman"/>
          <w:b w:val="0"/>
          <w:iCs/>
          <w:szCs w:val="24"/>
          <w:lang w:val="pt-BR"/>
        </w:rPr>
        <w:t>1</w:t>
      </w:r>
      <w:r w:rsidRPr="00D172FC">
        <w:rPr>
          <w:rFonts w:ascii="Times New Roman" w:hAnsi="Times New Roman"/>
          <w:b w:val="0"/>
          <w:iCs/>
          <w:szCs w:val="24"/>
          <w:lang w:val="pt-BR"/>
        </w:rPr>
        <w:t>. Người có chứng chỉ lái phương tiện được trực tiếp điều khiển phương tiện không có động cơ trọng tải toàn phần đến 15 tấn hoặc phương tiện có động cơ tổng công suất máy chính đến 15 sức ngựa hoặc phương tiện có sức chở đến 12 người hoặc bè.</w:t>
      </w:r>
    </w:p>
    <w:p w:rsidR="00B63204" w:rsidRPr="00E34164" w:rsidRDefault="00B63204" w:rsidP="001460AD">
      <w:pPr>
        <w:spacing w:before="120" w:line="360" w:lineRule="exact"/>
        <w:ind w:firstLine="709"/>
        <w:jc w:val="both"/>
        <w:rPr>
          <w:rFonts w:ascii="Times New Roman" w:hAnsi="Times New Roman"/>
          <w:b w:val="0"/>
          <w:iCs/>
          <w:szCs w:val="24"/>
          <w:lang w:val="pt-BR"/>
        </w:rPr>
      </w:pPr>
      <w:r w:rsidRPr="00E34164">
        <w:rPr>
          <w:rFonts w:ascii="Times New Roman" w:hAnsi="Times New Roman"/>
          <w:b w:val="0"/>
          <w:iCs/>
          <w:szCs w:val="24"/>
          <w:lang w:val="pt-BR"/>
        </w:rPr>
        <w:t>1</w:t>
      </w:r>
      <w:r w:rsidR="007808E0" w:rsidRPr="00E34164">
        <w:rPr>
          <w:rFonts w:ascii="Times New Roman" w:hAnsi="Times New Roman"/>
          <w:b w:val="0"/>
          <w:iCs/>
          <w:szCs w:val="24"/>
          <w:lang w:val="pt-BR"/>
        </w:rPr>
        <w:t>2</w:t>
      </w:r>
      <w:r w:rsidRPr="00E34164">
        <w:rPr>
          <w:rFonts w:ascii="Times New Roman" w:hAnsi="Times New Roman"/>
          <w:b w:val="0"/>
          <w:iCs/>
          <w:szCs w:val="24"/>
          <w:lang w:val="pt-BR"/>
        </w:rPr>
        <w:t>. Người điều khiển phương tiện cao tốc, phương tiện đi ven biển,</w:t>
      </w:r>
      <w:r w:rsidR="00AE2142" w:rsidRPr="00E34164">
        <w:rPr>
          <w:rFonts w:ascii="Times New Roman" w:hAnsi="Times New Roman"/>
          <w:b w:val="0"/>
          <w:iCs/>
          <w:szCs w:val="24"/>
          <w:lang w:val="pt-BR"/>
        </w:rPr>
        <w:t xml:space="preserve"> trên biển</w:t>
      </w:r>
      <w:r w:rsidRPr="00E34164">
        <w:rPr>
          <w:rFonts w:ascii="Times New Roman" w:hAnsi="Times New Roman"/>
          <w:b w:val="0"/>
          <w:iCs/>
          <w:szCs w:val="24"/>
          <w:lang w:val="pt-BR"/>
        </w:rPr>
        <w:t xml:space="preserve"> ngoài giấy chứng nhận khả năng chuyên môn, </w:t>
      </w:r>
      <w:r w:rsidR="00C708A7" w:rsidRPr="00E34164">
        <w:rPr>
          <w:rFonts w:ascii="Times New Roman" w:hAnsi="Times New Roman"/>
          <w:b w:val="0"/>
          <w:iCs/>
          <w:szCs w:val="24"/>
          <w:lang w:val="pt-BR"/>
        </w:rPr>
        <w:t>giấy chứng nhận huấn luyện nghiệp vụ</w:t>
      </w:r>
      <w:r w:rsidRPr="00E34164">
        <w:rPr>
          <w:rFonts w:ascii="Times New Roman" w:hAnsi="Times New Roman"/>
          <w:b w:val="0"/>
          <w:iCs/>
          <w:szCs w:val="24"/>
          <w:lang w:val="pt-BR"/>
        </w:rPr>
        <w:t xml:space="preserve"> theo chức danh, phải có chứng ch</w:t>
      </w:r>
      <w:r w:rsidR="002F05F9" w:rsidRPr="00E34164">
        <w:rPr>
          <w:rFonts w:ascii="Times New Roman" w:hAnsi="Times New Roman"/>
          <w:b w:val="0"/>
          <w:iCs/>
          <w:szCs w:val="24"/>
          <w:lang w:val="pt-BR"/>
        </w:rPr>
        <w:t>ỉ chuyên môn tương ứng.</w:t>
      </w:r>
    </w:p>
    <w:p w:rsidR="00C71726" w:rsidRPr="00323EF9" w:rsidRDefault="00B63204" w:rsidP="001460AD">
      <w:pPr>
        <w:spacing w:before="120" w:line="360" w:lineRule="exact"/>
        <w:ind w:firstLine="709"/>
        <w:jc w:val="both"/>
        <w:rPr>
          <w:rFonts w:ascii="Times New Roman" w:hAnsi="Times New Roman"/>
          <w:b w:val="0"/>
          <w:szCs w:val="24"/>
          <w:lang w:val="vi-VN"/>
        </w:rPr>
      </w:pPr>
      <w:r w:rsidRPr="00323EF9">
        <w:rPr>
          <w:rFonts w:ascii="Times New Roman" w:hAnsi="Times New Roman"/>
          <w:b w:val="0"/>
          <w:iCs/>
          <w:szCs w:val="24"/>
        </w:rPr>
        <w:t>1</w:t>
      </w:r>
      <w:r w:rsidR="007808E0">
        <w:rPr>
          <w:rFonts w:ascii="Times New Roman" w:hAnsi="Times New Roman"/>
          <w:b w:val="0"/>
          <w:iCs/>
          <w:szCs w:val="24"/>
        </w:rPr>
        <w:t>3</w:t>
      </w:r>
      <w:r w:rsidRPr="00323EF9">
        <w:rPr>
          <w:rFonts w:ascii="Times New Roman" w:hAnsi="Times New Roman"/>
          <w:b w:val="0"/>
          <w:iCs/>
          <w:szCs w:val="24"/>
          <w:lang w:val="vi-VN"/>
        </w:rPr>
        <w:t xml:space="preserve">. Người có chứng chỉ lái xuồng máy </w:t>
      </w:r>
      <w:r w:rsidRPr="00323EF9">
        <w:rPr>
          <w:rFonts w:ascii="Times New Roman" w:hAnsi="Times New Roman"/>
          <w:b w:val="0"/>
          <w:iCs/>
          <w:szCs w:val="24"/>
        </w:rPr>
        <w:t xml:space="preserve">Công an nhân dân </w:t>
      </w:r>
      <w:r w:rsidRPr="00323EF9">
        <w:rPr>
          <w:rFonts w:ascii="Times New Roman" w:hAnsi="Times New Roman"/>
          <w:b w:val="0"/>
          <w:iCs/>
          <w:szCs w:val="24"/>
          <w:lang w:val="vi-VN"/>
        </w:rPr>
        <w:t xml:space="preserve">được đảm nhiệm chức danh và làm việc trên phương tiện thủy nhóm </w:t>
      </w:r>
      <w:r w:rsidRPr="00323EF9">
        <w:rPr>
          <w:rFonts w:ascii="Times New Roman" w:hAnsi="Times New Roman"/>
          <w:b w:val="0"/>
          <w:iCs/>
          <w:szCs w:val="24"/>
        </w:rPr>
        <w:t xml:space="preserve">IV, nhóm </w:t>
      </w:r>
      <w:r w:rsidRPr="00323EF9">
        <w:rPr>
          <w:rFonts w:ascii="Times New Roman" w:hAnsi="Times New Roman"/>
          <w:b w:val="0"/>
          <w:iCs/>
          <w:szCs w:val="24"/>
          <w:lang w:val="vi-VN"/>
        </w:rPr>
        <w:t>V</w:t>
      </w:r>
      <w:r w:rsidR="00055A4D" w:rsidRPr="00323EF9">
        <w:rPr>
          <w:rFonts w:ascii="Times New Roman" w:hAnsi="Times New Roman"/>
          <w:b w:val="0"/>
          <w:iCs/>
          <w:szCs w:val="24"/>
        </w:rPr>
        <w:t>, nhóm VI</w:t>
      </w:r>
      <w:r w:rsidR="00E712C0" w:rsidRPr="00323EF9">
        <w:rPr>
          <w:rFonts w:ascii="Times New Roman" w:hAnsi="Times New Roman"/>
          <w:b w:val="0"/>
          <w:iCs/>
          <w:szCs w:val="24"/>
        </w:rPr>
        <w:t xml:space="preserve"> quy định tại Khoản 4, K</w:t>
      </w:r>
      <w:r w:rsidRPr="00323EF9">
        <w:rPr>
          <w:rFonts w:ascii="Times New Roman" w:hAnsi="Times New Roman"/>
          <w:b w:val="0"/>
          <w:iCs/>
          <w:szCs w:val="24"/>
        </w:rPr>
        <w:t>hoản 5</w:t>
      </w:r>
      <w:r w:rsidR="00F93471" w:rsidRPr="00323EF9">
        <w:rPr>
          <w:rFonts w:ascii="Times New Roman" w:hAnsi="Times New Roman"/>
          <w:b w:val="0"/>
          <w:iCs/>
          <w:szCs w:val="24"/>
        </w:rPr>
        <w:t>, Khoản 6</w:t>
      </w:r>
      <w:r w:rsidR="004234D2" w:rsidRPr="00323EF9">
        <w:rPr>
          <w:rFonts w:ascii="Times New Roman" w:hAnsi="Times New Roman"/>
          <w:b w:val="0"/>
          <w:iCs/>
          <w:szCs w:val="24"/>
          <w:lang w:val="vi-VN"/>
        </w:rPr>
        <w:t xml:space="preserve"> Điều 1</w:t>
      </w:r>
      <w:r w:rsidR="004234D2" w:rsidRPr="00323EF9">
        <w:rPr>
          <w:rFonts w:ascii="Times New Roman" w:hAnsi="Times New Roman"/>
          <w:b w:val="0"/>
          <w:iCs/>
          <w:szCs w:val="24"/>
        </w:rPr>
        <w:t>4</w:t>
      </w:r>
      <w:r w:rsidRPr="00323EF9">
        <w:rPr>
          <w:rFonts w:ascii="Times New Roman" w:hAnsi="Times New Roman"/>
          <w:b w:val="0"/>
          <w:iCs/>
          <w:szCs w:val="24"/>
          <w:lang w:val="vi-VN"/>
        </w:rPr>
        <w:t xml:space="preserve"> Thông tư này.</w:t>
      </w:r>
    </w:p>
    <w:p w:rsidR="00D044E4" w:rsidRPr="00783198" w:rsidRDefault="00590AC7" w:rsidP="001460AD">
      <w:pPr>
        <w:spacing w:before="120" w:line="360" w:lineRule="exact"/>
        <w:ind w:firstLine="709"/>
        <w:jc w:val="both"/>
        <w:rPr>
          <w:rFonts w:ascii="Times New Roman" w:hAnsi="Times New Roman"/>
        </w:rPr>
      </w:pPr>
      <w:r w:rsidRPr="00783198">
        <w:rPr>
          <w:rFonts w:ascii="Times New Roman" w:hAnsi="Times New Roman"/>
        </w:rPr>
        <w:t>Đ</w:t>
      </w:r>
      <w:r w:rsidR="00FA1CA1" w:rsidRPr="00783198">
        <w:rPr>
          <w:rFonts w:ascii="Times New Roman" w:hAnsi="Times New Roman"/>
        </w:rPr>
        <w:t xml:space="preserve">iều </w:t>
      </w:r>
      <w:r w:rsidR="00066838" w:rsidRPr="00783198">
        <w:rPr>
          <w:rFonts w:ascii="Times New Roman" w:hAnsi="Times New Roman"/>
        </w:rPr>
        <w:t>6</w:t>
      </w:r>
      <w:r w:rsidRPr="00783198">
        <w:rPr>
          <w:rFonts w:ascii="Times New Roman" w:hAnsi="Times New Roman"/>
        </w:rPr>
        <w:t xml:space="preserve">. </w:t>
      </w:r>
      <w:r w:rsidR="00D044E4" w:rsidRPr="00783198">
        <w:rPr>
          <w:rFonts w:ascii="Times New Roman" w:hAnsi="Times New Roman"/>
        </w:rPr>
        <w:t>Thuyền trưởng</w:t>
      </w:r>
    </w:p>
    <w:p w:rsidR="00B63204" w:rsidRPr="00D172FC" w:rsidRDefault="00B63204" w:rsidP="001460AD">
      <w:pPr>
        <w:spacing w:before="120" w:line="360" w:lineRule="exact"/>
        <w:ind w:firstLine="709"/>
        <w:jc w:val="both"/>
        <w:rPr>
          <w:rFonts w:ascii="Times New Roman" w:hAnsi="Times New Roman"/>
          <w:b w:val="0"/>
        </w:rPr>
      </w:pPr>
      <w:r w:rsidRPr="00D172FC">
        <w:rPr>
          <w:rFonts w:ascii="Times New Roman" w:hAnsi="Times New Roman"/>
          <w:b w:val="0"/>
        </w:rPr>
        <w:t>Thuyền trưởng là người chỉ huy cao nhất trên phương tiện hoặc đoàn phương tiện, có trách nhiệm và quyền hạn sau đây:</w:t>
      </w:r>
    </w:p>
    <w:p w:rsidR="00B63204" w:rsidRPr="00D172FC" w:rsidRDefault="00B63204" w:rsidP="001460AD">
      <w:pPr>
        <w:spacing w:before="120" w:line="360" w:lineRule="exact"/>
        <w:ind w:firstLine="709"/>
        <w:jc w:val="both"/>
        <w:rPr>
          <w:rFonts w:ascii="Times New Roman" w:hAnsi="Times New Roman"/>
          <w:b w:val="0"/>
        </w:rPr>
      </w:pPr>
      <w:r w:rsidRPr="00D172FC">
        <w:rPr>
          <w:rFonts w:ascii="Times New Roman" w:hAnsi="Times New Roman"/>
          <w:b w:val="0"/>
          <w:shd w:val="clear" w:color="auto" w:fill="FFFFFF"/>
        </w:rPr>
        <w:t>1. Quản lý, bảo đảm an toàn về người, phương tiện và tài sản trên phương tiện; nắm vững tình trạng kỹ thuật, thời hạn hoạt động và chu kỳ sửa chữa của phương tiện. Đối với thuyền trưởng phương ti</w:t>
      </w:r>
      <w:r w:rsidRPr="00323EF9">
        <w:rPr>
          <w:rFonts w:ascii="Times New Roman" w:hAnsi="Times New Roman"/>
          <w:b w:val="0"/>
          <w:shd w:val="clear" w:color="auto" w:fill="FFFFFF"/>
        </w:rPr>
        <w:t>ện</w:t>
      </w:r>
      <w:r w:rsidR="00DD5566" w:rsidRPr="00323EF9">
        <w:rPr>
          <w:rFonts w:ascii="Times New Roman" w:hAnsi="Times New Roman"/>
          <w:b w:val="0"/>
          <w:shd w:val="clear" w:color="auto" w:fill="FFFFFF"/>
        </w:rPr>
        <w:t xml:space="preserve"> đi biển và ven biển</w:t>
      </w:r>
      <w:r w:rsidRPr="00323EF9">
        <w:rPr>
          <w:rFonts w:ascii="Times New Roman" w:hAnsi="Times New Roman"/>
          <w:b w:val="0"/>
          <w:shd w:val="clear" w:color="auto" w:fill="FFFFFF"/>
        </w:rPr>
        <w:t xml:space="preserve">, phải lập phương án tập luyện về cứu sinh, cứu hỏa, cứu thủng và tổ chức huấn luyện, hướng dẫn việc sử dụng thiết bị cứu sinh, cứu hỏa, cứu thủng </w:t>
      </w:r>
      <w:r w:rsidRPr="00D172FC">
        <w:rPr>
          <w:rFonts w:ascii="Times New Roman" w:hAnsi="Times New Roman"/>
          <w:b w:val="0"/>
          <w:shd w:val="clear" w:color="auto" w:fill="FFFFFF"/>
        </w:rPr>
        <w:t>cho thuyền viên mới ngay khi xuống phương tiện; mỗi quý, tổ chức tập luyện về cứu sinh, cứu hỏa, cứu thủng phương tiện ít nhất một lần cho thuyền viên.</w:t>
      </w:r>
    </w:p>
    <w:p w:rsidR="00B63204" w:rsidRPr="00D172FC" w:rsidRDefault="00B63204" w:rsidP="001460AD">
      <w:pPr>
        <w:pStyle w:val="NormalWeb"/>
        <w:spacing w:before="120" w:beforeAutospacing="0" w:after="0" w:afterAutospacing="0" w:line="360" w:lineRule="exact"/>
        <w:ind w:firstLine="709"/>
        <w:jc w:val="both"/>
        <w:rPr>
          <w:sz w:val="28"/>
          <w:szCs w:val="28"/>
          <w:lang w:val="en-US"/>
        </w:rPr>
      </w:pPr>
      <w:r w:rsidRPr="00D172FC">
        <w:rPr>
          <w:sz w:val="28"/>
          <w:szCs w:val="28"/>
          <w:shd w:val="clear" w:color="auto" w:fill="FFFFFF"/>
        </w:rPr>
        <w:t xml:space="preserve">2. Quản lý sổ nhật ký hành trình, danh bạ thuyền viên, danh sách </w:t>
      </w:r>
      <w:r w:rsidRPr="00D172FC">
        <w:rPr>
          <w:sz w:val="28"/>
          <w:szCs w:val="28"/>
          <w:shd w:val="clear" w:color="auto" w:fill="FFFFFF"/>
          <w:lang w:val="en-US"/>
        </w:rPr>
        <w:t>cán bộ, chiến sỹ</w:t>
      </w:r>
      <w:r w:rsidRPr="00D172FC">
        <w:rPr>
          <w:sz w:val="28"/>
          <w:szCs w:val="28"/>
          <w:shd w:val="clear" w:color="auto" w:fill="FFFFFF"/>
        </w:rPr>
        <w:t xml:space="preserve"> (nếu có) và sổ sách, giấy tờ cần thiết khác của phương tiện, tổ chức việc ghi chép và thường xuyên kiểm tra việc ghi chép sổ sách. Hàng ngày phải ký xác nhận nội dung nhật ký hành trình theo quy định.</w:t>
      </w:r>
    </w:p>
    <w:p w:rsidR="00B63204" w:rsidRPr="00D172FC" w:rsidRDefault="00B63204" w:rsidP="001460AD">
      <w:pPr>
        <w:pStyle w:val="NormalWeb"/>
        <w:spacing w:before="120" w:beforeAutospacing="0" w:after="0" w:afterAutospacing="0" w:line="360" w:lineRule="exact"/>
        <w:ind w:firstLine="709"/>
        <w:jc w:val="both"/>
        <w:rPr>
          <w:sz w:val="28"/>
          <w:szCs w:val="28"/>
          <w:lang w:val="en-US"/>
        </w:rPr>
      </w:pPr>
      <w:r w:rsidRPr="00D172FC">
        <w:rPr>
          <w:sz w:val="28"/>
          <w:szCs w:val="28"/>
        </w:rPr>
        <w:t xml:space="preserve">3. Tổ chức </w:t>
      </w:r>
      <w:r w:rsidRPr="00D172FC">
        <w:rPr>
          <w:sz w:val="28"/>
          <w:szCs w:val="28"/>
          <w:lang w:val="en-US"/>
        </w:rPr>
        <w:t xml:space="preserve">thực hiện nghiêm túc chế độ điều lệnh </w:t>
      </w:r>
      <w:r w:rsidR="00783198" w:rsidRPr="00D172FC">
        <w:rPr>
          <w:sz w:val="28"/>
          <w:szCs w:val="28"/>
          <w:lang w:val="en-US"/>
        </w:rPr>
        <w:t>Công an nhân dân</w:t>
      </w:r>
      <w:r w:rsidRPr="00D172FC">
        <w:rPr>
          <w:sz w:val="28"/>
          <w:szCs w:val="28"/>
          <w:lang w:val="en-US"/>
        </w:rPr>
        <w:t xml:space="preserve">; chương trình, kế hoạch, </w:t>
      </w:r>
      <w:r w:rsidRPr="00D172FC">
        <w:rPr>
          <w:sz w:val="28"/>
          <w:szCs w:val="28"/>
        </w:rPr>
        <w:t>lệnh điều động</w:t>
      </w:r>
      <w:r w:rsidRPr="00D172FC">
        <w:rPr>
          <w:sz w:val="28"/>
          <w:szCs w:val="28"/>
          <w:lang w:val="en-US"/>
        </w:rPr>
        <w:t xml:space="preserve"> của cấp có thẩm quyền</w:t>
      </w:r>
      <w:r w:rsidRPr="00D172FC">
        <w:rPr>
          <w:sz w:val="28"/>
          <w:szCs w:val="28"/>
        </w:rPr>
        <w:t>.</w:t>
      </w:r>
    </w:p>
    <w:p w:rsidR="00B63204" w:rsidRPr="00D172FC" w:rsidRDefault="00B63204" w:rsidP="001460AD">
      <w:pPr>
        <w:pStyle w:val="NormalWeb"/>
        <w:spacing w:before="120" w:beforeAutospacing="0" w:after="0" w:afterAutospacing="0" w:line="360" w:lineRule="exact"/>
        <w:ind w:firstLine="709"/>
        <w:jc w:val="both"/>
        <w:rPr>
          <w:sz w:val="28"/>
          <w:szCs w:val="28"/>
          <w:lang w:val="en-US"/>
        </w:rPr>
      </w:pPr>
      <w:r w:rsidRPr="00D172FC">
        <w:rPr>
          <w:sz w:val="28"/>
          <w:szCs w:val="28"/>
          <w:shd w:val="clear" w:color="auto" w:fill="FFFFFF"/>
        </w:rPr>
        <w:t>4. Tổ chức phân công, giám sát, đôn đốc thuyền viên hoàn thành nhiệm vụ. Trường hợp phương tiện có nhiều hơn một thuyền phó, trách nhiệm của từng thuyền phó do thuyền trưởng phân công cụ thể.</w:t>
      </w:r>
    </w:p>
    <w:p w:rsidR="00B63204" w:rsidRPr="00D172FC" w:rsidRDefault="00B63204" w:rsidP="001460AD">
      <w:pPr>
        <w:pStyle w:val="NormalWeb"/>
        <w:spacing w:before="120" w:beforeAutospacing="0" w:after="0" w:afterAutospacing="0" w:line="360" w:lineRule="exact"/>
        <w:ind w:firstLine="709"/>
        <w:jc w:val="both"/>
        <w:rPr>
          <w:sz w:val="28"/>
          <w:szCs w:val="28"/>
          <w:lang w:val="en-US"/>
        </w:rPr>
      </w:pPr>
      <w:r w:rsidRPr="00D172FC">
        <w:rPr>
          <w:sz w:val="28"/>
          <w:szCs w:val="28"/>
        </w:rPr>
        <w:t xml:space="preserve">5. Chỉ được </w:t>
      </w:r>
      <w:r w:rsidRPr="00D172FC">
        <w:rPr>
          <w:sz w:val="28"/>
          <w:szCs w:val="28"/>
          <w:lang w:val="en-US"/>
        </w:rPr>
        <w:t>thực hiện chuyến đi theo hành trình đã được cấp có thẩm quyền phê duyệt</w:t>
      </w:r>
      <w:r w:rsidRPr="00D172FC">
        <w:rPr>
          <w:sz w:val="28"/>
          <w:szCs w:val="28"/>
        </w:rPr>
        <w:t>, trừ trường hợp gặp nạn hoặc bất khả kháng.</w:t>
      </w:r>
    </w:p>
    <w:p w:rsidR="00B63204" w:rsidRPr="00D172FC" w:rsidRDefault="00B63204" w:rsidP="001460AD">
      <w:pPr>
        <w:pStyle w:val="NormalWeb"/>
        <w:spacing w:before="120" w:beforeAutospacing="0" w:after="0" w:afterAutospacing="0" w:line="360" w:lineRule="exact"/>
        <w:ind w:firstLine="709"/>
        <w:jc w:val="both"/>
        <w:rPr>
          <w:sz w:val="28"/>
          <w:szCs w:val="28"/>
        </w:rPr>
      </w:pPr>
      <w:r w:rsidRPr="00D172FC">
        <w:rPr>
          <w:sz w:val="28"/>
          <w:szCs w:val="28"/>
        </w:rPr>
        <w:t xml:space="preserve">6. Trong trường hợp phương tiện có nguy cơ bị chìm đắm hoặc bị phá huỷ thuyền trưởng phải tận dụng mọi khả năng cho phép để trước hết tổ chức cứu </w:t>
      </w:r>
      <w:r w:rsidRPr="00D172FC">
        <w:rPr>
          <w:sz w:val="28"/>
          <w:szCs w:val="28"/>
          <w:lang w:val="en-US"/>
        </w:rPr>
        <w:t xml:space="preserve">cán bộ chiến sĩ đang thực hiện nhiệm vụ trên phương tiện, </w:t>
      </w:r>
      <w:r w:rsidRPr="00D172FC">
        <w:rPr>
          <w:sz w:val="28"/>
          <w:szCs w:val="28"/>
        </w:rPr>
        <w:t>sau đó cứu thuyền viên. Thuyền trưởng phải là người cuối cùng rời phương tiện sau khi đã tìm mọi cách cứu sổ nhật ký hành trình, nhật ký máy và các tài liệu quan trọng khác của phương tiện.</w:t>
      </w:r>
    </w:p>
    <w:p w:rsidR="00B63204" w:rsidRPr="002327C2" w:rsidRDefault="00B63204" w:rsidP="001460AD">
      <w:pPr>
        <w:pStyle w:val="NormalWeb"/>
        <w:spacing w:before="120" w:beforeAutospacing="0" w:after="0" w:afterAutospacing="0" w:line="360" w:lineRule="exact"/>
        <w:ind w:firstLine="709"/>
        <w:jc w:val="both"/>
        <w:rPr>
          <w:sz w:val="28"/>
          <w:szCs w:val="28"/>
        </w:rPr>
      </w:pPr>
      <w:r w:rsidRPr="002327C2">
        <w:rPr>
          <w:sz w:val="28"/>
          <w:szCs w:val="28"/>
        </w:rPr>
        <w:lastRenderedPageBreak/>
        <w:t>Khi phương tiện có người rơi xuống nước, phải kịp thời áp dụng các biện pháp có hiệu quả để tìm, cứu người bị nạn, đồng thời thông báo cho cơ quan tìm kiếm, cứu nạn hoặc chính quyền địa phương nơi xảy ra tai nạn. Nếu phương tiện hoạt động trên biển, phải thông báo cho Trung tâm phối hợp Tìm kiếm cứu nạn hàng hải hoặc Đài Thông tin duyên hải hoặc Cảng vụ hàng hải nơi gần nhất, thông báo cho phương tiện, tàu thuyền khác đang hành trình gần khu vực đó tìm kiếm, cứu nạn; chỉ được phép cho phương tiện rời khỏi khu vực có người rơi xuống nước sau khi đã cố gắng tìm kiếm nhưng xét thấy không còn hy vọng, trừ trường hợp gây nguy hiểm cho phương tiện và những người khác trên phương tiện. Thời gian và các biện pháp đã tiến hành tìm cứu phải được ghi vào nhật ký hành trình.</w:t>
      </w:r>
    </w:p>
    <w:p w:rsidR="00B63204" w:rsidRPr="00D172FC" w:rsidRDefault="00B63204" w:rsidP="001460AD">
      <w:pPr>
        <w:pStyle w:val="NormalWeb"/>
        <w:spacing w:before="120" w:beforeAutospacing="0" w:after="0" w:afterAutospacing="0" w:line="360" w:lineRule="exact"/>
        <w:ind w:firstLine="709"/>
        <w:jc w:val="both"/>
        <w:rPr>
          <w:sz w:val="28"/>
          <w:szCs w:val="28"/>
        </w:rPr>
      </w:pPr>
      <w:r w:rsidRPr="00D172FC">
        <w:rPr>
          <w:sz w:val="28"/>
          <w:szCs w:val="28"/>
        </w:rPr>
        <w:t xml:space="preserve">7. Khi nhận được tín hiệu cấp cứu hoặc khi được cơ quan có thẩm quyền huy động tham gia tìm kiếm, cứu nạn, phải chấp hành lệnh điều động, tổ chức tham gia cứu nạn nếu việc làm này không gây nguy hiểm đối với thuyền viên, </w:t>
      </w:r>
      <w:r w:rsidRPr="00D172FC">
        <w:rPr>
          <w:sz w:val="28"/>
          <w:szCs w:val="28"/>
          <w:lang w:val="en-US"/>
        </w:rPr>
        <w:t>cán bộ chiến sĩ đang thực hiện nhiệm vụ trên phương tiện</w:t>
      </w:r>
      <w:r w:rsidR="004925C6" w:rsidRPr="00D172FC">
        <w:rPr>
          <w:sz w:val="28"/>
          <w:szCs w:val="28"/>
          <w:lang w:val="en-US"/>
        </w:rPr>
        <w:t xml:space="preserve"> </w:t>
      </w:r>
      <w:r w:rsidRPr="00D172FC">
        <w:rPr>
          <w:sz w:val="28"/>
          <w:szCs w:val="28"/>
        </w:rPr>
        <w:t>và phương tiện do mình chỉ huy.</w:t>
      </w:r>
    </w:p>
    <w:p w:rsidR="00B63204" w:rsidRPr="00D172FC" w:rsidRDefault="00B63204" w:rsidP="001460AD">
      <w:pPr>
        <w:pStyle w:val="NormalWeb"/>
        <w:spacing w:before="120" w:beforeAutospacing="0" w:after="0" w:afterAutospacing="0" w:line="360" w:lineRule="exact"/>
        <w:ind w:firstLine="709"/>
        <w:jc w:val="both"/>
        <w:rPr>
          <w:sz w:val="28"/>
          <w:szCs w:val="28"/>
          <w:lang w:val="en-US"/>
        </w:rPr>
      </w:pPr>
      <w:r w:rsidRPr="00D172FC">
        <w:rPr>
          <w:sz w:val="28"/>
          <w:szCs w:val="28"/>
        </w:rPr>
        <w:t xml:space="preserve">8. Phương tiện đang hoạt động nếu có người ốm đau, tai nạn, phải tổ chức sơ cứu cho nạn nhân, nếu nghiêm trọng phải kịp thời đưa đi </w:t>
      </w:r>
      <w:r w:rsidR="00783198" w:rsidRPr="00D172FC">
        <w:rPr>
          <w:sz w:val="28"/>
          <w:szCs w:val="28"/>
        </w:rPr>
        <w:t>cấp cứu tại cơ sở y tế gần nhất</w:t>
      </w:r>
      <w:r w:rsidR="00783198" w:rsidRPr="00D172FC">
        <w:rPr>
          <w:sz w:val="28"/>
          <w:szCs w:val="28"/>
          <w:lang w:val="en-US"/>
        </w:rPr>
        <w:t>.</w:t>
      </w:r>
    </w:p>
    <w:p w:rsidR="00B63204" w:rsidRPr="00D172FC" w:rsidRDefault="00B63204" w:rsidP="001460AD">
      <w:pPr>
        <w:pStyle w:val="NormalWeb"/>
        <w:spacing w:before="120" w:beforeAutospacing="0" w:after="0" w:afterAutospacing="0" w:line="360" w:lineRule="exact"/>
        <w:ind w:firstLine="709"/>
        <w:jc w:val="both"/>
        <w:rPr>
          <w:sz w:val="28"/>
          <w:szCs w:val="28"/>
        </w:rPr>
      </w:pPr>
      <w:r w:rsidRPr="00D172FC">
        <w:rPr>
          <w:sz w:val="28"/>
          <w:szCs w:val="28"/>
        </w:rPr>
        <w:t xml:space="preserve">9. Khi rời phương tiện, phải trực tiếp bàn giao nhiệm vụ cho thuyền phó hoặc người được ủy quyền; trường hợp vắng mặt từ một ca làm việc trở lên, phải bàn giao bằng văn bản; nếu không thể tiếp tục đảm nhận nhiệm vụ, phải giao quyền chỉ huy cho thuyền phó đồng thời phải báo cáo ngay cho </w:t>
      </w:r>
      <w:r w:rsidRPr="00D172FC">
        <w:rPr>
          <w:sz w:val="28"/>
          <w:szCs w:val="28"/>
          <w:lang w:val="en-US"/>
        </w:rPr>
        <w:t>cấp có thẩm quyền</w:t>
      </w:r>
      <w:r w:rsidRPr="00D172FC">
        <w:rPr>
          <w:sz w:val="28"/>
          <w:szCs w:val="28"/>
        </w:rPr>
        <w:t>.</w:t>
      </w:r>
    </w:p>
    <w:p w:rsidR="00B63204" w:rsidRPr="00D172FC" w:rsidRDefault="00B63204" w:rsidP="001460AD">
      <w:pPr>
        <w:pStyle w:val="NormalWeb"/>
        <w:spacing w:before="120" w:beforeAutospacing="0" w:after="0" w:afterAutospacing="0" w:line="360" w:lineRule="exact"/>
        <w:ind w:firstLine="709"/>
        <w:jc w:val="both"/>
        <w:rPr>
          <w:sz w:val="28"/>
          <w:szCs w:val="28"/>
          <w:lang w:val="en-US"/>
        </w:rPr>
      </w:pPr>
      <w:r w:rsidRPr="00D172FC">
        <w:rPr>
          <w:sz w:val="28"/>
          <w:szCs w:val="28"/>
        </w:rPr>
        <w:t xml:space="preserve">10. Trường hợp chuyển giao nhiệm vụ cho người khác theo yêu cầu của </w:t>
      </w:r>
      <w:r w:rsidRPr="00D172FC">
        <w:rPr>
          <w:sz w:val="28"/>
          <w:szCs w:val="28"/>
          <w:lang w:val="en-US"/>
        </w:rPr>
        <w:t>cấp có thẩm quyền</w:t>
      </w:r>
      <w:r w:rsidRPr="00D172FC">
        <w:rPr>
          <w:sz w:val="28"/>
          <w:szCs w:val="28"/>
        </w:rPr>
        <w:t xml:space="preserve">, phải lập biên bản nêu rõ hiện trạng thuyền viên, trạng thái kỹ thuật phương tiện, trang thiết bị, tài sản, sổ sách, giấy tờ, tài liệu có liên quan của phương tiện. Biên bản bàn giao mỗi bên giữ một bản, gửi </w:t>
      </w:r>
      <w:r w:rsidRPr="00D172FC">
        <w:rPr>
          <w:sz w:val="28"/>
          <w:szCs w:val="28"/>
          <w:lang w:val="en-US"/>
        </w:rPr>
        <w:t>báo cáo cấp có thẩm quyền</w:t>
      </w:r>
      <w:r w:rsidRPr="00D172FC">
        <w:rPr>
          <w:sz w:val="28"/>
          <w:szCs w:val="28"/>
        </w:rPr>
        <w:t xml:space="preserve"> một bản.</w:t>
      </w:r>
    </w:p>
    <w:p w:rsidR="00B63204" w:rsidRPr="00D172FC" w:rsidRDefault="00B63204" w:rsidP="001460AD">
      <w:pPr>
        <w:pStyle w:val="NormalWeb"/>
        <w:spacing w:before="120" w:beforeAutospacing="0" w:after="0" w:afterAutospacing="0" w:line="360" w:lineRule="exact"/>
        <w:ind w:firstLine="709"/>
        <w:jc w:val="both"/>
        <w:rPr>
          <w:sz w:val="28"/>
          <w:szCs w:val="28"/>
        </w:rPr>
      </w:pPr>
      <w:r w:rsidRPr="00D172FC">
        <w:rPr>
          <w:sz w:val="28"/>
          <w:szCs w:val="28"/>
        </w:rPr>
        <w:t>11. Tổ chức phân công, thực hiện kê khai các nội dung theo yêu cầu và thông báo cho cơ quan có thẩm quyền khi phương tiện chuẩn bị cập, rời cảng, bến. Trước khi khởi hành, phải có bảng phân công nhiệm vụ cụ thể cho từng chức danh trên phương tiện. Trước giờ rời cảng, bến phải kiểm tra, đôn đốc các bộ phận thuyền viên có liên quan chuẩn bị đầy đủ nguyên, nhiên, vật liệu, lương thực, thực phẩm, thuốc men phục vụ chuyến đi; chỉ rời cảng, bến khi phương tiện bảo đảm an toàn, chuẩn bị đầy đủ cho chuyến đi và được phép của cơ quan có thẩm quyền.</w:t>
      </w:r>
    </w:p>
    <w:p w:rsidR="00B63204" w:rsidRPr="00D172FC" w:rsidRDefault="00B63204" w:rsidP="001460AD">
      <w:pPr>
        <w:pStyle w:val="NormalWeb"/>
        <w:spacing w:before="120" w:beforeAutospacing="0" w:after="0" w:afterAutospacing="0" w:line="360" w:lineRule="exact"/>
        <w:ind w:firstLine="709"/>
        <w:jc w:val="both"/>
        <w:rPr>
          <w:sz w:val="28"/>
          <w:szCs w:val="28"/>
          <w:lang w:val="en-US"/>
        </w:rPr>
      </w:pPr>
      <w:r w:rsidRPr="00D172FC">
        <w:rPr>
          <w:sz w:val="28"/>
          <w:szCs w:val="28"/>
          <w:shd w:val="clear" w:color="auto" w:fill="FFFFFF"/>
        </w:rPr>
        <w:lastRenderedPageBreak/>
        <w:t>12. Trực tiếp phụ trách một ca làm việc, trực tiếp điều khiển phương tiện qua những khu vực nguy hiểm; ngoài giờ đi ca, nếu thuyền phó hoặc máy trưởng đề nghị hoặc khi xảy ra sự cố, tình huống khẩn cấp, sự việc bất thường, thuyền trưởng phải có mặt ở vị trí chỉ huy để kịp thời giải quyết công việc.</w:t>
      </w:r>
    </w:p>
    <w:p w:rsidR="00B63204" w:rsidRPr="00D172FC" w:rsidRDefault="00B63204" w:rsidP="001460AD">
      <w:pPr>
        <w:pStyle w:val="NormalWeb"/>
        <w:spacing w:before="120" w:beforeAutospacing="0" w:after="0" w:afterAutospacing="0" w:line="360" w:lineRule="exact"/>
        <w:ind w:firstLine="709"/>
        <w:jc w:val="both"/>
        <w:rPr>
          <w:sz w:val="28"/>
          <w:szCs w:val="28"/>
        </w:rPr>
      </w:pPr>
      <w:r w:rsidRPr="00D172FC">
        <w:rPr>
          <w:sz w:val="28"/>
          <w:szCs w:val="28"/>
        </w:rPr>
        <w:t>13. Thực hiện nhiệm vụ của thuyền phó nếu không có cơ cấu chức danh thuyền phó trên phương tiện.</w:t>
      </w:r>
    </w:p>
    <w:p w:rsidR="00B63204" w:rsidRPr="00D172FC" w:rsidRDefault="00B63204" w:rsidP="001460AD">
      <w:pPr>
        <w:pStyle w:val="NormalWeb"/>
        <w:spacing w:before="120" w:beforeAutospacing="0" w:after="0" w:afterAutospacing="0" w:line="360" w:lineRule="exact"/>
        <w:ind w:firstLine="709"/>
        <w:jc w:val="both"/>
        <w:rPr>
          <w:sz w:val="28"/>
          <w:szCs w:val="28"/>
        </w:rPr>
      </w:pPr>
      <w:r w:rsidRPr="00D172FC">
        <w:rPr>
          <w:sz w:val="28"/>
          <w:szCs w:val="28"/>
        </w:rPr>
        <w:t>14. Trong phạm vi trách nhiệm của mình, thuyền trưởng có quyền:</w:t>
      </w:r>
    </w:p>
    <w:p w:rsidR="00B63204" w:rsidRPr="00D172FC" w:rsidRDefault="00B63204" w:rsidP="001460AD">
      <w:pPr>
        <w:pStyle w:val="NormalWeb"/>
        <w:spacing w:before="120" w:beforeAutospacing="0" w:after="0" w:afterAutospacing="0" w:line="360" w:lineRule="exact"/>
        <w:ind w:firstLine="709"/>
        <w:jc w:val="both"/>
        <w:rPr>
          <w:sz w:val="28"/>
          <w:szCs w:val="28"/>
        </w:rPr>
      </w:pPr>
      <w:r w:rsidRPr="00D172FC">
        <w:rPr>
          <w:sz w:val="28"/>
          <w:szCs w:val="28"/>
        </w:rPr>
        <w:t>a) Đề nghị thay đổi hoặc không tiếp nhận thuyền viên làm việc trên phương tiện nếu xét thấy không đủ tiêu chuẩn quy định;</w:t>
      </w:r>
    </w:p>
    <w:p w:rsidR="00B63204" w:rsidRPr="002327C2" w:rsidRDefault="00B63204" w:rsidP="001460AD">
      <w:pPr>
        <w:pStyle w:val="NormalWeb"/>
        <w:spacing w:before="120" w:beforeAutospacing="0" w:after="0" w:afterAutospacing="0" w:line="360" w:lineRule="exact"/>
        <w:ind w:firstLine="709"/>
        <w:jc w:val="both"/>
        <w:rPr>
          <w:sz w:val="28"/>
          <w:szCs w:val="28"/>
        </w:rPr>
      </w:pPr>
      <w:r w:rsidRPr="002327C2">
        <w:rPr>
          <w:sz w:val="28"/>
          <w:szCs w:val="28"/>
        </w:rPr>
        <w:t>b) Buộc thuyền viên rời khỏi phương tiện nếu có những hành vi không chấp hành mệnh lệnh của thuyền trưởng hoặc vi phạm nội quy, quy định khi làm việc;</w:t>
      </w:r>
    </w:p>
    <w:p w:rsidR="00894392" w:rsidRPr="00194D8E" w:rsidRDefault="00B63204" w:rsidP="00894392">
      <w:pPr>
        <w:spacing w:before="120" w:line="360" w:lineRule="exact"/>
        <w:ind w:firstLine="709"/>
        <w:jc w:val="both"/>
        <w:rPr>
          <w:rFonts w:ascii="Times New Roman" w:hAnsi="Times New Roman"/>
          <w:b w:val="0"/>
        </w:rPr>
      </w:pPr>
      <w:r w:rsidRPr="00D172FC">
        <w:rPr>
          <w:rFonts w:ascii="Times New Roman" w:hAnsi="Times New Roman"/>
          <w:b w:val="0"/>
        </w:rPr>
        <w:t xml:space="preserve">c) </w:t>
      </w:r>
      <w:r w:rsidR="00894392" w:rsidRPr="00194D8E">
        <w:rPr>
          <w:rFonts w:ascii="Times New Roman" w:hAnsi="Times New Roman"/>
          <w:b w:val="0"/>
        </w:rPr>
        <w:t>Từ chối cho phương tiện hoạt động nếu xét thấy phương tiện</w:t>
      </w:r>
      <w:r w:rsidR="00894392">
        <w:rPr>
          <w:rFonts w:ascii="Times New Roman" w:hAnsi="Times New Roman"/>
          <w:b w:val="0"/>
        </w:rPr>
        <w:t xml:space="preserve">, </w:t>
      </w:r>
      <w:r w:rsidR="00894392" w:rsidRPr="00D172FC">
        <w:rPr>
          <w:rFonts w:ascii="Times New Roman" w:hAnsi="Times New Roman"/>
          <w:b w:val="0"/>
        </w:rPr>
        <w:t>điều kiện khí hậu, thủy văn, môi trường không đủ điều kiện hoạt động hoặc không đảm bảo an toàn</w:t>
      </w:r>
      <w:r w:rsidR="00894392" w:rsidRPr="00194D8E">
        <w:rPr>
          <w:rFonts w:ascii="Times New Roman" w:hAnsi="Times New Roman"/>
          <w:b w:val="0"/>
        </w:rPr>
        <w:t xml:space="preserve"> và phải báo cáo với người ra lệnh điều động phương tiện; trường hợp không được chấp nhận thì đề nghị người ra lệnh điều động phương tiện ký vào nhật ký hành trình phương tiện thủy Công an nhân dân.</w:t>
      </w:r>
    </w:p>
    <w:p w:rsidR="00B63204" w:rsidRPr="00D172FC" w:rsidRDefault="00D044E4" w:rsidP="001460AD">
      <w:pPr>
        <w:pStyle w:val="NormalWeb"/>
        <w:spacing w:before="120" w:beforeAutospacing="0" w:after="0" w:afterAutospacing="0" w:line="360" w:lineRule="exact"/>
        <w:ind w:firstLine="709"/>
        <w:jc w:val="both"/>
        <w:rPr>
          <w:b/>
          <w:iCs/>
          <w:sz w:val="28"/>
          <w:szCs w:val="28"/>
        </w:rPr>
      </w:pPr>
      <w:r w:rsidRPr="00D172FC">
        <w:rPr>
          <w:b/>
          <w:sz w:val="28"/>
          <w:szCs w:val="28"/>
        </w:rPr>
        <w:t>Đ</w:t>
      </w:r>
      <w:r w:rsidR="00445874" w:rsidRPr="00D172FC">
        <w:rPr>
          <w:b/>
          <w:sz w:val="28"/>
          <w:szCs w:val="28"/>
        </w:rPr>
        <w:t xml:space="preserve">iều </w:t>
      </w:r>
      <w:r w:rsidR="00066838" w:rsidRPr="00D172FC">
        <w:rPr>
          <w:b/>
          <w:sz w:val="28"/>
          <w:szCs w:val="28"/>
        </w:rPr>
        <w:t>7</w:t>
      </w:r>
      <w:r w:rsidRPr="00D172FC">
        <w:rPr>
          <w:b/>
          <w:sz w:val="28"/>
          <w:szCs w:val="28"/>
        </w:rPr>
        <w:t xml:space="preserve">. </w:t>
      </w:r>
      <w:r w:rsidR="009078F8" w:rsidRPr="00D172FC">
        <w:rPr>
          <w:b/>
          <w:iCs/>
          <w:sz w:val="28"/>
          <w:szCs w:val="28"/>
          <w:lang w:val="en-US"/>
        </w:rPr>
        <w:t>T</w:t>
      </w:r>
      <w:r w:rsidR="00B63204" w:rsidRPr="00D172FC">
        <w:rPr>
          <w:b/>
          <w:bCs/>
          <w:iCs/>
          <w:sz w:val="28"/>
          <w:szCs w:val="28"/>
        </w:rPr>
        <w:t>huyền phó</w:t>
      </w:r>
    </w:p>
    <w:p w:rsidR="00B63204" w:rsidRPr="00D172FC" w:rsidRDefault="00B63204" w:rsidP="001460AD">
      <w:pPr>
        <w:pStyle w:val="NormalWeb"/>
        <w:spacing w:before="120" w:beforeAutospacing="0" w:after="0" w:afterAutospacing="0" w:line="360" w:lineRule="exact"/>
        <w:ind w:firstLine="709"/>
        <w:jc w:val="both"/>
        <w:rPr>
          <w:iCs/>
          <w:sz w:val="28"/>
          <w:szCs w:val="28"/>
          <w:lang w:val="en-US"/>
        </w:rPr>
      </w:pPr>
      <w:r w:rsidRPr="00D172FC">
        <w:rPr>
          <w:iCs/>
          <w:sz w:val="28"/>
          <w:szCs w:val="28"/>
        </w:rPr>
        <w:t>Thuyền phó là người giúp việc thuyền trưởng, có trách nhiệm và quyền hạn sau đây:</w:t>
      </w:r>
    </w:p>
    <w:p w:rsidR="00B63204" w:rsidRPr="00D172FC" w:rsidRDefault="00B63204" w:rsidP="001460AD">
      <w:pPr>
        <w:pStyle w:val="NormalWeb"/>
        <w:spacing w:before="120" w:beforeAutospacing="0" w:after="0" w:afterAutospacing="0" w:line="360" w:lineRule="exact"/>
        <w:ind w:firstLine="709"/>
        <w:jc w:val="both"/>
        <w:rPr>
          <w:iCs/>
          <w:sz w:val="28"/>
          <w:szCs w:val="28"/>
          <w:lang w:val="en-US"/>
        </w:rPr>
      </w:pPr>
      <w:r w:rsidRPr="00D172FC">
        <w:rPr>
          <w:iCs/>
          <w:sz w:val="28"/>
          <w:szCs w:val="28"/>
          <w:shd w:val="clear" w:color="auto" w:fill="FFFFFF"/>
        </w:rPr>
        <w:t>1. Trực tiếp phụ trách cá</w:t>
      </w:r>
      <w:r w:rsidR="00395669" w:rsidRPr="00D172FC">
        <w:rPr>
          <w:iCs/>
          <w:sz w:val="28"/>
          <w:szCs w:val="28"/>
          <w:shd w:val="clear" w:color="auto" w:fill="FFFFFF"/>
        </w:rPr>
        <w:t>c công việc thuộc bộ phận boong</w:t>
      </w:r>
      <w:r w:rsidR="00395669" w:rsidRPr="00D172FC">
        <w:rPr>
          <w:iCs/>
          <w:sz w:val="28"/>
          <w:szCs w:val="28"/>
          <w:shd w:val="clear" w:color="auto" w:fill="FFFFFF"/>
          <w:lang w:val="en-US"/>
        </w:rPr>
        <w:t>; t</w:t>
      </w:r>
      <w:r w:rsidRPr="00D172FC">
        <w:rPr>
          <w:iCs/>
          <w:sz w:val="28"/>
          <w:szCs w:val="28"/>
          <w:shd w:val="clear" w:color="auto" w:fill="FFFFFF"/>
        </w:rPr>
        <w:t xml:space="preserve">rực tiếp phụ trách và tổ chức bảo quản, bảo dưỡng các phương tiện, thiết bị cứu sinh, cứu </w:t>
      </w:r>
      <w:r w:rsidR="00395669" w:rsidRPr="00D172FC">
        <w:rPr>
          <w:iCs/>
          <w:sz w:val="28"/>
          <w:szCs w:val="28"/>
          <w:shd w:val="clear" w:color="auto" w:fill="FFFFFF"/>
        </w:rPr>
        <w:t>hỏa, cứu thủng</w:t>
      </w:r>
      <w:r w:rsidR="00395669" w:rsidRPr="00D172FC">
        <w:rPr>
          <w:iCs/>
          <w:sz w:val="28"/>
          <w:szCs w:val="28"/>
          <w:shd w:val="clear" w:color="auto" w:fill="FFFFFF"/>
          <w:lang w:val="en-US"/>
        </w:rPr>
        <w:t>; t</w:t>
      </w:r>
      <w:r w:rsidRPr="00D172FC">
        <w:rPr>
          <w:iCs/>
          <w:sz w:val="28"/>
          <w:szCs w:val="28"/>
          <w:shd w:val="clear" w:color="auto" w:fill="FFFFFF"/>
        </w:rPr>
        <w:t>hường xuyên tổ chức kiểm tra, đảm bảo các trang thiết bị luôn ở trạng thái kỹ thuật tốt, sẵn sàng hoạt động, khi phát hiện có sự cố phải lập tức báo cáo thuyền trưởng.</w:t>
      </w:r>
    </w:p>
    <w:p w:rsidR="00B63204" w:rsidRPr="00D172FC" w:rsidRDefault="00B63204" w:rsidP="001460AD">
      <w:pPr>
        <w:pStyle w:val="NormalWeb"/>
        <w:spacing w:before="120" w:beforeAutospacing="0" w:after="0" w:afterAutospacing="0" w:line="360" w:lineRule="exact"/>
        <w:ind w:firstLine="709"/>
        <w:jc w:val="both"/>
        <w:rPr>
          <w:iCs/>
          <w:sz w:val="28"/>
          <w:szCs w:val="28"/>
          <w:lang w:val="en-US"/>
        </w:rPr>
      </w:pPr>
      <w:r w:rsidRPr="00D172FC">
        <w:rPr>
          <w:iCs/>
          <w:sz w:val="28"/>
          <w:szCs w:val="28"/>
          <w:shd w:val="clear" w:color="auto" w:fill="FFFFFF"/>
        </w:rPr>
        <w:t>2. Lập kế hoạch chuyến đi, thường xuyên đôn đốc, hướng dẫn, giám sát thuyền viên thực hiện đúng kế hoạch chuyến đi và nhiệm vụ trực ca, phương tiện mang cấp VR-SB khi hoạt động ven biển phải chuẩn bị đầy đủ hải đồ được cập nhật mới nhất theo quy định, phân công trực ca trình thuyền trưởng duyệt.</w:t>
      </w:r>
    </w:p>
    <w:p w:rsidR="00B63204" w:rsidRPr="00D172FC" w:rsidRDefault="00B63204" w:rsidP="001460AD">
      <w:pPr>
        <w:pStyle w:val="NormalWeb"/>
        <w:spacing w:before="120" w:beforeAutospacing="0" w:after="0" w:afterAutospacing="0" w:line="360" w:lineRule="exact"/>
        <w:ind w:firstLine="709"/>
        <w:jc w:val="both"/>
        <w:rPr>
          <w:iCs/>
          <w:sz w:val="28"/>
          <w:szCs w:val="28"/>
        </w:rPr>
      </w:pPr>
      <w:r w:rsidRPr="00D172FC">
        <w:rPr>
          <w:iCs/>
          <w:sz w:val="28"/>
          <w:szCs w:val="28"/>
        </w:rPr>
        <w:t xml:space="preserve">3. Kiểm tra điều kiện an toàn của </w:t>
      </w:r>
      <w:r w:rsidRPr="00D172FC">
        <w:rPr>
          <w:sz w:val="28"/>
          <w:szCs w:val="28"/>
          <w:lang w:val="en-US"/>
        </w:rPr>
        <w:t>cán bộ, chiến sĩ đang thực hiện nhiệm vụ trên phương tiện</w:t>
      </w:r>
      <w:r w:rsidR="00395669" w:rsidRPr="00D172FC">
        <w:rPr>
          <w:sz w:val="28"/>
          <w:szCs w:val="28"/>
          <w:lang w:val="en-US"/>
        </w:rPr>
        <w:t xml:space="preserve"> </w:t>
      </w:r>
      <w:r w:rsidRPr="00D172FC">
        <w:rPr>
          <w:iCs/>
          <w:sz w:val="28"/>
          <w:szCs w:val="28"/>
        </w:rPr>
        <w:t xml:space="preserve">trước khi khởi hành; đề nghị thuyền trưởng từ chối khởi hành chuyến đi nếu xét thấy không đảm bảo điều kiện an toàn của </w:t>
      </w:r>
      <w:r w:rsidRPr="00D172FC">
        <w:rPr>
          <w:iCs/>
          <w:sz w:val="28"/>
          <w:szCs w:val="28"/>
          <w:lang w:val="en-US"/>
        </w:rPr>
        <w:t>người và trang thiết bị</w:t>
      </w:r>
      <w:r w:rsidRPr="00D172FC">
        <w:rPr>
          <w:iCs/>
          <w:sz w:val="28"/>
          <w:szCs w:val="28"/>
        </w:rPr>
        <w:t xml:space="preserve"> trên phương tiện.</w:t>
      </w:r>
    </w:p>
    <w:p w:rsidR="00B63204" w:rsidRPr="00D172FC" w:rsidRDefault="00B63204" w:rsidP="001460AD">
      <w:pPr>
        <w:pStyle w:val="NormalWeb"/>
        <w:spacing w:before="120" w:beforeAutospacing="0" w:after="0" w:afterAutospacing="0" w:line="360" w:lineRule="exact"/>
        <w:ind w:firstLine="709"/>
        <w:jc w:val="both"/>
        <w:rPr>
          <w:iCs/>
          <w:sz w:val="28"/>
          <w:szCs w:val="28"/>
        </w:rPr>
      </w:pPr>
      <w:r w:rsidRPr="00D172FC">
        <w:rPr>
          <w:iCs/>
          <w:sz w:val="28"/>
          <w:szCs w:val="28"/>
        </w:rPr>
        <w:lastRenderedPageBreak/>
        <w:t>4</w:t>
      </w:r>
      <w:r w:rsidR="00783198" w:rsidRPr="00D172FC">
        <w:rPr>
          <w:iCs/>
          <w:sz w:val="28"/>
          <w:szCs w:val="28"/>
        </w:rPr>
        <w:t>. Cùng với máy trưởng phân c</w:t>
      </w:r>
      <w:r w:rsidR="00783198" w:rsidRPr="00D172FC">
        <w:rPr>
          <w:iCs/>
          <w:sz w:val="28"/>
          <w:szCs w:val="28"/>
          <w:lang w:val="en-US"/>
        </w:rPr>
        <w:t>ô</w:t>
      </w:r>
      <w:r w:rsidRPr="00D172FC">
        <w:rPr>
          <w:iCs/>
          <w:sz w:val="28"/>
          <w:szCs w:val="28"/>
        </w:rPr>
        <w:t>ng, đôn đốc, hướng dẫn, giám sát các công việc chuẩn bị khởi hành, nếu có thiếu sót phải khắc phục và báo cáo thuyền trưởng.</w:t>
      </w:r>
    </w:p>
    <w:p w:rsidR="00B63204" w:rsidRPr="00D172FC" w:rsidRDefault="00B63204" w:rsidP="001460AD">
      <w:pPr>
        <w:pStyle w:val="NormalWeb"/>
        <w:spacing w:before="120" w:beforeAutospacing="0" w:after="0" w:afterAutospacing="0" w:line="360" w:lineRule="exact"/>
        <w:ind w:firstLine="709"/>
        <w:jc w:val="both"/>
        <w:rPr>
          <w:iCs/>
          <w:sz w:val="28"/>
          <w:szCs w:val="28"/>
        </w:rPr>
      </w:pPr>
      <w:r w:rsidRPr="00D172FC">
        <w:rPr>
          <w:iCs/>
          <w:sz w:val="28"/>
          <w:szCs w:val="28"/>
        </w:rPr>
        <w:t xml:space="preserve">5. Phụ trách việc tổ chức phục vụ, hướng dẫn </w:t>
      </w:r>
      <w:r w:rsidRPr="00D172FC">
        <w:rPr>
          <w:iCs/>
          <w:sz w:val="28"/>
          <w:szCs w:val="28"/>
          <w:lang w:val="en-US"/>
        </w:rPr>
        <w:t>cán bộ, chiến sĩ</w:t>
      </w:r>
      <w:r w:rsidRPr="00D172FC">
        <w:rPr>
          <w:iCs/>
          <w:sz w:val="28"/>
          <w:szCs w:val="28"/>
        </w:rPr>
        <w:t xml:space="preserve"> lên, xuống phương tiện, đi lại trên phương tiện và sắp xếp đúng chỗ ngồi, chỗ nằm theo quy định để bảo vệ an toàn cho phương tiện, tài sản trên phương tiện và đảm bảo trật tự, an toàn giao thông, phục vụ ăn uống, sinh hoạt cho </w:t>
      </w:r>
      <w:r w:rsidRPr="00D172FC">
        <w:rPr>
          <w:iCs/>
          <w:sz w:val="28"/>
          <w:szCs w:val="28"/>
          <w:lang w:val="en-US"/>
        </w:rPr>
        <w:t xml:space="preserve">cán bộ, chiến sĩ </w:t>
      </w:r>
      <w:r w:rsidRPr="00D172FC">
        <w:rPr>
          <w:iCs/>
          <w:sz w:val="28"/>
          <w:szCs w:val="28"/>
        </w:rPr>
        <w:t>theo quy định.</w:t>
      </w:r>
    </w:p>
    <w:p w:rsidR="00B63204" w:rsidRPr="00D172FC" w:rsidRDefault="00B63204" w:rsidP="001460AD">
      <w:pPr>
        <w:pStyle w:val="NormalWeb"/>
        <w:spacing w:before="120" w:beforeAutospacing="0" w:after="0" w:afterAutospacing="0" w:line="360" w:lineRule="exact"/>
        <w:ind w:firstLine="709"/>
        <w:jc w:val="both"/>
        <w:rPr>
          <w:iCs/>
          <w:sz w:val="28"/>
          <w:szCs w:val="28"/>
        </w:rPr>
      </w:pPr>
      <w:r w:rsidRPr="00D172FC">
        <w:rPr>
          <w:iCs/>
          <w:sz w:val="28"/>
          <w:szCs w:val="28"/>
        </w:rPr>
        <w:t>6. Trực tiếp phụ tr</w:t>
      </w:r>
      <w:r w:rsidR="00395669" w:rsidRPr="00D172FC">
        <w:rPr>
          <w:iCs/>
          <w:sz w:val="28"/>
          <w:szCs w:val="28"/>
        </w:rPr>
        <w:t>ách một ca làm việc</w:t>
      </w:r>
      <w:r w:rsidR="00395669" w:rsidRPr="00D172FC">
        <w:rPr>
          <w:iCs/>
          <w:sz w:val="28"/>
          <w:szCs w:val="28"/>
          <w:lang w:val="en-US"/>
        </w:rPr>
        <w:t>; t</w:t>
      </w:r>
      <w:r w:rsidRPr="00D172FC">
        <w:rPr>
          <w:iCs/>
          <w:sz w:val="28"/>
          <w:szCs w:val="28"/>
        </w:rPr>
        <w:t>rực tiếp điều khiển phương tiện khi được phân công.</w:t>
      </w:r>
    </w:p>
    <w:p w:rsidR="00B63204" w:rsidRPr="00D172FC" w:rsidRDefault="00B63204" w:rsidP="001460AD">
      <w:pPr>
        <w:pStyle w:val="NormalWeb"/>
        <w:spacing w:before="120" w:beforeAutospacing="0" w:after="0" w:afterAutospacing="0" w:line="360" w:lineRule="exact"/>
        <w:ind w:firstLine="709"/>
        <w:jc w:val="both"/>
        <w:rPr>
          <w:iCs/>
          <w:sz w:val="28"/>
          <w:szCs w:val="28"/>
        </w:rPr>
      </w:pPr>
      <w:r w:rsidRPr="00D172FC">
        <w:rPr>
          <w:iCs/>
          <w:sz w:val="28"/>
          <w:szCs w:val="28"/>
        </w:rPr>
        <w:t>7. Thay thế thuyền trưởng quản lý phương tiện khi thuyền trưởng vắng mặt.</w:t>
      </w:r>
    </w:p>
    <w:p w:rsidR="00B63204" w:rsidRPr="00D172FC" w:rsidRDefault="00B63204" w:rsidP="001460AD">
      <w:pPr>
        <w:pStyle w:val="NormalWeb"/>
        <w:spacing w:before="120" w:beforeAutospacing="0" w:after="0" w:afterAutospacing="0" w:line="360" w:lineRule="exact"/>
        <w:ind w:firstLine="709"/>
        <w:jc w:val="both"/>
        <w:rPr>
          <w:iCs/>
          <w:sz w:val="28"/>
          <w:szCs w:val="28"/>
        </w:rPr>
      </w:pPr>
      <w:r w:rsidRPr="00D172FC">
        <w:rPr>
          <w:iCs/>
          <w:sz w:val="28"/>
          <w:szCs w:val="28"/>
        </w:rPr>
        <w:t>8. Thực hiện một số nhiệm vụ khác khi được thuyền trưởng giao.</w:t>
      </w:r>
    </w:p>
    <w:p w:rsidR="00B63204" w:rsidRPr="00D172FC" w:rsidRDefault="00B63204" w:rsidP="001460AD">
      <w:pPr>
        <w:spacing w:before="120" w:line="360" w:lineRule="exact"/>
        <w:ind w:firstLine="709"/>
        <w:jc w:val="both"/>
        <w:rPr>
          <w:rFonts w:ascii="Times New Roman" w:hAnsi="Times New Roman"/>
        </w:rPr>
      </w:pPr>
      <w:r w:rsidRPr="00D172FC">
        <w:rPr>
          <w:rFonts w:ascii="Times New Roman" w:hAnsi="Times New Roman"/>
        </w:rPr>
        <w:t xml:space="preserve">Điều 8. </w:t>
      </w:r>
      <w:r w:rsidR="00A00E14" w:rsidRPr="00D172FC">
        <w:rPr>
          <w:rFonts w:ascii="Times New Roman" w:hAnsi="Times New Roman"/>
        </w:rPr>
        <w:t>T</w:t>
      </w:r>
      <w:r w:rsidRPr="00D172FC">
        <w:rPr>
          <w:rFonts w:ascii="Times New Roman" w:hAnsi="Times New Roman"/>
        </w:rPr>
        <w:t>hủy thủ</w:t>
      </w:r>
    </w:p>
    <w:p w:rsidR="00B63204" w:rsidRPr="00D172FC" w:rsidRDefault="00B63204" w:rsidP="001460AD">
      <w:pPr>
        <w:pStyle w:val="NormalWeb"/>
        <w:spacing w:before="120" w:beforeAutospacing="0" w:after="0" w:afterAutospacing="0" w:line="360" w:lineRule="exact"/>
        <w:ind w:firstLine="709"/>
        <w:jc w:val="both"/>
        <w:rPr>
          <w:iCs/>
          <w:sz w:val="28"/>
          <w:szCs w:val="28"/>
        </w:rPr>
      </w:pPr>
      <w:r w:rsidRPr="00D172FC">
        <w:rPr>
          <w:iCs/>
          <w:sz w:val="28"/>
          <w:szCs w:val="28"/>
        </w:rPr>
        <w:t>Thủy thủ là người chịu sự lãnh đạo của thuyền trưởng và người phụ trách ca, có trách nhiệm sau đây:</w:t>
      </w:r>
    </w:p>
    <w:p w:rsidR="00B63204" w:rsidRPr="00D172FC" w:rsidRDefault="00B63204" w:rsidP="001460AD">
      <w:pPr>
        <w:pStyle w:val="NormalWeb"/>
        <w:spacing w:before="120" w:beforeAutospacing="0" w:after="0" w:afterAutospacing="0" w:line="360" w:lineRule="exact"/>
        <w:ind w:firstLine="709"/>
        <w:jc w:val="both"/>
        <w:rPr>
          <w:iCs/>
          <w:sz w:val="28"/>
          <w:szCs w:val="28"/>
        </w:rPr>
      </w:pPr>
      <w:r w:rsidRPr="00D172FC">
        <w:rPr>
          <w:iCs/>
          <w:sz w:val="28"/>
          <w:szCs w:val="28"/>
        </w:rPr>
        <w:t xml:space="preserve">1. Thực hiện các công việc cần thiết cho phương tiện rời bến, cập bến; kiểm tra cầu lên, xuống phương tiện </w:t>
      </w:r>
      <w:r w:rsidR="00603DCA" w:rsidRPr="00D172FC">
        <w:rPr>
          <w:iCs/>
          <w:sz w:val="28"/>
          <w:szCs w:val="28"/>
          <w:lang w:val="en-US"/>
        </w:rPr>
        <w:t>bảo đảm</w:t>
      </w:r>
      <w:r w:rsidRPr="00D172FC">
        <w:rPr>
          <w:iCs/>
          <w:sz w:val="28"/>
          <w:szCs w:val="28"/>
        </w:rPr>
        <w:t xml:space="preserve"> an toàn.</w:t>
      </w:r>
    </w:p>
    <w:p w:rsidR="00B63204" w:rsidRPr="00D172FC" w:rsidRDefault="00B63204" w:rsidP="001460AD">
      <w:pPr>
        <w:pStyle w:val="NormalWeb"/>
        <w:spacing w:before="120" w:beforeAutospacing="0" w:after="0" w:afterAutospacing="0" w:line="360" w:lineRule="exact"/>
        <w:ind w:firstLine="709"/>
        <w:jc w:val="both"/>
        <w:rPr>
          <w:iCs/>
          <w:sz w:val="28"/>
          <w:szCs w:val="28"/>
        </w:rPr>
      </w:pPr>
      <w:r w:rsidRPr="00D172FC">
        <w:rPr>
          <w:iCs/>
          <w:sz w:val="28"/>
          <w:szCs w:val="28"/>
        </w:rPr>
        <w:t>2. Thường xuyên có mặt ở vị trí đã được phân công để sẵn sàng ứng phó với mọi tình huống có thể xảy ra.</w:t>
      </w:r>
    </w:p>
    <w:p w:rsidR="00B63204" w:rsidRPr="00D172FC" w:rsidRDefault="00B63204" w:rsidP="001460AD">
      <w:pPr>
        <w:pStyle w:val="NormalWeb"/>
        <w:spacing w:before="120" w:beforeAutospacing="0" w:after="0" w:afterAutospacing="0" w:line="360" w:lineRule="exact"/>
        <w:ind w:firstLine="709"/>
        <w:jc w:val="both"/>
        <w:rPr>
          <w:iCs/>
          <w:sz w:val="28"/>
          <w:szCs w:val="28"/>
        </w:rPr>
      </w:pPr>
      <w:r w:rsidRPr="00D172FC">
        <w:rPr>
          <w:iCs/>
          <w:sz w:val="28"/>
          <w:szCs w:val="28"/>
        </w:rPr>
        <w:t>3. Trực tiếp điều khiển phương tiện và thực hiện một số nhiệm vụ khác khi được thuyền trưởng hoặc người phụ trách trực tiếp giao.</w:t>
      </w:r>
    </w:p>
    <w:p w:rsidR="00590AC7" w:rsidRPr="00D172FC" w:rsidRDefault="00B63204" w:rsidP="001460AD">
      <w:pPr>
        <w:spacing w:before="120" w:line="360" w:lineRule="exact"/>
        <w:ind w:firstLine="709"/>
        <w:jc w:val="both"/>
        <w:rPr>
          <w:rFonts w:ascii="Times New Roman" w:hAnsi="Times New Roman"/>
        </w:rPr>
      </w:pPr>
      <w:r w:rsidRPr="00D172FC">
        <w:rPr>
          <w:rFonts w:ascii="Times New Roman" w:hAnsi="Times New Roman"/>
        </w:rPr>
        <w:t xml:space="preserve">Điều 9. </w:t>
      </w:r>
      <w:r w:rsidR="005B5257">
        <w:rPr>
          <w:rFonts w:ascii="Times New Roman" w:hAnsi="Times New Roman"/>
        </w:rPr>
        <w:t>M</w:t>
      </w:r>
      <w:r w:rsidR="00590AC7" w:rsidRPr="00D172FC">
        <w:rPr>
          <w:rFonts w:ascii="Times New Roman" w:hAnsi="Times New Roman"/>
        </w:rPr>
        <w:t>áy trưởng</w:t>
      </w:r>
    </w:p>
    <w:p w:rsidR="00E4777C" w:rsidRPr="00D172FC" w:rsidRDefault="00E4777C" w:rsidP="001460AD">
      <w:pPr>
        <w:pStyle w:val="NormalWeb"/>
        <w:spacing w:before="120" w:beforeAutospacing="0" w:after="0" w:afterAutospacing="0" w:line="360" w:lineRule="exact"/>
        <w:ind w:firstLine="709"/>
        <w:jc w:val="both"/>
        <w:rPr>
          <w:iCs/>
          <w:sz w:val="28"/>
          <w:szCs w:val="28"/>
          <w:lang w:val="en-US"/>
        </w:rPr>
      </w:pPr>
      <w:r w:rsidRPr="00D172FC">
        <w:rPr>
          <w:iCs/>
          <w:sz w:val="28"/>
          <w:szCs w:val="28"/>
        </w:rPr>
        <w:t>Máy trưởng là người giúp việc thuyền trưởng, trực tiếp phụ trách bộ phận máy và có trách nhiệm và quyền hạn sau đây:</w:t>
      </w:r>
    </w:p>
    <w:p w:rsidR="00E4777C" w:rsidRPr="00D172FC" w:rsidRDefault="00E4777C" w:rsidP="001460AD">
      <w:pPr>
        <w:pStyle w:val="NormalWeb"/>
        <w:spacing w:before="120" w:beforeAutospacing="0" w:after="0" w:afterAutospacing="0" w:line="360" w:lineRule="exact"/>
        <w:ind w:firstLine="709"/>
        <w:jc w:val="both"/>
        <w:rPr>
          <w:iCs/>
          <w:sz w:val="28"/>
          <w:szCs w:val="28"/>
          <w:lang w:val="en-US"/>
        </w:rPr>
      </w:pPr>
      <w:r w:rsidRPr="00D172FC">
        <w:rPr>
          <w:iCs/>
          <w:sz w:val="28"/>
          <w:szCs w:val="28"/>
          <w:shd w:val="clear" w:color="auto" w:fill="FFFFFF"/>
        </w:rPr>
        <w:t>1. Quản lý, nắm vững tình trạng kỹ thuật hệ thống động lực; tổ chức phân công, giám sát thuyền viên bộ phận</w:t>
      </w:r>
      <w:r w:rsidR="00395669" w:rsidRPr="00D172FC">
        <w:rPr>
          <w:iCs/>
          <w:sz w:val="28"/>
          <w:szCs w:val="28"/>
          <w:shd w:val="clear" w:color="auto" w:fill="FFFFFF"/>
        </w:rPr>
        <w:t xml:space="preserve"> máy trong quá trình vận hành</w:t>
      </w:r>
      <w:r w:rsidR="00395669" w:rsidRPr="00D172FC">
        <w:rPr>
          <w:iCs/>
          <w:sz w:val="28"/>
          <w:szCs w:val="28"/>
          <w:shd w:val="clear" w:color="auto" w:fill="FFFFFF"/>
          <w:lang w:val="en-US"/>
        </w:rPr>
        <w:t>;</w:t>
      </w:r>
      <w:r w:rsidR="00395669" w:rsidRPr="00D172FC">
        <w:rPr>
          <w:iCs/>
          <w:sz w:val="28"/>
          <w:szCs w:val="28"/>
          <w:shd w:val="clear" w:color="auto" w:fill="FFFFFF"/>
        </w:rPr>
        <w:t xml:space="preserve"> </w:t>
      </w:r>
      <w:r w:rsidR="00395669" w:rsidRPr="00D172FC">
        <w:rPr>
          <w:iCs/>
          <w:sz w:val="28"/>
          <w:szCs w:val="28"/>
          <w:shd w:val="clear" w:color="auto" w:fill="FFFFFF"/>
          <w:lang w:val="en-US"/>
        </w:rPr>
        <w:t>t</w:t>
      </w:r>
      <w:r w:rsidRPr="00D172FC">
        <w:rPr>
          <w:iCs/>
          <w:sz w:val="28"/>
          <w:szCs w:val="28"/>
          <w:shd w:val="clear" w:color="auto" w:fill="FFFFFF"/>
        </w:rPr>
        <w:t>rường hợp phương tiện có nhiều hơn một máy phó, trách nhiệm của từng máy phó do máy trưởng phân công cụ thể.</w:t>
      </w:r>
    </w:p>
    <w:p w:rsidR="00E4777C" w:rsidRPr="00D172FC" w:rsidRDefault="00E4777C" w:rsidP="001460AD">
      <w:pPr>
        <w:pStyle w:val="NormalWeb"/>
        <w:spacing w:before="120" w:beforeAutospacing="0" w:after="0" w:afterAutospacing="0" w:line="360" w:lineRule="exact"/>
        <w:ind w:firstLine="709"/>
        <w:jc w:val="both"/>
        <w:rPr>
          <w:iCs/>
          <w:sz w:val="28"/>
          <w:szCs w:val="28"/>
        </w:rPr>
      </w:pPr>
      <w:r w:rsidRPr="00D172FC">
        <w:rPr>
          <w:iCs/>
          <w:sz w:val="28"/>
          <w:szCs w:val="28"/>
        </w:rPr>
        <w:t>2. Thực hiện đầy đủ quy định về vận hành máy móc, thiết bị; tổ chức bảo dưỡng thường xuyên, sửa chữa những hạng mục công việc được phép làm của máy móc, thiết bị để bảo đảm hệ thống máy hoạt động có hiệu quả.</w:t>
      </w:r>
    </w:p>
    <w:p w:rsidR="00E4777C" w:rsidRPr="00D172FC" w:rsidRDefault="00E4777C" w:rsidP="001460AD">
      <w:pPr>
        <w:pStyle w:val="NormalWeb"/>
        <w:spacing w:before="120" w:beforeAutospacing="0" w:after="0" w:afterAutospacing="0" w:line="360" w:lineRule="exact"/>
        <w:ind w:firstLine="709"/>
        <w:jc w:val="both"/>
        <w:rPr>
          <w:iCs/>
          <w:sz w:val="28"/>
          <w:szCs w:val="28"/>
        </w:rPr>
      </w:pPr>
      <w:r w:rsidRPr="00D172FC">
        <w:rPr>
          <w:iCs/>
          <w:sz w:val="28"/>
          <w:szCs w:val="28"/>
        </w:rPr>
        <w:t>3. Trực tiếp phụ trách một ca máy. Ngoài giờ đi ca, khi cần thiết phải có mặt ở buồng máy để kịp thời giải quyết công việc theo yêu cầu của thuyền trưởng hoặc đề nghị của máy phó.</w:t>
      </w:r>
    </w:p>
    <w:p w:rsidR="00E4777C" w:rsidRPr="00D172FC" w:rsidRDefault="00E4777C" w:rsidP="001460AD">
      <w:pPr>
        <w:pStyle w:val="NormalWeb"/>
        <w:spacing w:before="120" w:beforeAutospacing="0" w:after="0" w:afterAutospacing="0" w:line="360" w:lineRule="exact"/>
        <w:ind w:firstLine="709"/>
        <w:jc w:val="both"/>
        <w:rPr>
          <w:iCs/>
          <w:sz w:val="28"/>
          <w:szCs w:val="28"/>
        </w:rPr>
      </w:pPr>
      <w:r w:rsidRPr="00D172FC">
        <w:rPr>
          <w:iCs/>
          <w:sz w:val="28"/>
          <w:szCs w:val="28"/>
        </w:rPr>
        <w:lastRenderedPageBreak/>
        <w:t>4. Trường hợp xét thấy nếu thi hành lệnh của người chỉ huy trực tiếp trên buồng lái sẽ gây ra hư hỏng bộ phận máy</w:t>
      </w:r>
      <w:r w:rsidR="00395669" w:rsidRPr="00D172FC">
        <w:rPr>
          <w:iCs/>
          <w:sz w:val="28"/>
          <w:szCs w:val="28"/>
          <w:lang w:val="en-US"/>
        </w:rPr>
        <w:t>,</w:t>
      </w:r>
      <w:r w:rsidRPr="00D172FC">
        <w:rPr>
          <w:iCs/>
          <w:sz w:val="28"/>
          <w:szCs w:val="28"/>
        </w:rPr>
        <w:t xml:space="preserve"> phải báo cáo cho người phụ trách ca làm việc hoặc thuyền trưởng biết, nếu lệnh đó vẫn giữ nguyên thì phải chấp hành và ghi vào nhật ký máy có xác nhận của người ra lệnh.</w:t>
      </w:r>
    </w:p>
    <w:p w:rsidR="00E4777C" w:rsidRPr="00D172FC" w:rsidRDefault="00E4777C" w:rsidP="001460AD">
      <w:pPr>
        <w:pStyle w:val="NormalWeb"/>
        <w:spacing w:before="120" w:beforeAutospacing="0" w:after="0" w:afterAutospacing="0" w:line="360" w:lineRule="exact"/>
        <w:ind w:firstLine="709"/>
        <w:jc w:val="both"/>
        <w:rPr>
          <w:iCs/>
          <w:sz w:val="28"/>
          <w:szCs w:val="28"/>
          <w:lang w:val="en-US"/>
        </w:rPr>
      </w:pPr>
      <w:r w:rsidRPr="00D172FC">
        <w:rPr>
          <w:iCs/>
          <w:sz w:val="28"/>
          <w:szCs w:val="28"/>
        </w:rPr>
        <w:t>5. Được quyền cho đình chỉ hoạt động một bộ phận máy hoặc một hệ thống máy nếu xét thấy không an toàn; trường hợp xét thấy nếu máy tiếp tục hoạt động sẽ gây ra hư hỏng nghiêm trọng hoặc xảy ra tai nạn phải lập tức cho ngừng máy, đồng thời báo ngay cho người phụ trách ca làm việc và thuyền trưởng.</w:t>
      </w:r>
    </w:p>
    <w:p w:rsidR="00E4777C" w:rsidRPr="00D172FC" w:rsidRDefault="00E4777C" w:rsidP="001460AD">
      <w:pPr>
        <w:pStyle w:val="NormalWeb"/>
        <w:spacing w:before="120" w:beforeAutospacing="0" w:after="0" w:afterAutospacing="0" w:line="360" w:lineRule="exact"/>
        <w:ind w:firstLine="709"/>
        <w:jc w:val="both"/>
        <w:rPr>
          <w:iCs/>
          <w:sz w:val="28"/>
          <w:szCs w:val="28"/>
          <w:lang w:val="en-US"/>
        </w:rPr>
      </w:pPr>
      <w:r w:rsidRPr="00D172FC">
        <w:rPr>
          <w:iCs/>
          <w:sz w:val="28"/>
          <w:szCs w:val="28"/>
          <w:shd w:val="clear" w:color="auto" w:fill="FFFFFF"/>
        </w:rPr>
        <w:t>6. Quản lý các hồ sơ, tài liệu kỹ thuật thuộc bộ phận máy và tổ</w:t>
      </w:r>
      <w:r w:rsidR="00395669" w:rsidRPr="00D172FC">
        <w:rPr>
          <w:iCs/>
          <w:sz w:val="28"/>
          <w:szCs w:val="28"/>
          <w:shd w:val="clear" w:color="auto" w:fill="FFFFFF"/>
        </w:rPr>
        <w:t xml:space="preserve"> chức ghi chép sổ nhật ký máy</w:t>
      </w:r>
      <w:r w:rsidR="00395669" w:rsidRPr="00D172FC">
        <w:rPr>
          <w:iCs/>
          <w:sz w:val="28"/>
          <w:szCs w:val="28"/>
          <w:shd w:val="clear" w:color="auto" w:fill="FFFFFF"/>
          <w:lang w:val="en-US"/>
        </w:rPr>
        <w:t>; h</w:t>
      </w:r>
      <w:r w:rsidRPr="00D172FC">
        <w:rPr>
          <w:iCs/>
          <w:sz w:val="28"/>
          <w:szCs w:val="28"/>
          <w:shd w:val="clear" w:color="auto" w:fill="FFFFFF"/>
        </w:rPr>
        <w:t>àng ngày kiểm tra việc ghi chép và ký xác nhận nhật ký máy.</w:t>
      </w:r>
    </w:p>
    <w:p w:rsidR="00E4777C" w:rsidRPr="00D172FC" w:rsidRDefault="00E4777C" w:rsidP="001460AD">
      <w:pPr>
        <w:pStyle w:val="NormalWeb"/>
        <w:spacing w:before="120" w:beforeAutospacing="0" w:after="0" w:afterAutospacing="0" w:line="360" w:lineRule="exact"/>
        <w:ind w:firstLine="709"/>
        <w:jc w:val="both"/>
        <w:rPr>
          <w:iCs/>
          <w:sz w:val="28"/>
          <w:szCs w:val="28"/>
          <w:lang w:val="en-US"/>
        </w:rPr>
      </w:pPr>
      <w:r w:rsidRPr="00D172FC">
        <w:rPr>
          <w:iCs/>
          <w:sz w:val="28"/>
          <w:szCs w:val="28"/>
        </w:rPr>
        <w:t>7. Thực hiện nhiệm vụ của máy phó nếu không có cơ cấu chức danh máy phó trên phương tiện.</w:t>
      </w:r>
    </w:p>
    <w:p w:rsidR="00E4777C" w:rsidRPr="00D172FC" w:rsidRDefault="00E4777C" w:rsidP="001460AD">
      <w:pPr>
        <w:spacing w:before="120" w:line="360" w:lineRule="exact"/>
        <w:ind w:firstLine="709"/>
        <w:jc w:val="both"/>
        <w:rPr>
          <w:rFonts w:ascii="Times New Roman" w:hAnsi="Times New Roman"/>
          <w:bCs/>
          <w:iCs/>
        </w:rPr>
      </w:pPr>
      <w:bookmarkStart w:id="0" w:name="dieu_10"/>
      <w:r w:rsidRPr="00D172FC">
        <w:rPr>
          <w:rFonts w:ascii="Times New Roman" w:hAnsi="Times New Roman"/>
          <w:bCs/>
          <w:iCs/>
        </w:rPr>
        <w:t xml:space="preserve">Điều 10. </w:t>
      </w:r>
      <w:r w:rsidR="005B5257">
        <w:rPr>
          <w:rFonts w:ascii="Times New Roman" w:hAnsi="Times New Roman"/>
          <w:bCs/>
          <w:iCs/>
        </w:rPr>
        <w:t>M</w:t>
      </w:r>
      <w:r w:rsidRPr="00D172FC">
        <w:rPr>
          <w:rFonts w:ascii="Times New Roman" w:hAnsi="Times New Roman"/>
          <w:bCs/>
          <w:iCs/>
        </w:rPr>
        <w:t>áy phó</w:t>
      </w:r>
      <w:bookmarkEnd w:id="0"/>
    </w:p>
    <w:p w:rsidR="00E4777C" w:rsidRPr="00D172FC" w:rsidRDefault="00E4777C" w:rsidP="001460AD">
      <w:pPr>
        <w:spacing w:before="120" w:line="360" w:lineRule="exact"/>
        <w:ind w:firstLine="709"/>
        <w:jc w:val="both"/>
        <w:rPr>
          <w:rFonts w:ascii="Times New Roman" w:hAnsi="Times New Roman"/>
          <w:b w:val="0"/>
          <w:bCs/>
          <w:iCs/>
        </w:rPr>
      </w:pPr>
      <w:r w:rsidRPr="00D172FC">
        <w:rPr>
          <w:rFonts w:ascii="Times New Roman" w:hAnsi="Times New Roman"/>
          <w:b w:val="0"/>
          <w:bCs/>
          <w:iCs/>
        </w:rPr>
        <w:t>Máy phó là người giúp việc máy trưởng, có trách nhiệm và quyền hạn sau đây:</w:t>
      </w:r>
    </w:p>
    <w:p w:rsidR="00E4777C" w:rsidRPr="00D172FC" w:rsidRDefault="00E4777C" w:rsidP="001460AD">
      <w:pPr>
        <w:spacing w:before="120" w:line="360" w:lineRule="exact"/>
        <w:ind w:firstLine="709"/>
        <w:jc w:val="both"/>
        <w:rPr>
          <w:rFonts w:ascii="Times New Roman" w:hAnsi="Times New Roman"/>
          <w:b w:val="0"/>
          <w:bCs/>
          <w:iCs/>
        </w:rPr>
      </w:pPr>
      <w:r w:rsidRPr="00D172FC">
        <w:rPr>
          <w:rFonts w:ascii="Times New Roman" w:hAnsi="Times New Roman"/>
          <w:b w:val="0"/>
          <w:bCs/>
          <w:iCs/>
        </w:rPr>
        <w:t>1. Bảo đảm sự hoạt động bình thường của các máy phụ (nếu có), hệ thống trục chân vịt và máy lái.</w:t>
      </w:r>
    </w:p>
    <w:p w:rsidR="00E4777C" w:rsidRPr="00D172FC" w:rsidRDefault="00E4777C" w:rsidP="001460AD">
      <w:pPr>
        <w:spacing w:before="120" w:line="360" w:lineRule="exact"/>
        <w:ind w:firstLine="709"/>
        <w:jc w:val="both"/>
        <w:rPr>
          <w:rFonts w:ascii="Times New Roman" w:hAnsi="Times New Roman"/>
          <w:b w:val="0"/>
          <w:bCs/>
          <w:iCs/>
        </w:rPr>
      </w:pPr>
      <w:r w:rsidRPr="00D172FC">
        <w:rPr>
          <w:rFonts w:ascii="Times New Roman" w:hAnsi="Times New Roman"/>
          <w:b w:val="0"/>
          <w:bCs/>
          <w:iCs/>
        </w:rPr>
        <w:t>2. Lập kế hoạch công tác của bộ phận máy để máy trưởng duyệt, trực tiếp bố trí công việc, phân công trực ca đối với thuyền viên thuộc bộ phận máy.</w:t>
      </w:r>
    </w:p>
    <w:p w:rsidR="00E4777C" w:rsidRPr="00D172FC" w:rsidRDefault="00E4777C" w:rsidP="001460AD">
      <w:pPr>
        <w:spacing w:before="120" w:line="360" w:lineRule="exact"/>
        <w:ind w:firstLine="709"/>
        <w:jc w:val="both"/>
        <w:rPr>
          <w:rFonts w:ascii="Times New Roman" w:hAnsi="Times New Roman"/>
          <w:b w:val="0"/>
          <w:bCs/>
          <w:iCs/>
        </w:rPr>
      </w:pPr>
      <w:r w:rsidRPr="00D172FC">
        <w:rPr>
          <w:rFonts w:ascii="Times New Roman" w:hAnsi="Times New Roman"/>
          <w:b w:val="0"/>
          <w:bCs/>
          <w:iCs/>
        </w:rPr>
        <w:t>3. Trực tiếp phụ trách một ca máy.</w:t>
      </w:r>
    </w:p>
    <w:p w:rsidR="00E4777C" w:rsidRPr="00D172FC" w:rsidRDefault="00E4777C" w:rsidP="001460AD">
      <w:pPr>
        <w:spacing w:before="120" w:line="360" w:lineRule="exact"/>
        <w:ind w:firstLine="709"/>
        <w:jc w:val="both"/>
        <w:rPr>
          <w:rFonts w:ascii="Times New Roman" w:hAnsi="Times New Roman"/>
          <w:b w:val="0"/>
          <w:bCs/>
          <w:iCs/>
        </w:rPr>
      </w:pPr>
      <w:r w:rsidRPr="00D172FC">
        <w:rPr>
          <w:rFonts w:ascii="Times New Roman" w:hAnsi="Times New Roman"/>
          <w:b w:val="0"/>
          <w:bCs/>
          <w:iCs/>
        </w:rPr>
        <w:t>4. Trường hợp xét thấy thi hành lệnh của người chỉ huy trực tiếp trên buồng lái sẽ gây ra hư hỏng bộ phận máy phải báo cáo cho người phụ trách ca làm việc hoặc thuyền trưởng biết, nếu lệnh đó vẫn giữ nguyên thì phải chấp hành và ghi vào nhật ký máy có xác nhận của người ra lệnh.</w:t>
      </w:r>
    </w:p>
    <w:p w:rsidR="00E4777C" w:rsidRPr="00D172FC" w:rsidRDefault="00E4777C" w:rsidP="001460AD">
      <w:pPr>
        <w:spacing w:before="120" w:line="360" w:lineRule="exact"/>
        <w:ind w:firstLine="709"/>
        <w:jc w:val="both"/>
        <w:rPr>
          <w:rFonts w:ascii="Times New Roman" w:hAnsi="Times New Roman"/>
          <w:b w:val="0"/>
          <w:bCs/>
          <w:iCs/>
        </w:rPr>
      </w:pPr>
      <w:r w:rsidRPr="00D172FC">
        <w:rPr>
          <w:rFonts w:ascii="Times New Roman" w:hAnsi="Times New Roman"/>
          <w:b w:val="0"/>
          <w:bCs/>
          <w:iCs/>
        </w:rPr>
        <w:t>5. Trong ca làm việc, được quyền cho đình chỉ hoạt động một bộ phận máy hoặc một hệ thống máy nếu xét thấy không an toàn; trường hợp xét thấy nếu máy tiếp tục hoạt động sẽ gây ra hư hỏng nghiêm trọng hoặc xảy ra tai nạn phải lập tức cho ngừng máy, đồng thời báo ngay cho người phụ trách ca làm việc, thuyền trưởng và máy trưởng.</w:t>
      </w:r>
    </w:p>
    <w:p w:rsidR="00E4777C" w:rsidRPr="00D172FC" w:rsidRDefault="00E4777C" w:rsidP="001460AD">
      <w:pPr>
        <w:spacing w:before="120" w:line="360" w:lineRule="exact"/>
        <w:ind w:firstLine="709"/>
        <w:jc w:val="both"/>
        <w:rPr>
          <w:rFonts w:ascii="Times New Roman" w:hAnsi="Times New Roman"/>
          <w:b w:val="0"/>
          <w:bCs/>
          <w:iCs/>
        </w:rPr>
      </w:pPr>
      <w:r w:rsidRPr="00D172FC">
        <w:rPr>
          <w:rFonts w:ascii="Times New Roman" w:hAnsi="Times New Roman"/>
          <w:b w:val="0"/>
          <w:bCs/>
          <w:iCs/>
        </w:rPr>
        <w:t>6. Thực hiện một số nhiệm vụ khác khi được máy trưởng giao.</w:t>
      </w:r>
    </w:p>
    <w:p w:rsidR="00590AC7" w:rsidRPr="00D172FC" w:rsidRDefault="00D044E4" w:rsidP="001460AD">
      <w:pPr>
        <w:spacing w:before="120" w:line="360" w:lineRule="exact"/>
        <w:ind w:firstLine="709"/>
        <w:jc w:val="both"/>
        <w:rPr>
          <w:rFonts w:ascii="Times New Roman" w:hAnsi="Times New Roman"/>
        </w:rPr>
      </w:pPr>
      <w:r w:rsidRPr="00D172FC">
        <w:rPr>
          <w:rFonts w:ascii="Times New Roman" w:hAnsi="Times New Roman"/>
        </w:rPr>
        <w:t>Đ</w:t>
      </w:r>
      <w:r w:rsidR="00066838" w:rsidRPr="00D172FC">
        <w:rPr>
          <w:rFonts w:ascii="Times New Roman" w:hAnsi="Times New Roman"/>
        </w:rPr>
        <w:t xml:space="preserve">iều </w:t>
      </w:r>
      <w:r w:rsidR="00E4777C" w:rsidRPr="00D172FC">
        <w:rPr>
          <w:rFonts w:ascii="Times New Roman" w:hAnsi="Times New Roman"/>
        </w:rPr>
        <w:t>11</w:t>
      </w:r>
      <w:r w:rsidR="00066838" w:rsidRPr="00D172FC">
        <w:rPr>
          <w:rFonts w:ascii="Times New Roman" w:hAnsi="Times New Roman"/>
        </w:rPr>
        <w:t xml:space="preserve">. </w:t>
      </w:r>
      <w:r w:rsidR="00E4777C" w:rsidRPr="00D172FC">
        <w:rPr>
          <w:rFonts w:ascii="Times New Roman" w:hAnsi="Times New Roman"/>
        </w:rPr>
        <w:t>T</w:t>
      </w:r>
      <w:r w:rsidRPr="00D172FC">
        <w:rPr>
          <w:rFonts w:ascii="Times New Roman" w:hAnsi="Times New Roman"/>
        </w:rPr>
        <w:t>hợ máy</w:t>
      </w:r>
    </w:p>
    <w:p w:rsidR="00E4777C" w:rsidRPr="00D172FC" w:rsidRDefault="00E4777C" w:rsidP="001460AD">
      <w:pPr>
        <w:pStyle w:val="NormalWeb"/>
        <w:spacing w:before="120" w:beforeAutospacing="0" w:after="0" w:afterAutospacing="0" w:line="360" w:lineRule="exact"/>
        <w:ind w:firstLine="709"/>
        <w:jc w:val="both"/>
        <w:rPr>
          <w:sz w:val="28"/>
          <w:szCs w:val="28"/>
        </w:rPr>
      </w:pPr>
      <w:r w:rsidRPr="00D172FC">
        <w:rPr>
          <w:sz w:val="28"/>
          <w:szCs w:val="28"/>
        </w:rPr>
        <w:t>Thợ máy là người chịu sự lãnh đạo của máy trưởng và người phụ trách ca máy, có trách nhiệm sau đây:</w:t>
      </w:r>
    </w:p>
    <w:p w:rsidR="00E4777C" w:rsidRPr="00D172FC" w:rsidRDefault="00E4777C" w:rsidP="001460AD">
      <w:pPr>
        <w:pStyle w:val="NormalWeb"/>
        <w:spacing w:before="120" w:beforeAutospacing="0" w:after="0" w:afterAutospacing="0" w:line="360" w:lineRule="exact"/>
        <w:ind w:firstLine="709"/>
        <w:jc w:val="both"/>
        <w:rPr>
          <w:sz w:val="28"/>
          <w:szCs w:val="28"/>
        </w:rPr>
      </w:pPr>
      <w:r w:rsidRPr="00D172FC">
        <w:rPr>
          <w:sz w:val="28"/>
          <w:szCs w:val="28"/>
        </w:rPr>
        <w:lastRenderedPageBreak/>
        <w:t>1. Trong khi đi ca phải thực hiện đầy đủ nhiệm vụ đã được phân công; theo dõi các thông số kỹ thuật, tình hình hoạt động của máy, nếu thấy không bình thường phải báo cáo phụ trách ca máy.</w:t>
      </w:r>
    </w:p>
    <w:p w:rsidR="00E4777C" w:rsidRPr="00D172FC" w:rsidRDefault="00E4777C" w:rsidP="001460AD">
      <w:pPr>
        <w:pStyle w:val="NormalWeb"/>
        <w:spacing w:before="120" w:beforeAutospacing="0" w:after="0" w:afterAutospacing="0" w:line="360" w:lineRule="exact"/>
        <w:ind w:firstLine="709"/>
        <w:jc w:val="both"/>
        <w:rPr>
          <w:sz w:val="28"/>
          <w:szCs w:val="28"/>
        </w:rPr>
      </w:pPr>
      <w:r w:rsidRPr="00D172FC">
        <w:rPr>
          <w:sz w:val="28"/>
          <w:szCs w:val="28"/>
        </w:rPr>
        <w:t>2. Thường xuyên làm vệ sinh máy và buồng máy; tham gia bảo dưỡng, sửa chữa theo yêu cầu của máy trưởng.</w:t>
      </w:r>
    </w:p>
    <w:p w:rsidR="00E4777C" w:rsidRPr="00E34164" w:rsidRDefault="00E4777C" w:rsidP="001460AD">
      <w:pPr>
        <w:pStyle w:val="NormalWeb"/>
        <w:spacing w:before="120" w:beforeAutospacing="0" w:after="0" w:afterAutospacing="0" w:line="360" w:lineRule="exact"/>
        <w:ind w:firstLine="709"/>
        <w:jc w:val="both"/>
        <w:rPr>
          <w:sz w:val="28"/>
          <w:szCs w:val="28"/>
        </w:rPr>
      </w:pPr>
      <w:r w:rsidRPr="00D172FC">
        <w:rPr>
          <w:sz w:val="28"/>
          <w:szCs w:val="28"/>
        </w:rPr>
        <w:t xml:space="preserve">3. Thực hiện một số nhiệm vụ khác khi được máy trưởng hoặc phụ </w:t>
      </w:r>
      <w:r w:rsidRPr="00E34164">
        <w:rPr>
          <w:sz w:val="28"/>
          <w:szCs w:val="28"/>
        </w:rPr>
        <w:t>trách ca máy giao.</w:t>
      </w:r>
    </w:p>
    <w:p w:rsidR="00590AC7" w:rsidRPr="00E34164" w:rsidRDefault="007C4DC7" w:rsidP="001460AD">
      <w:pPr>
        <w:spacing w:before="120" w:line="360" w:lineRule="exact"/>
        <w:ind w:firstLine="709"/>
        <w:jc w:val="both"/>
        <w:rPr>
          <w:rFonts w:ascii="Times New Roman" w:hAnsi="Times New Roman"/>
        </w:rPr>
      </w:pPr>
      <w:r w:rsidRPr="00E34164">
        <w:rPr>
          <w:rFonts w:ascii="Times New Roman" w:hAnsi="Times New Roman"/>
        </w:rPr>
        <w:t>Đ</w:t>
      </w:r>
      <w:r w:rsidR="00066838" w:rsidRPr="00E34164">
        <w:rPr>
          <w:rFonts w:ascii="Times New Roman" w:hAnsi="Times New Roman"/>
        </w:rPr>
        <w:t xml:space="preserve">iều </w:t>
      </w:r>
      <w:r w:rsidR="00E4777C" w:rsidRPr="00E34164">
        <w:rPr>
          <w:rFonts w:ascii="Times New Roman" w:hAnsi="Times New Roman"/>
        </w:rPr>
        <w:t>12</w:t>
      </w:r>
      <w:r w:rsidR="00A50043" w:rsidRPr="00E34164">
        <w:rPr>
          <w:rFonts w:ascii="Times New Roman" w:hAnsi="Times New Roman"/>
        </w:rPr>
        <w:t xml:space="preserve">. </w:t>
      </w:r>
      <w:r w:rsidR="00E4777C" w:rsidRPr="00E34164">
        <w:rPr>
          <w:rFonts w:ascii="Times New Roman" w:hAnsi="Times New Roman"/>
        </w:rPr>
        <w:t>N</w:t>
      </w:r>
      <w:r w:rsidR="001D14B7" w:rsidRPr="00E34164">
        <w:rPr>
          <w:rFonts w:ascii="Times New Roman" w:hAnsi="Times New Roman"/>
        </w:rPr>
        <w:t xml:space="preserve">gười lái phương tiện, </w:t>
      </w:r>
      <w:r w:rsidR="00590AC7" w:rsidRPr="00E34164">
        <w:rPr>
          <w:rFonts w:ascii="Times New Roman" w:hAnsi="Times New Roman"/>
        </w:rPr>
        <w:t>ngườ</w:t>
      </w:r>
      <w:r w:rsidR="00375EED" w:rsidRPr="00E34164">
        <w:rPr>
          <w:rFonts w:ascii="Times New Roman" w:hAnsi="Times New Roman"/>
        </w:rPr>
        <w:t>i lái xuồng máy</w:t>
      </w:r>
      <w:r w:rsidR="00DD5566" w:rsidRPr="00E34164">
        <w:rPr>
          <w:rFonts w:ascii="Times New Roman" w:hAnsi="Times New Roman"/>
        </w:rPr>
        <w:t xml:space="preserve"> Công an nhân dân</w:t>
      </w:r>
      <w:r w:rsidR="007808E0" w:rsidRPr="00E34164">
        <w:rPr>
          <w:rFonts w:ascii="Times New Roman" w:hAnsi="Times New Roman"/>
        </w:rPr>
        <w:t xml:space="preserve"> có trách nhiệm</w:t>
      </w:r>
    </w:p>
    <w:p w:rsidR="00E4777C" w:rsidRPr="00253AC5" w:rsidRDefault="00E4777C" w:rsidP="001460AD">
      <w:pPr>
        <w:pStyle w:val="NormalWeb"/>
        <w:spacing w:before="120" w:beforeAutospacing="0" w:after="0" w:afterAutospacing="0" w:line="360" w:lineRule="exact"/>
        <w:ind w:firstLine="709"/>
        <w:jc w:val="both"/>
        <w:rPr>
          <w:sz w:val="28"/>
          <w:szCs w:val="28"/>
        </w:rPr>
      </w:pPr>
      <w:r w:rsidRPr="00E34164">
        <w:rPr>
          <w:sz w:val="28"/>
          <w:szCs w:val="28"/>
        </w:rPr>
        <w:t>1. Quản lý người</w:t>
      </w:r>
      <w:r w:rsidRPr="00253AC5">
        <w:rPr>
          <w:sz w:val="28"/>
          <w:szCs w:val="28"/>
        </w:rPr>
        <w:t>, phương tiện, tài sản, các giấy tờ có liên quan đến phương tiện do mình lái.</w:t>
      </w:r>
    </w:p>
    <w:p w:rsidR="00E4777C" w:rsidRPr="00D172FC" w:rsidRDefault="00E4777C" w:rsidP="001460AD">
      <w:pPr>
        <w:pStyle w:val="NormalWeb"/>
        <w:spacing w:before="120" w:beforeAutospacing="0" w:after="0" w:afterAutospacing="0" w:line="360" w:lineRule="exact"/>
        <w:ind w:firstLine="709"/>
        <w:jc w:val="both"/>
        <w:rPr>
          <w:sz w:val="28"/>
          <w:szCs w:val="28"/>
        </w:rPr>
      </w:pPr>
      <w:r w:rsidRPr="00D172FC">
        <w:rPr>
          <w:sz w:val="28"/>
          <w:szCs w:val="28"/>
        </w:rPr>
        <w:t>2. Nắm vững tình hình luồng lạch và điều kiện an toàn của cảng, bến nơi phương tiện hoạt động.</w:t>
      </w:r>
    </w:p>
    <w:p w:rsidR="00E4777C" w:rsidRPr="00D172FC" w:rsidRDefault="00E4777C" w:rsidP="001460AD">
      <w:pPr>
        <w:pStyle w:val="NormalWeb"/>
        <w:spacing w:before="120" w:beforeAutospacing="0" w:after="0" w:afterAutospacing="0" w:line="360" w:lineRule="exact"/>
        <w:ind w:firstLine="709"/>
        <w:jc w:val="both"/>
        <w:rPr>
          <w:sz w:val="28"/>
          <w:szCs w:val="28"/>
        </w:rPr>
      </w:pPr>
      <w:r w:rsidRPr="00D172FC">
        <w:rPr>
          <w:sz w:val="28"/>
          <w:szCs w:val="28"/>
        </w:rPr>
        <w:t>3. Kiểm tra phương tiện, các trang thiết bị an toàn cho người và phương tiện. Trước khi khởi hành phải sắp xếp người, hàng hóa đảm bảo phương tiện ổn định, an toàn.</w:t>
      </w:r>
    </w:p>
    <w:p w:rsidR="00E4777C" w:rsidRPr="00253AC5" w:rsidRDefault="00E4777C" w:rsidP="001460AD">
      <w:pPr>
        <w:pStyle w:val="NormalWeb"/>
        <w:spacing w:before="120" w:beforeAutospacing="0" w:after="0" w:afterAutospacing="0" w:line="360" w:lineRule="exact"/>
        <w:ind w:firstLine="709"/>
        <w:jc w:val="both"/>
        <w:rPr>
          <w:sz w:val="28"/>
          <w:szCs w:val="28"/>
        </w:rPr>
      </w:pPr>
      <w:r w:rsidRPr="00D172FC">
        <w:rPr>
          <w:sz w:val="28"/>
          <w:szCs w:val="28"/>
        </w:rPr>
        <w:t xml:space="preserve">4. Khi xảy ra tai nạn, người lái phương </w:t>
      </w:r>
      <w:r w:rsidRPr="00253AC5">
        <w:rPr>
          <w:sz w:val="28"/>
          <w:szCs w:val="28"/>
        </w:rPr>
        <w:t>tiện, người lái xuồng máy</w:t>
      </w:r>
      <w:r w:rsidR="00DD5566" w:rsidRPr="00253AC5">
        <w:rPr>
          <w:sz w:val="28"/>
          <w:szCs w:val="28"/>
          <w:lang w:val="en-US"/>
        </w:rPr>
        <w:t xml:space="preserve"> </w:t>
      </w:r>
      <w:r w:rsidRPr="00253AC5">
        <w:rPr>
          <w:sz w:val="28"/>
          <w:szCs w:val="28"/>
        </w:rPr>
        <w:t xml:space="preserve">phải thực hiện theo quy định tại khoản 1 Điều 98d Luật </w:t>
      </w:r>
      <w:r w:rsidR="00B63483" w:rsidRPr="00253AC5">
        <w:rPr>
          <w:sz w:val="28"/>
          <w:szCs w:val="28"/>
        </w:rPr>
        <w:t>giao thông đường thủy nội địa</w:t>
      </w:r>
      <w:r w:rsidR="00B63483" w:rsidRPr="00253AC5">
        <w:rPr>
          <w:sz w:val="28"/>
          <w:szCs w:val="28"/>
          <w:lang w:val="en-US"/>
        </w:rPr>
        <w:t>; p</w:t>
      </w:r>
      <w:r w:rsidRPr="00253AC5">
        <w:rPr>
          <w:sz w:val="28"/>
          <w:szCs w:val="28"/>
        </w:rPr>
        <w:t>hải kịp thời cứu người, phương tiện, hàng hóa và là người cuối cùng rời phương tiện nếu phương tiện bị chìm đắm.</w:t>
      </w:r>
    </w:p>
    <w:p w:rsidR="00E4777C" w:rsidRPr="00253AC5" w:rsidRDefault="00E4777C" w:rsidP="001460AD">
      <w:pPr>
        <w:pStyle w:val="NormalWeb"/>
        <w:spacing w:before="120" w:beforeAutospacing="0" w:after="0" w:afterAutospacing="0" w:line="360" w:lineRule="exact"/>
        <w:ind w:firstLine="709"/>
        <w:jc w:val="both"/>
        <w:rPr>
          <w:sz w:val="28"/>
          <w:szCs w:val="28"/>
        </w:rPr>
      </w:pPr>
      <w:r w:rsidRPr="00253AC5">
        <w:rPr>
          <w:sz w:val="28"/>
          <w:szCs w:val="28"/>
        </w:rPr>
        <w:t>5. Khi nhận được tín hiệu cấp cứu hoặc khi được cơ quan có thẩm quyền huy động tham gia tìm kiếm cứu nạn, phải chấp hành lệnh điều động, tổ chức tham gia cứu nạn nếu việc làm này không gây nguy hiểm đến người, hàng hóa, phương tiện do mình lái.</w:t>
      </w:r>
    </w:p>
    <w:p w:rsidR="00E4777C" w:rsidRPr="00D172FC" w:rsidRDefault="00E4777C" w:rsidP="001460AD">
      <w:pPr>
        <w:spacing w:before="120" w:line="360" w:lineRule="exact"/>
        <w:ind w:firstLine="709"/>
        <w:jc w:val="both"/>
        <w:rPr>
          <w:rFonts w:ascii="Times New Roman" w:hAnsi="Times New Roman"/>
          <w:b w:val="0"/>
        </w:rPr>
      </w:pPr>
      <w:r w:rsidRPr="00D172FC">
        <w:rPr>
          <w:rFonts w:ascii="Times New Roman" w:hAnsi="Times New Roman"/>
          <w:b w:val="0"/>
        </w:rPr>
        <w:t>6. Chịu sự chỉ đạo của lãnh đạo đơn vị trực tiếp quản lý, sử dụng phương tiện.</w:t>
      </w:r>
    </w:p>
    <w:p w:rsidR="00E4777C" w:rsidRPr="00D172FC" w:rsidRDefault="00E4777C" w:rsidP="001460AD">
      <w:pPr>
        <w:pStyle w:val="NormalWeb"/>
        <w:spacing w:before="120" w:beforeAutospacing="0" w:after="0" w:afterAutospacing="0" w:line="360" w:lineRule="exact"/>
        <w:ind w:firstLine="709"/>
        <w:jc w:val="both"/>
        <w:rPr>
          <w:sz w:val="28"/>
          <w:szCs w:val="28"/>
        </w:rPr>
      </w:pPr>
      <w:bookmarkStart w:id="1" w:name="dieu_13"/>
      <w:r w:rsidRPr="00D172FC">
        <w:rPr>
          <w:b/>
          <w:bCs/>
          <w:sz w:val="28"/>
          <w:szCs w:val="28"/>
        </w:rPr>
        <w:t>Điều 13. Thuyền viên tập sự</w:t>
      </w:r>
      <w:bookmarkEnd w:id="1"/>
    </w:p>
    <w:p w:rsidR="00E4777C" w:rsidRPr="00D172FC" w:rsidRDefault="00E4777C" w:rsidP="001460AD">
      <w:pPr>
        <w:pStyle w:val="NormalWeb"/>
        <w:spacing w:before="120" w:beforeAutospacing="0" w:after="0" w:afterAutospacing="0" w:line="360" w:lineRule="exact"/>
        <w:ind w:firstLine="709"/>
        <w:jc w:val="both"/>
        <w:rPr>
          <w:sz w:val="28"/>
          <w:szCs w:val="28"/>
        </w:rPr>
      </w:pPr>
      <w:r w:rsidRPr="00D172FC">
        <w:rPr>
          <w:sz w:val="28"/>
          <w:szCs w:val="28"/>
        </w:rPr>
        <w:t>Thuyền viên tập sự chịu sự quản lý của thuyền trưởng. Thuyền viên tập sự ở chức danh nào trên phương tiện phải thực hiện phạm vi trách nhiệm của chức danh đó và có trách nhiệm sau đây:</w:t>
      </w:r>
    </w:p>
    <w:p w:rsidR="00E4777C" w:rsidRPr="00253AC5" w:rsidRDefault="00E4777C" w:rsidP="001460AD">
      <w:pPr>
        <w:pStyle w:val="NormalWeb"/>
        <w:spacing w:before="120" w:beforeAutospacing="0" w:after="0" w:afterAutospacing="0" w:line="360" w:lineRule="exact"/>
        <w:ind w:firstLine="709"/>
        <w:jc w:val="both"/>
        <w:rPr>
          <w:sz w:val="28"/>
          <w:szCs w:val="28"/>
        </w:rPr>
      </w:pPr>
      <w:r w:rsidRPr="00D172FC">
        <w:rPr>
          <w:sz w:val="28"/>
          <w:szCs w:val="28"/>
        </w:rPr>
        <w:t xml:space="preserve">1. Chấp hành </w:t>
      </w:r>
      <w:r w:rsidRPr="00253AC5">
        <w:rPr>
          <w:sz w:val="28"/>
          <w:szCs w:val="28"/>
        </w:rPr>
        <w:t>các quy định chung đối với thuyền viên</w:t>
      </w:r>
      <w:r w:rsidR="00A00E14" w:rsidRPr="00253AC5">
        <w:rPr>
          <w:sz w:val="28"/>
          <w:szCs w:val="28"/>
          <w:lang w:val="en-US"/>
        </w:rPr>
        <w:t>, nội quy, quy trình làm việc trên phương tiện thủy</w:t>
      </w:r>
      <w:r w:rsidRPr="00253AC5">
        <w:rPr>
          <w:sz w:val="28"/>
          <w:szCs w:val="28"/>
        </w:rPr>
        <w:t>.</w:t>
      </w:r>
    </w:p>
    <w:p w:rsidR="00E4777C" w:rsidRPr="00253AC5" w:rsidRDefault="00E4777C" w:rsidP="001460AD">
      <w:pPr>
        <w:pStyle w:val="NormalWeb"/>
        <w:spacing w:before="120" w:beforeAutospacing="0" w:after="0" w:afterAutospacing="0" w:line="360" w:lineRule="exact"/>
        <w:ind w:firstLine="709"/>
        <w:jc w:val="both"/>
        <w:rPr>
          <w:sz w:val="28"/>
          <w:szCs w:val="28"/>
        </w:rPr>
      </w:pPr>
      <w:r w:rsidRPr="00253AC5">
        <w:rPr>
          <w:sz w:val="28"/>
          <w:szCs w:val="28"/>
        </w:rPr>
        <w:t>2. Tham gia làm việc, sinh hoạt trên phương tiện theo sự phân công, hướng dẫn của thuyền trưởng hoặc máy trưởng hay người được thuyền trưởng hoặc máy trưởng ủy quyền.</w:t>
      </w:r>
    </w:p>
    <w:p w:rsidR="00E4777C" w:rsidRPr="00D172FC" w:rsidRDefault="00E4777C" w:rsidP="001460AD">
      <w:pPr>
        <w:pStyle w:val="NormalWeb"/>
        <w:spacing w:before="120" w:beforeAutospacing="0" w:after="0" w:afterAutospacing="0" w:line="360" w:lineRule="exact"/>
        <w:ind w:firstLine="709"/>
        <w:jc w:val="both"/>
        <w:rPr>
          <w:sz w:val="28"/>
          <w:szCs w:val="28"/>
        </w:rPr>
      </w:pPr>
      <w:r w:rsidRPr="00D172FC">
        <w:rPr>
          <w:sz w:val="28"/>
          <w:szCs w:val="28"/>
        </w:rPr>
        <w:lastRenderedPageBreak/>
        <w:t>3. Chỉ được sử dụng, vận hành máy, trang thiết bị trên phương tiện khi có sự giám sát của người trực tiếp hướng dẫn.</w:t>
      </w:r>
    </w:p>
    <w:p w:rsidR="00141B15" w:rsidRPr="00D172FC" w:rsidRDefault="00141B15" w:rsidP="006371F9">
      <w:pPr>
        <w:spacing w:before="120" w:line="360" w:lineRule="exact"/>
        <w:ind w:firstLine="709"/>
        <w:jc w:val="both"/>
        <w:rPr>
          <w:rFonts w:ascii="Times New Roman" w:hAnsi="Times New Roman"/>
          <w:lang w:val="pt-BR"/>
        </w:rPr>
      </w:pPr>
      <w:r w:rsidRPr="00D172FC">
        <w:rPr>
          <w:rFonts w:ascii="Times New Roman" w:hAnsi="Times New Roman"/>
          <w:lang w:val="pt-BR"/>
        </w:rPr>
        <w:t>Đ</w:t>
      </w:r>
      <w:r w:rsidR="00445874" w:rsidRPr="00D172FC">
        <w:rPr>
          <w:rFonts w:ascii="Times New Roman" w:hAnsi="Times New Roman"/>
          <w:lang w:val="pt-BR"/>
        </w:rPr>
        <w:t>iều 1</w:t>
      </w:r>
      <w:r w:rsidR="00E4777C" w:rsidRPr="00D172FC">
        <w:rPr>
          <w:rFonts w:ascii="Times New Roman" w:hAnsi="Times New Roman"/>
          <w:lang w:val="pt-BR"/>
        </w:rPr>
        <w:t>4</w:t>
      </w:r>
      <w:r w:rsidRPr="00D172FC">
        <w:rPr>
          <w:rFonts w:ascii="Times New Roman" w:hAnsi="Times New Roman"/>
          <w:lang w:val="pt-BR"/>
        </w:rPr>
        <w:t xml:space="preserve">. Phân nhóm phương tiện để định biên </w:t>
      </w:r>
    </w:p>
    <w:p w:rsidR="00E4777C" w:rsidRPr="00D172FC" w:rsidRDefault="00E4777C" w:rsidP="006371F9">
      <w:pPr>
        <w:pStyle w:val="NormalWeb"/>
        <w:spacing w:before="120" w:beforeAutospacing="0" w:after="0" w:afterAutospacing="0" w:line="360" w:lineRule="exact"/>
        <w:ind w:firstLine="709"/>
        <w:jc w:val="both"/>
        <w:rPr>
          <w:sz w:val="28"/>
          <w:szCs w:val="28"/>
        </w:rPr>
      </w:pPr>
      <w:r w:rsidRPr="00D172FC">
        <w:rPr>
          <w:sz w:val="28"/>
          <w:szCs w:val="28"/>
        </w:rPr>
        <w:t>1. Nhóm I</w:t>
      </w:r>
    </w:p>
    <w:p w:rsidR="00E4777C" w:rsidRPr="00D172FC" w:rsidRDefault="00E4777C" w:rsidP="006371F9">
      <w:pPr>
        <w:spacing w:before="120" w:line="360" w:lineRule="exact"/>
        <w:ind w:firstLine="709"/>
        <w:jc w:val="both"/>
        <w:rPr>
          <w:rFonts w:ascii="Times New Roman" w:hAnsi="Times New Roman"/>
          <w:b w:val="0"/>
          <w:iCs/>
        </w:rPr>
      </w:pPr>
      <w:r w:rsidRPr="00D172FC">
        <w:rPr>
          <w:rFonts w:ascii="Times New Roman" w:hAnsi="Times New Roman"/>
          <w:b w:val="0"/>
          <w:iCs/>
        </w:rPr>
        <w:t>a)</w:t>
      </w:r>
      <w:r w:rsidR="00607CA6">
        <w:rPr>
          <w:rFonts w:ascii="Times New Roman" w:hAnsi="Times New Roman"/>
          <w:b w:val="0"/>
          <w:iCs/>
        </w:rPr>
        <w:t xml:space="preserve"> </w:t>
      </w:r>
      <w:r w:rsidRPr="00D172FC">
        <w:rPr>
          <w:rFonts w:ascii="Times New Roman" w:hAnsi="Times New Roman"/>
          <w:b w:val="0"/>
          <w:iCs/>
        </w:rPr>
        <w:t>Phương tiện chở người có sức chở trên 100 ngư</w:t>
      </w:r>
      <w:r w:rsidRPr="00D172FC">
        <w:rPr>
          <w:rFonts w:ascii="Times New Roman" w:hAnsi="Times New Roman"/>
          <w:b w:val="0"/>
          <w:iCs/>
        </w:rPr>
        <w:softHyphen/>
        <w:t>ời;</w:t>
      </w:r>
    </w:p>
    <w:p w:rsidR="00E4777C" w:rsidRPr="00D172FC" w:rsidRDefault="00253AC5" w:rsidP="000A7549">
      <w:pPr>
        <w:shd w:val="clear" w:color="auto" w:fill="FFFFFF" w:themeFill="background1"/>
        <w:spacing w:before="120" w:line="360" w:lineRule="exact"/>
        <w:ind w:firstLine="709"/>
        <w:jc w:val="both"/>
        <w:rPr>
          <w:rFonts w:ascii="Times New Roman" w:hAnsi="Times New Roman"/>
          <w:b w:val="0"/>
          <w:iCs/>
        </w:rPr>
      </w:pPr>
      <w:r>
        <w:rPr>
          <w:rFonts w:ascii="Times New Roman" w:hAnsi="Times New Roman"/>
          <w:b w:val="0"/>
          <w:iCs/>
        </w:rPr>
        <w:t>b</w:t>
      </w:r>
      <w:r w:rsidR="00E4777C" w:rsidRPr="00D172FC">
        <w:rPr>
          <w:rFonts w:ascii="Times New Roman" w:hAnsi="Times New Roman"/>
          <w:b w:val="0"/>
          <w:iCs/>
        </w:rPr>
        <w:t>) Phư</w:t>
      </w:r>
      <w:r w:rsidR="00E4777C" w:rsidRPr="00D172FC">
        <w:rPr>
          <w:rFonts w:ascii="Times New Roman" w:hAnsi="Times New Roman"/>
          <w:b w:val="0"/>
          <w:iCs/>
        </w:rPr>
        <w:softHyphen/>
        <w:t xml:space="preserve">ơng tiện chở </w:t>
      </w:r>
      <w:r w:rsidR="00783198" w:rsidRPr="00D172FC">
        <w:rPr>
          <w:rFonts w:ascii="Times New Roman" w:hAnsi="Times New Roman"/>
          <w:b w:val="0"/>
          <w:iCs/>
        </w:rPr>
        <w:t xml:space="preserve">hàng có trọng tải toàn phần trên </w:t>
      </w:r>
      <w:r w:rsidR="00E4777C" w:rsidRPr="00D172FC">
        <w:rPr>
          <w:rFonts w:ascii="Times New Roman" w:hAnsi="Times New Roman"/>
          <w:b w:val="0"/>
          <w:iCs/>
        </w:rPr>
        <w:t>1000 tấn;</w:t>
      </w:r>
    </w:p>
    <w:p w:rsidR="00E4777C" w:rsidRPr="00D172FC" w:rsidRDefault="00253AC5" w:rsidP="000A7549">
      <w:pPr>
        <w:shd w:val="clear" w:color="auto" w:fill="FFFFFF" w:themeFill="background1"/>
        <w:spacing w:before="120" w:line="360" w:lineRule="exact"/>
        <w:ind w:firstLine="709"/>
        <w:jc w:val="both"/>
        <w:rPr>
          <w:rFonts w:ascii="Times New Roman" w:hAnsi="Times New Roman"/>
          <w:b w:val="0"/>
          <w:iCs/>
        </w:rPr>
      </w:pPr>
      <w:r>
        <w:rPr>
          <w:rFonts w:ascii="Times New Roman" w:hAnsi="Times New Roman"/>
          <w:b w:val="0"/>
          <w:iCs/>
        </w:rPr>
        <w:t>c</w:t>
      </w:r>
      <w:r w:rsidR="00E4777C" w:rsidRPr="00D172FC">
        <w:rPr>
          <w:rFonts w:ascii="Times New Roman" w:hAnsi="Times New Roman"/>
          <w:b w:val="0"/>
          <w:iCs/>
        </w:rPr>
        <w:t>) Phư</w:t>
      </w:r>
      <w:r w:rsidR="00E4777C" w:rsidRPr="00D172FC">
        <w:rPr>
          <w:rFonts w:ascii="Times New Roman" w:hAnsi="Times New Roman"/>
          <w:b w:val="0"/>
          <w:iCs/>
        </w:rPr>
        <w:softHyphen/>
        <w:t>ơng tiện kh</w:t>
      </w:r>
      <w:r w:rsidR="008B5EEC">
        <w:rPr>
          <w:rFonts w:ascii="Times New Roman" w:hAnsi="Times New Roman"/>
          <w:b w:val="0"/>
          <w:iCs/>
        </w:rPr>
        <w:t>ông thuộc loại quy định tại điểm a và</w:t>
      </w:r>
      <w:r w:rsidR="00E4777C" w:rsidRPr="00D172FC">
        <w:rPr>
          <w:rFonts w:ascii="Times New Roman" w:hAnsi="Times New Roman"/>
          <w:b w:val="0"/>
          <w:iCs/>
        </w:rPr>
        <w:t xml:space="preserve"> b</w:t>
      </w:r>
      <w:r w:rsidR="008B5EEC">
        <w:rPr>
          <w:rFonts w:ascii="Times New Roman" w:hAnsi="Times New Roman"/>
          <w:b w:val="0"/>
          <w:iCs/>
        </w:rPr>
        <w:t xml:space="preserve"> k</w:t>
      </w:r>
      <w:r w:rsidR="00E4777C" w:rsidRPr="00D172FC">
        <w:rPr>
          <w:rFonts w:ascii="Times New Roman" w:hAnsi="Times New Roman"/>
          <w:b w:val="0"/>
          <w:iCs/>
        </w:rPr>
        <w:t>hoản này lắp máy trong có tổng công suất máy chính trên</w:t>
      </w:r>
      <w:r w:rsidR="00783198" w:rsidRPr="00D172FC">
        <w:rPr>
          <w:rFonts w:ascii="Times New Roman" w:hAnsi="Times New Roman"/>
          <w:b w:val="0"/>
          <w:iCs/>
        </w:rPr>
        <w:t xml:space="preserve"> </w:t>
      </w:r>
      <w:r w:rsidR="00E4777C" w:rsidRPr="00D172FC">
        <w:rPr>
          <w:rFonts w:ascii="Times New Roman" w:hAnsi="Times New Roman"/>
          <w:b w:val="0"/>
          <w:iCs/>
        </w:rPr>
        <w:t>1000 sức ngựa hoặc phương tiện lắp máy ngoài có tổng công suất máy chính trên</w:t>
      </w:r>
      <w:r w:rsidR="00783198" w:rsidRPr="00D172FC">
        <w:rPr>
          <w:rFonts w:ascii="Times New Roman" w:hAnsi="Times New Roman"/>
          <w:b w:val="0"/>
          <w:iCs/>
        </w:rPr>
        <w:t xml:space="preserve"> </w:t>
      </w:r>
      <w:r w:rsidR="00E4777C" w:rsidRPr="00D172FC">
        <w:rPr>
          <w:rFonts w:ascii="Times New Roman" w:hAnsi="Times New Roman"/>
          <w:b w:val="0"/>
          <w:iCs/>
        </w:rPr>
        <w:t>3000 sức ngựa.</w:t>
      </w:r>
    </w:p>
    <w:p w:rsidR="00E4777C" w:rsidRPr="00D172FC" w:rsidRDefault="00E4777C" w:rsidP="000A7549">
      <w:pPr>
        <w:pStyle w:val="NormalWeb"/>
        <w:shd w:val="clear" w:color="auto" w:fill="FFFFFF" w:themeFill="background1"/>
        <w:spacing w:before="120" w:beforeAutospacing="0" w:after="0" w:afterAutospacing="0" w:line="360" w:lineRule="exact"/>
        <w:ind w:firstLine="709"/>
        <w:jc w:val="both"/>
        <w:rPr>
          <w:sz w:val="28"/>
          <w:szCs w:val="28"/>
        </w:rPr>
      </w:pPr>
      <w:r w:rsidRPr="00D172FC">
        <w:rPr>
          <w:sz w:val="28"/>
          <w:szCs w:val="28"/>
        </w:rPr>
        <w:t>2. Nhóm II</w:t>
      </w:r>
    </w:p>
    <w:p w:rsidR="00E4777C" w:rsidRPr="00D172FC" w:rsidRDefault="00E4777C" w:rsidP="006371F9">
      <w:pPr>
        <w:spacing w:before="120" w:line="360" w:lineRule="exact"/>
        <w:ind w:firstLine="709"/>
        <w:jc w:val="both"/>
        <w:rPr>
          <w:rFonts w:ascii="Times New Roman" w:hAnsi="Times New Roman"/>
          <w:b w:val="0"/>
          <w:iCs/>
        </w:rPr>
      </w:pPr>
      <w:r w:rsidRPr="00D172FC">
        <w:rPr>
          <w:rFonts w:ascii="Times New Roman" w:hAnsi="Times New Roman"/>
          <w:b w:val="0"/>
          <w:iCs/>
        </w:rPr>
        <w:t>a)</w:t>
      </w:r>
      <w:r w:rsidR="008B5EEC">
        <w:rPr>
          <w:rFonts w:ascii="Times New Roman" w:hAnsi="Times New Roman"/>
          <w:b w:val="0"/>
          <w:iCs/>
        </w:rPr>
        <w:t xml:space="preserve"> </w:t>
      </w:r>
      <w:r w:rsidRPr="00D172FC">
        <w:rPr>
          <w:rFonts w:ascii="Times New Roman" w:hAnsi="Times New Roman"/>
          <w:b w:val="0"/>
          <w:iCs/>
        </w:rPr>
        <w:t>Phương tiện chở người có sức chở từ 50 người đến 100 ngư</w:t>
      </w:r>
      <w:r w:rsidRPr="00D172FC">
        <w:rPr>
          <w:rFonts w:ascii="Times New Roman" w:hAnsi="Times New Roman"/>
          <w:b w:val="0"/>
          <w:iCs/>
        </w:rPr>
        <w:softHyphen/>
        <w:t>ời;</w:t>
      </w:r>
    </w:p>
    <w:p w:rsidR="00E4777C" w:rsidRPr="00D172FC" w:rsidRDefault="008B5EEC" w:rsidP="006371F9">
      <w:pPr>
        <w:spacing w:before="120" w:line="360" w:lineRule="exact"/>
        <w:ind w:firstLine="709"/>
        <w:jc w:val="both"/>
        <w:rPr>
          <w:rFonts w:ascii="Times New Roman" w:hAnsi="Times New Roman"/>
          <w:b w:val="0"/>
          <w:iCs/>
        </w:rPr>
      </w:pPr>
      <w:r>
        <w:rPr>
          <w:rFonts w:ascii="Times New Roman" w:hAnsi="Times New Roman"/>
          <w:b w:val="0"/>
          <w:iCs/>
        </w:rPr>
        <w:t>b</w:t>
      </w:r>
      <w:r w:rsidR="00E4777C" w:rsidRPr="00D172FC">
        <w:rPr>
          <w:rFonts w:ascii="Times New Roman" w:hAnsi="Times New Roman"/>
          <w:b w:val="0"/>
          <w:iCs/>
        </w:rPr>
        <w:t>) Phư</w:t>
      </w:r>
      <w:r w:rsidR="00E4777C" w:rsidRPr="00D172FC">
        <w:rPr>
          <w:rFonts w:ascii="Times New Roman" w:hAnsi="Times New Roman"/>
          <w:b w:val="0"/>
          <w:iCs/>
        </w:rPr>
        <w:softHyphen/>
        <w:t>ơng tiện chở</w:t>
      </w:r>
      <w:r w:rsidR="00783198" w:rsidRPr="00D172FC">
        <w:rPr>
          <w:rFonts w:ascii="Times New Roman" w:hAnsi="Times New Roman"/>
          <w:b w:val="0"/>
          <w:iCs/>
        </w:rPr>
        <w:t xml:space="preserve"> hàng có trọng tải toàn phần từ </w:t>
      </w:r>
      <w:r w:rsidR="00E4777C" w:rsidRPr="00D172FC">
        <w:rPr>
          <w:rFonts w:ascii="Times New Roman" w:hAnsi="Times New Roman"/>
          <w:b w:val="0"/>
          <w:iCs/>
        </w:rPr>
        <w:t>500 tấn đến</w:t>
      </w:r>
      <w:r w:rsidR="00783198" w:rsidRPr="00D172FC">
        <w:rPr>
          <w:rFonts w:ascii="Times New Roman" w:hAnsi="Times New Roman"/>
          <w:b w:val="0"/>
          <w:iCs/>
        </w:rPr>
        <w:t xml:space="preserve"> </w:t>
      </w:r>
      <w:r w:rsidR="00E4777C" w:rsidRPr="00D172FC">
        <w:rPr>
          <w:rFonts w:ascii="Times New Roman" w:hAnsi="Times New Roman"/>
          <w:b w:val="0"/>
          <w:iCs/>
        </w:rPr>
        <w:t>1000 tấn;</w:t>
      </w:r>
    </w:p>
    <w:p w:rsidR="00E4777C" w:rsidRPr="00D172FC" w:rsidRDefault="008B5EEC" w:rsidP="006371F9">
      <w:pPr>
        <w:spacing w:before="120" w:line="360" w:lineRule="exact"/>
        <w:ind w:firstLine="709"/>
        <w:jc w:val="both"/>
        <w:rPr>
          <w:rFonts w:ascii="Times New Roman" w:hAnsi="Times New Roman"/>
          <w:b w:val="0"/>
          <w:iCs/>
        </w:rPr>
      </w:pPr>
      <w:r>
        <w:rPr>
          <w:rFonts w:ascii="Times New Roman" w:hAnsi="Times New Roman"/>
          <w:b w:val="0"/>
          <w:iCs/>
        </w:rPr>
        <w:t>c</w:t>
      </w:r>
      <w:r w:rsidR="00E4777C" w:rsidRPr="00D172FC">
        <w:rPr>
          <w:rFonts w:ascii="Times New Roman" w:hAnsi="Times New Roman"/>
          <w:b w:val="0"/>
          <w:iCs/>
        </w:rPr>
        <w:t>) Phư</w:t>
      </w:r>
      <w:r w:rsidR="00E4777C" w:rsidRPr="00D172FC">
        <w:rPr>
          <w:rFonts w:ascii="Times New Roman" w:hAnsi="Times New Roman"/>
          <w:b w:val="0"/>
          <w:iCs/>
        </w:rPr>
        <w:softHyphen/>
        <w:t>ơng tiện không thu</w:t>
      </w:r>
      <w:r>
        <w:rPr>
          <w:rFonts w:ascii="Times New Roman" w:hAnsi="Times New Roman"/>
          <w:b w:val="0"/>
          <w:iCs/>
        </w:rPr>
        <w:t>ộc loại quy định tại các điểm a và b k</w:t>
      </w:r>
      <w:r w:rsidR="00E4777C" w:rsidRPr="00D172FC">
        <w:rPr>
          <w:rFonts w:ascii="Times New Roman" w:hAnsi="Times New Roman"/>
          <w:b w:val="0"/>
          <w:iCs/>
        </w:rPr>
        <w:t>hoản này lắp máy trong có tổng công suất máy chính trên 250 sức ngựa đến</w:t>
      </w:r>
      <w:r w:rsidR="006371F9" w:rsidRPr="00D172FC">
        <w:rPr>
          <w:rFonts w:ascii="Times New Roman" w:hAnsi="Times New Roman"/>
          <w:b w:val="0"/>
          <w:iCs/>
        </w:rPr>
        <w:t xml:space="preserve"> </w:t>
      </w:r>
      <w:r w:rsidR="00E4777C" w:rsidRPr="00D172FC">
        <w:rPr>
          <w:rFonts w:ascii="Times New Roman" w:hAnsi="Times New Roman"/>
          <w:b w:val="0"/>
          <w:iCs/>
        </w:rPr>
        <w:t>1000 sức ngựa hoặc phương tiện lắp máy ngoài có tổng công suất máy chính trên</w:t>
      </w:r>
      <w:r w:rsidR="00783198" w:rsidRPr="00D172FC">
        <w:rPr>
          <w:rFonts w:ascii="Times New Roman" w:hAnsi="Times New Roman"/>
          <w:b w:val="0"/>
          <w:iCs/>
        </w:rPr>
        <w:t xml:space="preserve"> </w:t>
      </w:r>
      <w:r w:rsidR="00E4777C" w:rsidRPr="00D172FC">
        <w:rPr>
          <w:rFonts w:ascii="Times New Roman" w:hAnsi="Times New Roman"/>
          <w:b w:val="0"/>
          <w:iCs/>
        </w:rPr>
        <w:t>1000 sức ngựa đến</w:t>
      </w:r>
      <w:r w:rsidR="006371F9" w:rsidRPr="00D172FC">
        <w:rPr>
          <w:rFonts w:ascii="Times New Roman" w:hAnsi="Times New Roman"/>
          <w:b w:val="0"/>
          <w:iCs/>
        </w:rPr>
        <w:t xml:space="preserve"> </w:t>
      </w:r>
      <w:r w:rsidR="00E4777C" w:rsidRPr="00D172FC">
        <w:rPr>
          <w:rFonts w:ascii="Times New Roman" w:hAnsi="Times New Roman"/>
          <w:b w:val="0"/>
          <w:iCs/>
        </w:rPr>
        <w:t>3000 sức ngựa.</w:t>
      </w:r>
    </w:p>
    <w:p w:rsidR="006371F9" w:rsidRPr="00D172FC" w:rsidRDefault="006371F9" w:rsidP="006371F9">
      <w:pPr>
        <w:pStyle w:val="NormalWeb"/>
        <w:spacing w:before="120" w:beforeAutospacing="0" w:after="0" w:afterAutospacing="0" w:line="360" w:lineRule="exact"/>
        <w:ind w:firstLine="709"/>
        <w:rPr>
          <w:sz w:val="28"/>
          <w:szCs w:val="28"/>
        </w:rPr>
      </w:pPr>
      <w:r w:rsidRPr="00D172FC">
        <w:rPr>
          <w:sz w:val="28"/>
          <w:szCs w:val="28"/>
        </w:rPr>
        <w:t>3. Nhóm III</w:t>
      </w:r>
    </w:p>
    <w:p w:rsidR="006371F9" w:rsidRPr="00D172FC" w:rsidRDefault="006371F9" w:rsidP="006371F9">
      <w:pPr>
        <w:spacing w:before="120" w:line="360" w:lineRule="exact"/>
        <w:ind w:firstLine="709"/>
        <w:jc w:val="both"/>
        <w:rPr>
          <w:rFonts w:ascii="Times New Roman" w:hAnsi="Times New Roman"/>
          <w:b w:val="0"/>
          <w:iCs/>
        </w:rPr>
      </w:pPr>
      <w:r w:rsidRPr="00D172FC">
        <w:rPr>
          <w:rFonts w:ascii="Times New Roman" w:hAnsi="Times New Roman"/>
          <w:b w:val="0"/>
          <w:iCs/>
        </w:rPr>
        <w:t>a) Phương tiện chở người có sức chở từ 20 người đến 50 ngư</w:t>
      </w:r>
      <w:r w:rsidRPr="00D172FC">
        <w:rPr>
          <w:rFonts w:ascii="Times New Roman" w:hAnsi="Times New Roman"/>
          <w:b w:val="0"/>
          <w:iCs/>
        </w:rPr>
        <w:softHyphen/>
        <w:t>ời;</w:t>
      </w:r>
    </w:p>
    <w:p w:rsidR="006371F9" w:rsidRPr="00D172FC" w:rsidRDefault="008B5EEC" w:rsidP="006371F9">
      <w:pPr>
        <w:spacing w:before="120" w:line="360" w:lineRule="exact"/>
        <w:ind w:firstLine="709"/>
        <w:jc w:val="both"/>
        <w:rPr>
          <w:rFonts w:ascii="Times New Roman" w:hAnsi="Times New Roman"/>
          <w:b w:val="0"/>
          <w:iCs/>
        </w:rPr>
      </w:pPr>
      <w:r>
        <w:rPr>
          <w:rFonts w:ascii="Times New Roman" w:hAnsi="Times New Roman"/>
          <w:b w:val="0"/>
          <w:iCs/>
        </w:rPr>
        <w:t>b</w:t>
      </w:r>
      <w:r w:rsidR="006371F9" w:rsidRPr="00D172FC">
        <w:rPr>
          <w:rFonts w:ascii="Times New Roman" w:hAnsi="Times New Roman"/>
          <w:b w:val="0"/>
          <w:iCs/>
        </w:rPr>
        <w:t>) Phư</w:t>
      </w:r>
      <w:r w:rsidR="006371F9" w:rsidRPr="00D172FC">
        <w:rPr>
          <w:rFonts w:ascii="Times New Roman" w:hAnsi="Times New Roman"/>
          <w:b w:val="0"/>
          <w:iCs/>
        </w:rPr>
        <w:softHyphen/>
        <w:t>ơng tiện chở hàng có trọng tải toàn phần đến</w:t>
      </w:r>
      <w:r w:rsidR="00045AFB" w:rsidRPr="00D172FC">
        <w:rPr>
          <w:rFonts w:ascii="Times New Roman" w:hAnsi="Times New Roman"/>
          <w:b w:val="0"/>
          <w:iCs/>
        </w:rPr>
        <w:t xml:space="preserve"> </w:t>
      </w:r>
      <w:r w:rsidR="006371F9" w:rsidRPr="00D172FC">
        <w:rPr>
          <w:rFonts w:ascii="Times New Roman" w:hAnsi="Times New Roman"/>
          <w:b w:val="0"/>
          <w:iCs/>
        </w:rPr>
        <w:t>500 tấn;</w:t>
      </w:r>
    </w:p>
    <w:p w:rsidR="006371F9" w:rsidRPr="00D172FC" w:rsidRDefault="008B5EEC" w:rsidP="006371F9">
      <w:pPr>
        <w:spacing w:before="120" w:line="360" w:lineRule="exact"/>
        <w:ind w:firstLine="709"/>
        <w:jc w:val="both"/>
        <w:rPr>
          <w:rFonts w:ascii="Times New Roman" w:hAnsi="Times New Roman"/>
          <w:b w:val="0"/>
          <w:iCs/>
        </w:rPr>
      </w:pPr>
      <w:r>
        <w:rPr>
          <w:rFonts w:ascii="Times New Roman" w:hAnsi="Times New Roman"/>
          <w:b w:val="0"/>
          <w:iCs/>
        </w:rPr>
        <w:t>c</w:t>
      </w:r>
      <w:r w:rsidR="006371F9" w:rsidRPr="00D172FC">
        <w:rPr>
          <w:rFonts w:ascii="Times New Roman" w:hAnsi="Times New Roman"/>
          <w:b w:val="0"/>
          <w:iCs/>
        </w:rPr>
        <w:t>) Phư</w:t>
      </w:r>
      <w:r w:rsidR="006371F9" w:rsidRPr="00D172FC">
        <w:rPr>
          <w:rFonts w:ascii="Times New Roman" w:hAnsi="Times New Roman"/>
          <w:b w:val="0"/>
          <w:iCs/>
        </w:rPr>
        <w:softHyphen/>
        <w:t>ơng tiện không thu</w:t>
      </w:r>
      <w:r>
        <w:rPr>
          <w:rFonts w:ascii="Times New Roman" w:hAnsi="Times New Roman"/>
          <w:b w:val="0"/>
          <w:iCs/>
        </w:rPr>
        <w:t>ộc loại quy định tại các điểm a và</w:t>
      </w:r>
      <w:r w:rsidR="006371F9" w:rsidRPr="00D172FC">
        <w:rPr>
          <w:rFonts w:ascii="Times New Roman" w:hAnsi="Times New Roman"/>
          <w:b w:val="0"/>
          <w:iCs/>
        </w:rPr>
        <w:t xml:space="preserve"> b </w:t>
      </w:r>
      <w:r>
        <w:rPr>
          <w:rFonts w:ascii="Times New Roman" w:hAnsi="Times New Roman"/>
          <w:b w:val="0"/>
          <w:iCs/>
        </w:rPr>
        <w:t>k</w:t>
      </w:r>
      <w:r w:rsidR="006371F9" w:rsidRPr="00D172FC">
        <w:rPr>
          <w:rFonts w:ascii="Times New Roman" w:hAnsi="Times New Roman"/>
          <w:b w:val="0"/>
          <w:iCs/>
        </w:rPr>
        <w:t>hoản này lắp máy trong có tổng công suất máy chính trên 100 sức ngựa đến</w:t>
      </w:r>
      <w:r w:rsidR="00045AFB" w:rsidRPr="00D172FC">
        <w:rPr>
          <w:rFonts w:ascii="Times New Roman" w:hAnsi="Times New Roman"/>
          <w:b w:val="0"/>
          <w:iCs/>
        </w:rPr>
        <w:t xml:space="preserve"> </w:t>
      </w:r>
      <w:r w:rsidR="006371F9" w:rsidRPr="00D172FC">
        <w:rPr>
          <w:rFonts w:ascii="Times New Roman" w:hAnsi="Times New Roman"/>
          <w:b w:val="0"/>
          <w:iCs/>
        </w:rPr>
        <w:t>250 sức ngựa hoặc phương tiện lắp máy ngoài có tổng công suất máy chính đến</w:t>
      </w:r>
      <w:r w:rsidR="00045AFB" w:rsidRPr="00D172FC">
        <w:rPr>
          <w:rFonts w:ascii="Times New Roman" w:hAnsi="Times New Roman"/>
          <w:b w:val="0"/>
          <w:iCs/>
        </w:rPr>
        <w:t xml:space="preserve"> </w:t>
      </w:r>
      <w:r w:rsidR="006371F9" w:rsidRPr="00D172FC">
        <w:rPr>
          <w:rFonts w:ascii="Times New Roman" w:hAnsi="Times New Roman"/>
          <w:b w:val="0"/>
          <w:iCs/>
        </w:rPr>
        <w:t>1000 sức ngựa.</w:t>
      </w:r>
    </w:p>
    <w:p w:rsidR="006371F9" w:rsidRPr="00D172FC" w:rsidRDefault="006371F9" w:rsidP="006371F9">
      <w:pPr>
        <w:spacing w:before="120" w:line="360" w:lineRule="exact"/>
        <w:ind w:right="41" w:firstLine="709"/>
        <w:jc w:val="both"/>
        <w:rPr>
          <w:rFonts w:ascii="Times New Roman" w:hAnsi="Times New Roman"/>
          <w:b w:val="0"/>
        </w:rPr>
      </w:pPr>
      <w:r w:rsidRPr="00D172FC">
        <w:rPr>
          <w:rFonts w:ascii="Times New Roman" w:hAnsi="Times New Roman"/>
          <w:b w:val="0"/>
        </w:rPr>
        <w:t>4. Nhóm IV</w:t>
      </w:r>
    </w:p>
    <w:p w:rsidR="006371F9" w:rsidRPr="00D172FC" w:rsidRDefault="006371F9" w:rsidP="006371F9">
      <w:pPr>
        <w:spacing w:before="120" w:line="360" w:lineRule="exact"/>
        <w:ind w:right="41" w:firstLine="709"/>
        <w:jc w:val="both"/>
        <w:rPr>
          <w:rFonts w:ascii="Times New Roman" w:hAnsi="Times New Roman"/>
          <w:b w:val="0"/>
        </w:rPr>
      </w:pPr>
      <w:r w:rsidRPr="00D172FC">
        <w:rPr>
          <w:rFonts w:ascii="Times New Roman" w:hAnsi="Times New Roman"/>
          <w:b w:val="0"/>
        </w:rPr>
        <w:t xml:space="preserve">Phương tiện có động cơ tổng công suất máy chính trên 15 sức ngựa, có sức chở </w:t>
      </w:r>
      <w:r w:rsidR="00D35C09">
        <w:rPr>
          <w:rFonts w:ascii="Times New Roman" w:hAnsi="Times New Roman"/>
          <w:b w:val="0"/>
        </w:rPr>
        <w:t>đến</w:t>
      </w:r>
      <w:r w:rsidRPr="00D172FC">
        <w:rPr>
          <w:rFonts w:ascii="Times New Roman" w:hAnsi="Times New Roman"/>
          <w:b w:val="0"/>
        </w:rPr>
        <w:t xml:space="preserve"> 12 người, do một người điều khiển và không sử dụng bánh lái để chuyển hướng.</w:t>
      </w:r>
    </w:p>
    <w:p w:rsidR="00E4777C" w:rsidRPr="00D172FC" w:rsidRDefault="006371F9" w:rsidP="006371F9">
      <w:pPr>
        <w:spacing w:before="120" w:line="360" w:lineRule="exact"/>
        <w:ind w:firstLine="709"/>
        <w:jc w:val="both"/>
        <w:rPr>
          <w:rFonts w:ascii="Times New Roman" w:hAnsi="Times New Roman"/>
          <w:b w:val="0"/>
        </w:rPr>
      </w:pPr>
      <w:r w:rsidRPr="00D172FC">
        <w:rPr>
          <w:rFonts w:ascii="Times New Roman" w:hAnsi="Times New Roman"/>
          <w:b w:val="0"/>
        </w:rPr>
        <w:t>5.</w:t>
      </w:r>
      <w:r w:rsidR="00E4777C" w:rsidRPr="00D172FC">
        <w:rPr>
          <w:rFonts w:ascii="Times New Roman" w:hAnsi="Times New Roman"/>
          <w:b w:val="0"/>
        </w:rPr>
        <w:t xml:space="preserve"> Nhóm V</w:t>
      </w:r>
    </w:p>
    <w:p w:rsidR="00E4777C" w:rsidRPr="00D172FC" w:rsidRDefault="00E4777C" w:rsidP="006371F9">
      <w:pPr>
        <w:spacing w:before="120" w:line="360" w:lineRule="exact"/>
        <w:ind w:firstLine="709"/>
        <w:jc w:val="both"/>
        <w:rPr>
          <w:rFonts w:ascii="Times New Roman" w:hAnsi="Times New Roman"/>
          <w:b w:val="0"/>
        </w:rPr>
      </w:pPr>
      <w:r w:rsidRPr="00D172FC">
        <w:rPr>
          <w:rFonts w:ascii="Times New Roman" w:hAnsi="Times New Roman"/>
          <w:b w:val="0"/>
        </w:rPr>
        <w:t>Phương tiện có động cơ tổng công suất máy chính đến 15 sức ngựa, có sức chở đến 12 người, do một người điều khiển và không sử dụng bánh lái để chuyển hướng.</w:t>
      </w:r>
    </w:p>
    <w:p w:rsidR="00E4777C" w:rsidRPr="00D172FC" w:rsidRDefault="00E4777C" w:rsidP="006371F9">
      <w:pPr>
        <w:spacing w:before="120" w:line="360" w:lineRule="exact"/>
        <w:ind w:firstLine="709"/>
        <w:jc w:val="both"/>
        <w:rPr>
          <w:rFonts w:ascii="Times New Roman" w:hAnsi="Times New Roman"/>
          <w:b w:val="0"/>
        </w:rPr>
      </w:pPr>
      <w:r w:rsidRPr="00D172FC">
        <w:rPr>
          <w:rFonts w:ascii="Times New Roman" w:hAnsi="Times New Roman"/>
          <w:b w:val="0"/>
        </w:rPr>
        <w:t>6. Nhóm VI</w:t>
      </w:r>
    </w:p>
    <w:p w:rsidR="008F3A5F" w:rsidRPr="00783198" w:rsidRDefault="00E4777C" w:rsidP="006371F9">
      <w:pPr>
        <w:spacing w:before="120" w:line="360" w:lineRule="exact"/>
        <w:ind w:firstLine="709"/>
        <w:jc w:val="both"/>
        <w:rPr>
          <w:rFonts w:ascii="Times New Roman" w:hAnsi="Times New Roman"/>
          <w:b w:val="0"/>
        </w:rPr>
      </w:pPr>
      <w:r w:rsidRPr="00D172FC">
        <w:rPr>
          <w:rFonts w:ascii="Times New Roman" w:hAnsi="Times New Roman"/>
          <w:b w:val="0"/>
          <w:bCs/>
        </w:rPr>
        <w:t xml:space="preserve">Xuồng máy Công an nhân dân </w:t>
      </w:r>
      <w:r w:rsidRPr="00D172FC">
        <w:rPr>
          <w:rFonts w:ascii="Times New Roman" w:hAnsi="Times New Roman"/>
          <w:b w:val="0"/>
        </w:rPr>
        <w:t>là phương tiện thủy có động cơ tổng</w:t>
      </w:r>
      <w:r w:rsidRPr="00783198">
        <w:rPr>
          <w:rFonts w:ascii="Times New Roman" w:hAnsi="Times New Roman"/>
          <w:b w:val="0"/>
        </w:rPr>
        <w:t xml:space="preserve"> công suất máy chính đến 400 sức ngựa, có chiều dài thiết kế đến 15 mét, có </w:t>
      </w:r>
      <w:r w:rsidRPr="00783198">
        <w:rPr>
          <w:rFonts w:ascii="Times New Roman" w:hAnsi="Times New Roman"/>
          <w:b w:val="0"/>
        </w:rPr>
        <w:lastRenderedPageBreak/>
        <w:t>sức chở đến 12 người, do một người điều khiển và không sử dụng bánh lái để chuyển hướng.</w:t>
      </w:r>
    </w:p>
    <w:p w:rsidR="00F54F67" w:rsidRPr="00783198" w:rsidRDefault="00F54F67" w:rsidP="001460AD">
      <w:pPr>
        <w:spacing w:before="120" w:line="350" w:lineRule="exact"/>
        <w:ind w:firstLine="709"/>
        <w:jc w:val="both"/>
        <w:rPr>
          <w:rFonts w:ascii="Times New Roman" w:hAnsi="Times New Roman"/>
          <w:lang w:val="pt-BR"/>
        </w:rPr>
      </w:pPr>
      <w:r w:rsidRPr="00783198">
        <w:rPr>
          <w:rFonts w:ascii="Times New Roman" w:hAnsi="Times New Roman"/>
          <w:lang w:val="pt-BR"/>
        </w:rPr>
        <w:t>Đ</w:t>
      </w:r>
      <w:r w:rsidR="00445874" w:rsidRPr="00783198">
        <w:rPr>
          <w:rFonts w:ascii="Times New Roman" w:hAnsi="Times New Roman"/>
          <w:lang w:val="pt-BR"/>
        </w:rPr>
        <w:t>iều 1</w:t>
      </w:r>
      <w:r w:rsidR="00E4777C" w:rsidRPr="00783198">
        <w:rPr>
          <w:rFonts w:ascii="Times New Roman" w:hAnsi="Times New Roman"/>
          <w:lang w:val="pt-BR"/>
        </w:rPr>
        <w:t>5</w:t>
      </w:r>
      <w:r w:rsidRPr="00783198">
        <w:rPr>
          <w:rFonts w:ascii="Times New Roman" w:hAnsi="Times New Roman"/>
          <w:lang w:val="pt-BR"/>
        </w:rPr>
        <w:t xml:space="preserve">. </w:t>
      </w:r>
      <w:r w:rsidR="00E4777C" w:rsidRPr="00783198">
        <w:rPr>
          <w:rFonts w:ascii="Times New Roman" w:hAnsi="Times New Roman"/>
          <w:lang w:val="pt-BR"/>
        </w:rPr>
        <w:t>Biểu định biên thuyền viên</w:t>
      </w:r>
    </w:p>
    <w:p w:rsidR="001460AD" w:rsidRDefault="001460AD" w:rsidP="006371F9">
      <w:pPr>
        <w:spacing w:before="120" w:line="360" w:lineRule="exact"/>
        <w:ind w:firstLine="709"/>
        <w:jc w:val="both"/>
        <w:rPr>
          <w:rFonts w:ascii="Times New Roman" w:hAnsi="Times New Roman"/>
          <w:b w:val="0"/>
        </w:rPr>
      </w:pPr>
      <w:r w:rsidRPr="00783198">
        <w:rPr>
          <w:rFonts w:ascii="Times New Roman" w:hAnsi="Times New Roman"/>
          <w:b w:val="0"/>
          <w:lang w:val="vi-VN"/>
        </w:rPr>
        <w:t>Định biên thuyền viên là quy định số lượng thuyền viên tối thiểu theo chức danh trong một ca làm việc</w:t>
      </w:r>
      <w:r w:rsidR="00D35C09">
        <w:rPr>
          <w:rFonts w:ascii="Times New Roman" w:hAnsi="Times New Roman"/>
          <w:b w:val="0"/>
        </w:rPr>
        <w:t xml:space="preserve"> </w:t>
      </w:r>
      <w:r w:rsidRPr="00783198">
        <w:rPr>
          <w:rFonts w:ascii="Times New Roman" w:hAnsi="Times New Roman"/>
          <w:b w:val="0"/>
          <w:lang w:val="vi-VN"/>
        </w:rPr>
        <w:t>trên phương tiện thủy.</w:t>
      </w:r>
    </w:p>
    <w:p w:rsidR="007772AA" w:rsidRPr="007772AA" w:rsidRDefault="007772AA" w:rsidP="006371F9">
      <w:pPr>
        <w:spacing w:before="120" w:line="360" w:lineRule="exact"/>
        <w:ind w:firstLine="709"/>
        <w:jc w:val="both"/>
        <w:rPr>
          <w:rFonts w:ascii="Times New Roman" w:hAnsi="Times New Roman"/>
          <w:b w:val="0"/>
        </w:rPr>
      </w:pPr>
      <w:r>
        <w:rPr>
          <w:rFonts w:ascii="Times New Roman" w:hAnsi="Times New Roman"/>
          <w:b w:val="0"/>
        </w:rPr>
        <w:t>Ca làm việc là thời gian thuyền viên làm việc theo chức danh được phân công trên phương tiện thủy nhưng không vượt quá 08 giờ làm việc trong một ngày.</w:t>
      </w:r>
    </w:p>
    <w:p w:rsidR="001460AD" w:rsidRPr="00783198" w:rsidRDefault="001460AD" w:rsidP="00543EDD">
      <w:pPr>
        <w:pStyle w:val="ListParagraph"/>
        <w:numPr>
          <w:ilvl w:val="0"/>
          <w:numId w:val="17"/>
        </w:numPr>
        <w:spacing w:before="120" w:line="360" w:lineRule="exact"/>
        <w:jc w:val="both"/>
        <w:rPr>
          <w:rFonts w:ascii="Times New Roman" w:hAnsi="Times New Roman"/>
          <w:b w:val="0"/>
        </w:rPr>
      </w:pPr>
      <w:r w:rsidRPr="00783198">
        <w:rPr>
          <w:rFonts w:ascii="Times New Roman" w:hAnsi="Times New Roman"/>
          <w:b w:val="0"/>
          <w:lang w:val="pt-BR"/>
        </w:rPr>
        <w:t>Đối với phương tiện thủy hoạt động trong vùng thủy nội địa</w:t>
      </w:r>
      <w:r w:rsidRPr="00783198">
        <w:rPr>
          <w:rFonts w:ascii="Times New Roman" w:hAnsi="Times New Roman"/>
          <w:b w:val="0"/>
          <w:lang w:val="vi-VN"/>
        </w:rPr>
        <w:t>.</w:t>
      </w:r>
    </w:p>
    <w:p w:rsidR="0049443C" w:rsidRPr="00783198" w:rsidRDefault="0049443C" w:rsidP="0049443C">
      <w:pPr>
        <w:pStyle w:val="ListParagraph"/>
        <w:spacing w:before="120" w:line="360" w:lineRule="exact"/>
        <w:ind w:left="1069"/>
        <w:jc w:val="both"/>
        <w:rPr>
          <w:rFonts w:ascii="Times New Roman" w:hAnsi="Times New Roman"/>
          <w:b w:val="0"/>
        </w:rPr>
      </w:pPr>
    </w:p>
    <w:tbl>
      <w:tblPr>
        <w:tblStyle w:val="TableGrid"/>
        <w:tblW w:w="0" w:type="auto"/>
        <w:tblInd w:w="817" w:type="dxa"/>
        <w:tblLook w:val="04A0"/>
      </w:tblPr>
      <w:tblGrid>
        <w:gridCol w:w="1134"/>
        <w:gridCol w:w="2693"/>
        <w:gridCol w:w="1418"/>
        <w:gridCol w:w="1417"/>
        <w:gridCol w:w="1418"/>
      </w:tblGrid>
      <w:tr w:rsidR="00107E17" w:rsidRPr="00783198" w:rsidTr="00107E17">
        <w:tc>
          <w:tcPr>
            <w:tcW w:w="1134" w:type="dxa"/>
            <w:vMerge w:val="restart"/>
          </w:tcPr>
          <w:p w:rsidR="00107E17" w:rsidRPr="00783198" w:rsidRDefault="00107E17" w:rsidP="00107E17">
            <w:pPr>
              <w:pStyle w:val="ListParagraph"/>
              <w:spacing w:before="120" w:line="360" w:lineRule="exact"/>
              <w:ind w:left="0"/>
              <w:jc w:val="center"/>
              <w:rPr>
                <w:rFonts w:ascii="Times New Roman" w:hAnsi="Times New Roman"/>
                <w:b w:val="0"/>
              </w:rPr>
            </w:pPr>
            <w:r w:rsidRPr="00783198">
              <w:rPr>
                <w:rFonts w:ascii="Times New Roman" w:hAnsi="Times New Roman"/>
                <w:b w:val="0"/>
              </w:rPr>
              <w:t>STT</w:t>
            </w:r>
          </w:p>
        </w:tc>
        <w:tc>
          <w:tcPr>
            <w:tcW w:w="2693" w:type="dxa"/>
            <w:vMerge w:val="restart"/>
          </w:tcPr>
          <w:p w:rsidR="00107E17" w:rsidRPr="00783198" w:rsidRDefault="00107E17" w:rsidP="00107E17">
            <w:pPr>
              <w:pStyle w:val="ListParagraph"/>
              <w:spacing w:before="120" w:line="360" w:lineRule="exact"/>
              <w:ind w:left="0"/>
              <w:jc w:val="center"/>
              <w:rPr>
                <w:rFonts w:ascii="Times New Roman" w:hAnsi="Times New Roman"/>
                <w:b w:val="0"/>
              </w:rPr>
            </w:pPr>
            <w:r w:rsidRPr="00783198">
              <w:rPr>
                <w:rFonts w:ascii="Times New Roman" w:hAnsi="Times New Roman"/>
                <w:b w:val="0"/>
              </w:rPr>
              <w:t>Chức danh thuyền viên</w:t>
            </w:r>
          </w:p>
        </w:tc>
        <w:tc>
          <w:tcPr>
            <w:tcW w:w="4253" w:type="dxa"/>
            <w:gridSpan w:val="3"/>
          </w:tcPr>
          <w:p w:rsidR="00107E17" w:rsidRPr="00783198" w:rsidRDefault="00107E17" w:rsidP="00107E17">
            <w:pPr>
              <w:pStyle w:val="ListParagraph"/>
              <w:spacing w:before="120" w:line="360" w:lineRule="exact"/>
              <w:ind w:left="0"/>
              <w:jc w:val="center"/>
              <w:rPr>
                <w:rFonts w:ascii="Times New Roman" w:hAnsi="Times New Roman"/>
                <w:b w:val="0"/>
              </w:rPr>
            </w:pPr>
            <w:r w:rsidRPr="00783198">
              <w:rPr>
                <w:rFonts w:ascii="Times New Roman" w:hAnsi="Times New Roman"/>
                <w:b w:val="0"/>
                <w:bCs/>
                <w:lang w:val="pt-BR"/>
              </w:rPr>
              <w:t xml:space="preserve">Số lượng thuyền viên tối thiểu                  </w:t>
            </w:r>
            <w:r w:rsidR="001D555B">
              <w:rPr>
                <w:rFonts w:ascii="Times New Roman" w:hAnsi="Times New Roman"/>
                <w:b w:val="0"/>
                <w:bCs/>
                <w:lang w:val="pt-BR"/>
              </w:rPr>
              <w:t xml:space="preserve">                    trong một</w:t>
            </w:r>
            <w:r w:rsidRPr="00783198">
              <w:rPr>
                <w:rFonts w:ascii="Times New Roman" w:hAnsi="Times New Roman"/>
                <w:b w:val="0"/>
                <w:bCs/>
                <w:lang w:val="pt-BR"/>
              </w:rPr>
              <w:t xml:space="preserve"> ca làm việc (người)</w:t>
            </w:r>
          </w:p>
        </w:tc>
      </w:tr>
      <w:tr w:rsidR="00107E17" w:rsidRPr="00783198" w:rsidTr="00107E17">
        <w:tc>
          <w:tcPr>
            <w:tcW w:w="1134" w:type="dxa"/>
            <w:vMerge/>
          </w:tcPr>
          <w:p w:rsidR="00107E17" w:rsidRPr="00783198" w:rsidRDefault="00107E17" w:rsidP="00107E17">
            <w:pPr>
              <w:pStyle w:val="ListParagraph"/>
              <w:spacing w:before="120" w:line="360" w:lineRule="exact"/>
              <w:ind w:left="0"/>
              <w:jc w:val="center"/>
              <w:rPr>
                <w:rFonts w:ascii="Times New Roman" w:hAnsi="Times New Roman"/>
                <w:b w:val="0"/>
              </w:rPr>
            </w:pPr>
          </w:p>
        </w:tc>
        <w:tc>
          <w:tcPr>
            <w:tcW w:w="2693" w:type="dxa"/>
            <w:vMerge/>
          </w:tcPr>
          <w:p w:rsidR="00107E17" w:rsidRPr="00783198" w:rsidRDefault="00107E17" w:rsidP="00107E17">
            <w:pPr>
              <w:pStyle w:val="ListParagraph"/>
              <w:spacing w:before="120" w:line="360" w:lineRule="exact"/>
              <w:ind w:left="0"/>
              <w:jc w:val="center"/>
              <w:rPr>
                <w:rFonts w:ascii="Times New Roman" w:hAnsi="Times New Roman"/>
                <w:b w:val="0"/>
              </w:rPr>
            </w:pPr>
          </w:p>
        </w:tc>
        <w:tc>
          <w:tcPr>
            <w:tcW w:w="1418" w:type="dxa"/>
          </w:tcPr>
          <w:p w:rsidR="00107E17" w:rsidRPr="00783198" w:rsidRDefault="00107E17" w:rsidP="00107E17">
            <w:pPr>
              <w:pStyle w:val="ListParagraph"/>
              <w:spacing w:before="120" w:line="360" w:lineRule="exact"/>
              <w:ind w:left="0"/>
              <w:jc w:val="center"/>
              <w:rPr>
                <w:rFonts w:ascii="Times New Roman" w:hAnsi="Times New Roman"/>
                <w:b w:val="0"/>
              </w:rPr>
            </w:pPr>
            <w:r w:rsidRPr="00783198">
              <w:rPr>
                <w:rFonts w:ascii="Times New Roman" w:hAnsi="Times New Roman"/>
                <w:b w:val="0"/>
                <w:bCs/>
              </w:rPr>
              <w:t>Nhóm I</w:t>
            </w:r>
          </w:p>
        </w:tc>
        <w:tc>
          <w:tcPr>
            <w:tcW w:w="1417" w:type="dxa"/>
          </w:tcPr>
          <w:p w:rsidR="00107E17" w:rsidRPr="00783198" w:rsidRDefault="00107E17" w:rsidP="00107E17">
            <w:pPr>
              <w:pStyle w:val="ListParagraph"/>
              <w:spacing w:before="120" w:line="360" w:lineRule="exact"/>
              <w:ind w:left="0"/>
              <w:jc w:val="center"/>
              <w:rPr>
                <w:rFonts w:ascii="Times New Roman" w:hAnsi="Times New Roman"/>
                <w:b w:val="0"/>
              </w:rPr>
            </w:pPr>
            <w:r w:rsidRPr="00783198">
              <w:rPr>
                <w:rFonts w:ascii="Times New Roman" w:hAnsi="Times New Roman"/>
                <w:b w:val="0"/>
                <w:bCs/>
              </w:rPr>
              <w:t>Nhóm II</w:t>
            </w:r>
          </w:p>
        </w:tc>
        <w:tc>
          <w:tcPr>
            <w:tcW w:w="1418" w:type="dxa"/>
          </w:tcPr>
          <w:p w:rsidR="00107E17" w:rsidRPr="00783198" w:rsidRDefault="00107E17" w:rsidP="00107E17">
            <w:pPr>
              <w:pStyle w:val="ListParagraph"/>
              <w:spacing w:before="120" w:line="360" w:lineRule="exact"/>
              <w:ind w:left="0"/>
              <w:jc w:val="center"/>
              <w:rPr>
                <w:rFonts w:ascii="Times New Roman" w:hAnsi="Times New Roman"/>
                <w:b w:val="0"/>
              </w:rPr>
            </w:pPr>
            <w:r w:rsidRPr="00783198">
              <w:rPr>
                <w:rFonts w:ascii="Times New Roman" w:hAnsi="Times New Roman"/>
                <w:b w:val="0"/>
                <w:bCs/>
              </w:rPr>
              <w:t>Nhóm III</w:t>
            </w:r>
          </w:p>
        </w:tc>
      </w:tr>
      <w:tr w:rsidR="00543EDD" w:rsidRPr="00783198" w:rsidTr="00107E17">
        <w:tc>
          <w:tcPr>
            <w:tcW w:w="1134" w:type="dxa"/>
          </w:tcPr>
          <w:p w:rsidR="00543EDD" w:rsidRPr="00783198" w:rsidRDefault="00107E17" w:rsidP="00107E17">
            <w:pPr>
              <w:pStyle w:val="ListParagraph"/>
              <w:spacing w:before="120" w:line="360" w:lineRule="exact"/>
              <w:ind w:left="0"/>
              <w:jc w:val="center"/>
              <w:rPr>
                <w:rFonts w:ascii="Times New Roman" w:hAnsi="Times New Roman"/>
                <w:b w:val="0"/>
              </w:rPr>
            </w:pPr>
            <w:r w:rsidRPr="00783198">
              <w:rPr>
                <w:rFonts w:ascii="Times New Roman" w:hAnsi="Times New Roman"/>
                <w:b w:val="0"/>
              </w:rPr>
              <w:t>1</w:t>
            </w:r>
          </w:p>
        </w:tc>
        <w:tc>
          <w:tcPr>
            <w:tcW w:w="2693" w:type="dxa"/>
          </w:tcPr>
          <w:p w:rsidR="00543EDD" w:rsidRPr="00783198" w:rsidRDefault="00107E17" w:rsidP="00107E17">
            <w:pPr>
              <w:pStyle w:val="ListParagraph"/>
              <w:spacing w:before="120" w:line="360" w:lineRule="exact"/>
              <w:ind w:left="0"/>
              <w:jc w:val="center"/>
              <w:rPr>
                <w:rFonts w:ascii="Times New Roman" w:hAnsi="Times New Roman"/>
                <w:b w:val="0"/>
              </w:rPr>
            </w:pPr>
            <w:r w:rsidRPr="00783198">
              <w:rPr>
                <w:rFonts w:ascii="Times New Roman" w:hAnsi="Times New Roman"/>
                <w:b w:val="0"/>
              </w:rPr>
              <w:t>Thuyền trưởng</w:t>
            </w:r>
          </w:p>
        </w:tc>
        <w:tc>
          <w:tcPr>
            <w:tcW w:w="1418" w:type="dxa"/>
          </w:tcPr>
          <w:p w:rsidR="00543EDD" w:rsidRPr="00783198" w:rsidRDefault="00D172FC" w:rsidP="00107E17">
            <w:pPr>
              <w:pStyle w:val="ListParagraph"/>
              <w:spacing w:before="120" w:line="360" w:lineRule="exact"/>
              <w:ind w:left="0"/>
              <w:jc w:val="center"/>
              <w:rPr>
                <w:rFonts w:ascii="Times New Roman" w:hAnsi="Times New Roman"/>
                <w:b w:val="0"/>
              </w:rPr>
            </w:pPr>
            <w:r>
              <w:rPr>
                <w:rFonts w:ascii="Times New Roman" w:hAnsi="Times New Roman"/>
                <w:b w:val="0"/>
              </w:rPr>
              <w:t>0</w:t>
            </w:r>
            <w:r w:rsidR="00107E17" w:rsidRPr="00783198">
              <w:rPr>
                <w:rFonts w:ascii="Times New Roman" w:hAnsi="Times New Roman"/>
                <w:b w:val="0"/>
              </w:rPr>
              <w:t>1</w:t>
            </w:r>
          </w:p>
        </w:tc>
        <w:tc>
          <w:tcPr>
            <w:tcW w:w="1417" w:type="dxa"/>
          </w:tcPr>
          <w:p w:rsidR="00543EDD" w:rsidRPr="00783198" w:rsidRDefault="00D172FC" w:rsidP="00107E17">
            <w:pPr>
              <w:pStyle w:val="ListParagraph"/>
              <w:spacing w:before="120" w:line="360" w:lineRule="exact"/>
              <w:ind w:left="0"/>
              <w:jc w:val="center"/>
              <w:rPr>
                <w:rFonts w:ascii="Times New Roman" w:hAnsi="Times New Roman"/>
                <w:b w:val="0"/>
              </w:rPr>
            </w:pPr>
            <w:r>
              <w:rPr>
                <w:rFonts w:ascii="Times New Roman" w:hAnsi="Times New Roman"/>
                <w:b w:val="0"/>
              </w:rPr>
              <w:t>0</w:t>
            </w:r>
            <w:r w:rsidR="00107E17" w:rsidRPr="00783198">
              <w:rPr>
                <w:rFonts w:ascii="Times New Roman" w:hAnsi="Times New Roman"/>
                <w:b w:val="0"/>
              </w:rPr>
              <w:t>1</w:t>
            </w:r>
          </w:p>
        </w:tc>
        <w:tc>
          <w:tcPr>
            <w:tcW w:w="1418" w:type="dxa"/>
          </w:tcPr>
          <w:p w:rsidR="00543EDD" w:rsidRPr="00783198" w:rsidRDefault="00D172FC" w:rsidP="00107E17">
            <w:pPr>
              <w:pStyle w:val="ListParagraph"/>
              <w:spacing w:before="120" w:line="360" w:lineRule="exact"/>
              <w:ind w:left="0"/>
              <w:jc w:val="center"/>
              <w:rPr>
                <w:rFonts w:ascii="Times New Roman" w:hAnsi="Times New Roman"/>
                <w:b w:val="0"/>
              </w:rPr>
            </w:pPr>
            <w:r>
              <w:rPr>
                <w:rFonts w:ascii="Times New Roman" w:hAnsi="Times New Roman"/>
                <w:b w:val="0"/>
              </w:rPr>
              <w:t>0</w:t>
            </w:r>
            <w:r w:rsidR="00107E17" w:rsidRPr="00783198">
              <w:rPr>
                <w:rFonts w:ascii="Times New Roman" w:hAnsi="Times New Roman"/>
                <w:b w:val="0"/>
              </w:rPr>
              <w:t>1</w:t>
            </w:r>
          </w:p>
        </w:tc>
      </w:tr>
      <w:tr w:rsidR="00543EDD" w:rsidRPr="00783198" w:rsidTr="00107E17">
        <w:tc>
          <w:tcPr>
            <w:tcW w:w="1134" w:type="dxa"/>
          </w:tcPr>
          <w:p w:rsidR="00543EDD" w:rsidRPr="00783198" w:rsidRDefault="00107E17" w:rsidP="00107E17">
            <w:pPr>
              <w:pStyle w:val="ListParagraph"/>
              <w:spacing w:before="120" w:line="360" w:lineRule="exact"/>
              <w:ind w:left="0"/>
              <w:jc w:val="center"/>
              <w:rPr>
                <w:rFonts w:ascii="Times New Roman" w:hAnsi="Times New Roman"/>
                <w:b w:val="0"/>
              </w:rPr>
            </w:pPr>
            <w:r w:rsidRPr="00783198">
              <w:rPr>
                <w:rFonts w:ascii="Times New Roman" w:hAnsi="Times New Roman"/>
                <w:b w:val="0"/>
              </w:rPr>
              <w:t>2</w:t>
            </w:r>
          </w:p>
        </w:tc>
        <w:tc>
          <w:tcPr>
            <w:tcW w:w="2693" w:type="dxa"/>
          </w:tcPr>
          <w:p w:rsidR="00543EDD" w:rsidRPr="00783198" w:rsidRDefault="00107E17" w:rsidP="00107E17">
            <w:pPr>
              <w:pStyle w:val="ListParagraph"/>
              <w:spacing w:before="120" w:line="360" w:lineRule="exact"/>
              <w:ind w:left="0"/>
              <w:jc w:val="center"/>
              <w:rPr>
                <w:rFonts w:ascii="Times New Roman" w:hAnsi="Times New Roman"/>
                <w:b w:val="0"/>
              </w:rPr>
            </w:pPr>
            <w:r w:rsidRPr="00783198">
              <w:rPr>
                <w:rFonts w:ascii="Times New Roman" w:hAnsi="Times New Roman"/>
                <w:b w:val="0"/>
              </w:rPr>
              <w:t>Máy trưởng</w:t>
            </w:r>
          </w:p>
        </w:tc>
        <w:tc>
          <w:tcPr>
            <w:tcW w:w="1418" w:type="dxa"/>
          </w:tcPr>
          <w:p w:rsidR="00543EDD" w:rsidRPr="00783198" w:rsidRDefault="00D172FC" w:rsidP="00107E17">
            <w:pPr>
              <w:pStyle w:val="ListParagraph"/>
              <w:spacing w:before="120" w:line="360" w:lineRule="exact"/>
              <w:ind w:left="0"/>
              <w:jc w:val="center"/>
              <w:rPr>
                <w:rFonts w:ascii="Times New Roman" w:hAnsi="Times New Roman"/>
                <w:b w:val="0"/>
              </w:rPr>
            </w:pPr>
            <w:r>
              <w:rPr>
                <w:rFonts w:ascii="Times New Roman" w:hAnsi="Times New Roman"/>
                <w:b w:val="0"/>
              </w:rPr>
              <w:t>0</w:t>
            </w:r>
            <w:r w:rsidR="00107E17" w:rsidRPr="00783198">
              <w:rPr>
                <w:rFonts w:ascii="Times New Roman" w:hAnsi="Times New Roman"/>
                <w:b w:val="0"/>
              </w:rPr>
              <w:t>1</w:t>
            </w:r>
          </w:p>
        </w:tc>
        <w:tc>
          <w:tcPr>
            <w:tcW w:w="1417" w:type="dxa"/>
          </w:tcPr>
          <w:p w:rsidR="00543EDD" w:rsidRPr="00783198" w:rsidRDefault="00D172FC" w:rsidP="00107E17">
            <w:pPr>
              <w:pStyle w:val="ListParagraph"/>
              <w:spacing w:before="120" w:line="360" w:lineRule="exact"/>
              <w:ind w:left="0"/>
              <w:jc w:val="center"/>
              <w:rPr>
                <w:rFonts w:ascii="Times New Roman" w:hAnsi="Times New Roman"/>
                <w:b w:val="0"/>
              </w:rPr>
            </w:pPr>
            <w:r>
              <w:rPr>
                <w:rFonts w:ascii="Times New Roman" w:hAnsi="Times New Roman"/>
                <w:b w:val="0"/>
              </w:rPr>
              <w:t>0</w:t>
            </w:r>
            <w:r w:rsidR="00107E17" w:rsidRPr="00783198">
              <w:rPr>
                <w:rFonts w:ascii="Times New Roman" w:hAnsi="Times New Roman"/>
                <w:b w:val="0"/>
              </w:rPr>
              <w:t>1</w:t>
            </w:r>
          </w:p>
        </w:tc>
        <w:tc>
          <w:tcPr>
            <w:tcW w:w="1418" w:type="dxa"/>
          </w:tcPr>
          <w:p w:rsidR="00543EDD" w:rsidRPr="00783198" w:rsidRDefault="00D172FC" w:rsidP="00107E17">
            <w:pPr>
              <w:pStyle w:val="ListParagraph"/>
              <w:spacing w:before="120" w:line="360" w:lineRule="exact"/>
              <w:ind w:left="0"/>
              <w:jc w:val="center"/>
              <w:rPr>
                <w:rFonts w:ascii="Times New Roman" w:hAnsi="Times New Roman"/>
                <w:b w:val="0"/>
              </w:rPr>
            </w:pPr>
            <w:r>
              <w:rPr>
                <w:rFonts w:ascii="Times New Roman" w:hAnsi="Times New Roman"/>
                <w:b w:val="0"/>
              </w:rPr>
              <w:t>0</w:t>
            </w:r>
            <w:r w:rsidR="00107E17" w:rsidRPr="00783198">
              <w:rPr>
                <w:rFonts w:ascii="Times New Roman" w:hAnsi="Times New Roman"/>
                <w:b w:val="0"/>
              </w:rPr>
              <w:t>1</w:t>
            </w:r>
          </w:p>
        </w:tc>
      </w:tr>
      <w:tr w:rsidR="00543EDD" w:rsidRPr="00783198" w:rsidTr="00107E17">
        <w:tc>
          <w:tcPr>
            <w:tcW w:w="1134" w:type="dxa"/>
          </w:tcPr>
          <w:p w:rsidR="00543EDD" w:rsidRPr="00783198" w:rsidRDefault="00107E17" w:rsidP="00107E17">
            <w:pPr>
              <w:pStyle w:val="ListParagraph"/>
              <w:spacing w:before="120" w:line="360" w:lineRule="exact"/>
              <w:ind w:left="0"/>
              <w:jc w:val="center"/>
              <w:rPr>
                <w:rFonts w:ascii="Times New Roman" w:hAnsi="Times New Roman"/>
                <w:b w:val="0"/>
              </w:rPr>
            </w:pPr>
            <w:r w:rsidRPr="00783198">
              <w:rPr>
                <w:rFonts w:ascii="Times New Roman" w:hAnsi="Times New Roman"/>
                <w:b w:val="0"/>
              </w:rPr>
              <w:t>3</w:t>
            </w:r>
          </w:p>
        </w:tc>
        <w:tc>
          <w:tcPr>
            <w:tcW w:w="2693" w:type="dxa"/>
          </w:tcPr>
          <w:p w:rsidR="00543EDD" w:rsidRPr="00783198" w:rsidRDefault="00107E17" w:rsidP="00107E17">
            <w:pPr>
              <w:pStyle w:val="ListParagraph"/>
              <w:spacing w:before="120" w:line="360" w:lineRule="exact"/>
              <w:ind w:left="0"/>
              <w:jc w:val="center"/>
              <w:rPr>
                <w:rFonts w:ascii="Times New Roman" w:hAnsi="Times New Roman"/>
                <w:b w:val="0"/>
              </w:rPr>
            </w:pPr>
            <w:r w:rsidRPr="00783198">
              <w:rPr>
                <w:rFonts w:ascii="Times New Roman" w:hAnsi="Times New Roman"/>
                <w:b w:val="0"/>
              </w:rPr>
              <w:t>Thủy thủ</w:t>
            </w:r>
          </w:p>
        </w:tc>
        <w:tc>
          <w:tcPr>
            <w:tcW w:w="1418" w:type="dxa"/>
          </w:tcPr>
          <w:p w:rsidR="00543EDD" w:rsidRPr="00783198" w:rsidRDefault="00D172FC" w:rsidP="00107E17">
            <w:pPr>
              <w:pStyle w:val="ListParagraph"/>
              <w:spacing w:before="120" w:line="360" w:lineRule="exact"/>
              <w:ind w:left="0"/>
              <w:jc w:val="center"/>
              <w:rPr>
                <w:rFonts w:ascii="Times New Roman" w:hAnsi="Times New Roman"/>
                <w:b w:val="0"/>
              </w:rPr>
            </w:pPr>
            <w:r>
              <w:rPr>
                <w:rFonts w:ascii="Times New Roman" w:hAnsi="Times New Roman"/>
                <w:b w:val="0"/>
              </w:rPr>
              <w:t>0</w:t>
            </w:r>
            <w:r w:rsidR="00107E17" w:rsidRPr="00783198">
              <w:rPr>
                <w:rFonts w:ascii="Times New Roman" w:hAnsi="Times New Roman"/>
                <w:b w:val="0"/>
              </w:rPr>
              <w:t>2</w:t>
            </w:r>
          </w:p>
        </w:tc>
        <w:tc>
          <w:tcPr>
            <w:tcW w:w="1417" w:type="dxa"/>
          </w:tcPr>
          <w:p w:rsidR="00543EDD" w:rsidRPr="00783198" w:rsidRDefault="00D172FC" w:rsidP="00107E17">
            <w:pPr>
              <w:pStyle w:val="ListParagraph"/>
              <w:spacing w:before="120" w:line="360" w:lineRule="exact"/>
              <w:ind w:left="0"/>
              <w:jc w:val="center"/>
              <w:rPr>
                <w:rFonts w:ascii="Times New Roman" w:hAnsi="Times New Roman"/>
                <w:b w:val="0"/>
              </w:rPr>
            </w:pPr>
            <w:r>
              <w:rPr>
                <w:rFonts w:ascii="Times New Roman" w:hAnsi="Times New Roman"/>
                <w:b w:val="0"/>
              </w:rPr>
              <w:t>0</w:t>
            </w:r>
            <w:r w:rsidR="00107E17" w:rsidRPr="00783198">
              <w:rPr>
                <w:rFonts w:ascii="Times New Roman" w:hAnsi="Times New Roman"/>
                <w:b w:val="0"/>
              </w:rPr>
              <w:t>1</w:t>
            </w:r>
          </w:p>
        </w:tc>
        <w:tc>
          <w:tcPr>
            <w:tcW w:w="1418" w:type="dxa"/>
          </w:tcPr>
          <w:p w:rsidR="00543EDD" w:rsidRPr="00783198" w:rsidRDefault="00D172FC" w:rsidP="00107E17">
            <w:pPr>
              <w:pStyle w:val="ListParagraph"/>
              <w:spacing w:before="120" w:line="360" w:lineRule="exact"/>
              <w:ind w:left="0"/>
              <w:jc w:val="center"/>
              <w:rPr>
                <w:rFonts w:ascii="Times New Roman" w:hAnsi="Times New Roman"/>
                <w:b w:val="0"/>
              </w:rPr>
            </w:pPr>
            <w:r>
              <w:rPr>
                <w:rFonts w:ascii="Times New Roman" w:hAnsi="Times New Roman"/>
                <w:b w:val="0"/>
              </w:rPr>
              <w:t>0</w:t>
            </w:r>
            <w:r w:rsidR="00107E17" w:rsidRPr="00783198">
              <w:rPr>
                <w:rFonts w:ascii="Times New Roman" w:hAnsi="Times New Roman"/>
                <w:b w:val="0"/>
              </w:rPr>
              <w:t>1</w:t>
            </w:r>
          </w:p>
        </w:tc>
      </w:tr>
      <w:tr w:rsidR="00543EDD" w:rsidRPr="00783198" w:rsidTr="00107E17">
        <w:tc>
          <w:tcPr>
            <w:tcW w:w="1134" w:type="dxa"/>
          </w:tcPr>
          <w:p w:rsidR="00543EDD" w:rsidRPr="00783198" w:rsidRDefault="00107E17" w:rsidP="00107E17">
            <w:pPr>
              <w:pStyle w:val="ListParagraph"/>
              <w:spacing w:before="120" w:line="360" w:lineRule="exact"/>
              <w:ind w:left="0"/>
              <w:jc w:val="center"/>
              <w:rPr>
                <w:rFonts w:ascii="Times New Roman" w:hAnsi="Times New Roman"/>
                <w:b w:val="0"/>
              </w:rPr>
            </w:pPr>
            <w:r w:rsidRPr="00783198">
              <w:rPr>
                <w:rFonts w:ascii="Times New Roman" w:hAnsi="Times New Roman"/>
                <w:b w:val="0"/>
              </w:rPr>
              <w:t>4</w:t>
            </w:r>
          </w:p>
        </w:tc>
        <w:tc>
          <w:tcPr>
            <w:tcW w:w="2693" w:type="dxa"/>
          </w:tcPr>
          <w:p w:rsidR="00543EDD" w:rsidRPr="00783198" w:rsidRDefault="00107E17" w:rsidP="00107E17">
            <w:pPr>
              <w:pStyle w:val="ListParagraph"/>
              <w:spacing w:before="120" w:line="360" w:lineRule="exact"/>
              <w:ind w:left="0"/>
              <w:jc w:val="center"/>
              <w:rPr>
                <w:rFonts w:ascii="Times New Roman" w:hAnsi="Times New Roman"/>
                <w:b w:val="0"/>
              </w:rPr>
            </w:pPr>
            <w:r w:rsidRPr="00783198">
              <w:rPr>
                <w:rFonts w:ascii="Times New Roman" w:hAnsi="Times New Roman"/>
                <w:b w:val="0"/>
              </w:rPr>
              <w:t>Thợ máy</w:t>
            </w:r>
          </w:p>
        </w:tc>
        <w:tc>
          <w:tcPr>
            <w:tcW w:w="1418" w:type="dxa"/>
          </w:tcPr>
          <w:p w:rsidR="00543EDD" w:rsidRPr="00783198" w:rsidRDefault="00D172FC" w:rsidP="00107E17">
            <w:pPr>
              <w:pStyle w:val="ListParagraph"/>
              <w:spacing w:before="120" w:line="360" w:lineRule="exact"/>
              <w:ind w:left="0"/>
              <w:jc w:val="center"/>
              <w:rPr>
                <w:rFonts w:ascii="Times New Roman" w:hAnsi="Times New Roman"/>
                <w:b w:val="0"/>
              </w:rPr>
            </w:pPr>
            <w:r>
              <w:rPr>
                <w:rFonts w:ascii="Times New Roman" w:hAnsi="Times New Roman"/>
                <w:b w:val="0"/>
              </w:rPr>
              <w:t>0</w:t>
            </w:r>
            <w:r w:rsidR="00107E17" w:rsidRPr="00783198">
              <w:rPr>
                <w:rFonts w:ascii="Times New Roman" w:hAnsi="Times New Roman"/>
                <w:b w:val="0"/>
              </w:rPr>
              <w:t>1</w:t>
            </w:r>
          </w:p>
        </w:tc>
        <w:tc>
          <w:tcPr>
            <w:tcW w:w="1417" w:type="dxa"/>
          </w:tcPr>
          <w:p w:rsidR="00543EDD" w:rsidRPr="00783198" w:rsidRDefault="00D172FC" w:rsidP="00107E17">
            <w:pPr>
              <w:pStyle w:val="ListParagraph"/>
              <w:spacing w:before="120" w:line="360" w:lineRule="exact"/>
              <w:ind w:left="0"/>
              <w:jc w:val="center"/>
              <w:rPr>
                <w:rFonts w:ascii="Times New Roman" w:hAnsi="Times New Roman"/>
                <w:b w:val="0"/>
              </w:rPr>
            </w:pPr>
            <w:r>
              <w:rPr>
                <w:rFonts w:ascii="Times New Roman" w:hAnsi="Times New Roman"/>
                <w:b w:val="0"/>
              </w:rPr>
              <w:t>0</w:t>
            </w:r>
            <w:r w:rsidR="00107E17" w:rsidRPr="00783198">
              <w:rPr>
                <w:rFonts w:ascii="Times New Roman" w:hAnsi="Times New Roman"/>
                <w:b w:val="0"/>
              </w:rPr>
              <w:t>1</w:t>
            </w:r>
          </w:p>
        </w:tc>
        <w:tc>
          <w:tcPr>
            <w:tcW w:w="1418" w:type="dxa"/>
          </w:tcPr>
          <w:p w:rsidR="00543EDD" w:rsidRPr="00783198" w:rsidRDefault="00543EDD" w:rsidP="00107E17">
            <w:pPr>
              <w:pStyle w:val="ListParagraph"/>
              <w:spacing w:before="120" w:line="360" w:lineRule="exact"/>
              <w:ind w:left="0"/>
              <w:jc w:val="center"/>
              <w:rPr>
                <w:rFonts w:ascii="Times New Roman" w:hAnsi="Times New Roman"/>
                <w:b w:val="0"/>
              </w:rPr>
            </w:pPr>
          </w:p>
        </w:tc>
      </w:tr>
      <w:tr w:rsidR="00107E17" w:rsidRPr="00783198" w:rsidTr="0049443C">
        <w:tc>
          <w:tcPr>
            <w:tcW w:w="3827" w:type="dxa"/>
            <w:gridSpan w:val="2"/>
          </w:tcPr>
          <w:p w:rsidR="00107E17" w:rsidRPr="00783198" w:rsidRDefault="00107E17" w:rsidP="00107E17">
            <w:pPr>
              <w:pStyle w:val="ListParagraph"/>
              <w:spacing w:before="120" w:line="360" w:lineRule="exact"/>
              <w:ind w:left="0"/>
              <w:jc w:val="center"/>
              <w:rPr>
                <w:rFonts w:ascii="Times New Roman" w:hAnsi="Times New Roman"/>
                <w:b w:val="0"/>
              </w:rPr>
            </w:pPr>
            <w:r w:rsidRPr="00783198">
              <w:rPr>
                <w:rFonts w:ascii="Times New Roman" w:hAnsi="Times New Roman"/>
                <w:b w:val="0"/>
              </w:rPr>
              <w:t>Cộng</w:t>
            </w:r>
          </w:p>
        </w:tc>
        <w:tc>
          <w:tcPr>
            <w:tcW w:w="1418" w:type="dxa"/>
          </w:tcPr>
          <w:p w:rsidR="00107E17" w:rsidRPr="00783198" w:rsidRDefault="00D172FC" w:rsidP="00107E17">
            <w:pPr>
              <w:pStyle w:val="ListParagraph"/>
              <w:spacing w:before="120" w:line="360" w:lineRule="exact"/>
              <w:ind w:left="0"/>
              <w:jc w:val="center"/>
              <w:rPr>
                <w:rFonts w:ascii="Times New Roman" w:hAnsi="Times New Roman"/>
                <w:b w:val="0"/>
              </w:rPr>
            </w:pPr>
            <w:r>
              <w:rPr>
                <w:rFonts w:ascii="Times New Roman" w:hAnsi="Times New Roman"/>
                <w:b w:val="0"/>
              </w:rPr>
              <w:t>0</w:t>
            </w:r>
            <w:r w:rsidR="00107E17" w:rsidRPr="00783198">
              <w:rPr>
                <w:rFonts w:ascii="Times New Roman" w:hAnsi="Times New Roman"/>
                <w:b w:val="0"/>
              </w:rPr>
              <w:t>5</w:t>
            </w:r>
          </w:p>
        </w:tc>
        <w:tc>
          <w:tcPr>
            <w:tcW w:w="1417" w:type="dxa"/>
          </w:tcPr>
          <w:p w:rsidR="00107E17" w:rsidRPr="00783198" w:rsidRDefault="00D172FC" w:rsidP="00107E17">
            <w:pPr>
              <w:pStyle w:val="ListParagraph"/>
              <w:spacing w:before="120" w:line="360" w:lineRule="exact"/>
              <w:ind w:left="0"/>
              <w:jc w:val="center"/>
              <w:rPr>
                <w:rFonts w:ascii="Times New Roman" w:hAnsi="Times New Roman"/>
                <w:b w:val="0"/>
              </w:rPr>
            </w:pPr>
            <w:r>
              <w:rPr>
                <w:rFonts w:ascii="Times New Roman" w:hAnsi="Times New Roman"/>
                <w:b w:val="0"/>
              </w:rPr>
              <w:t>0</w:t>
            </w:r>
            <w:r w:rsidR="00107E17" w:rsidRPr="00783198">
              <w:rPr>
                <w:rFonts w:ascii="Times New Roman" w:hAnsi="Times New Roman"/>
                <w:b w:val="0"/>
              </w:rPr>
              <w:t>4</w:t>
            </w:r>
          </w:p>
        </w:tc>
        <w:tc>
          <w:tcPr>
            <w:tcW w:w="1418" w:type="dxa"/>
          </w:tcPr>
          <w:p w:rsidR="00107E17" w:rsidRPr="00783198" w:rsidRDefault="00D172FC" w:rsidP="00107E17">
            <w:pPr>
              <w:pStyle w:val="ListParagraph"/>
              <w:spacing w:before="120" w:line="360" w:lineRule="exact"/>
              <w:ind w:left="0"/>
              <w:jc w:val="center"/>
              <w:rPr>
                <w:rFonts w:ascii="Times New Roman" w:hAnsi="Times New Roman"/>
                <w:b w:val="0"/>
              </w:rPr>
            </w:pPr>
            <w:r>
              <w:rPr>
                <w:rFonts w:ascii="Times New Roman" w:hAnsi="Times New Roman"/>
                <w:b w:val="0"/>
              </w:rPr>
              <w:t>0</w:t>
            </w:r>
            <w:r w:rsidR="00107E17" w:rsidRPr="00783198">
              <w:rPr>
                <w:rFonts w:ascii="Times New Roman" w:hAnsi="Times New Roman"/>
                <w:b w:val="0"/>
              </w:rPr>
              <w:t>3</w:t>
            </w:r>
          </w:p>
        </w:tc>
      </w:tr>
    </w:tbl>
    <w:p w:rsidR="001460AD" w:rsidRPr="00E34164" w:rsidRDefault="00247C4B" w:rsidP="00840B1A">
      <w:pPr>
        <w:pStyle w:val="ListParagraph"/>
        <w:numPr>
          <w:ilvl w:val="0"/>
          <w:numId w:val="17"/>
        </w:numPr>
        <w:spacing w:before="120" w:line="360" w:lineRule="exact"/>
        <w:jc w:val="both"/>
        <w:rPr>
          <w:rFonts w:ascii="Times New Roman" w:hAnsi="Times New Roman"/>
          <w:b w:val="0"/>
          <w:lang w:val="pt-BR"/>
        </w:rPr>
      </w:pPr>
      <w:r w:rsidRPr="00E34164">
        <w:rPr>
          <w:rFonts w:ascii="Times New Roman" w:hAnsi="Times New Roman"/>
          <w:b w:val="0"/>
          <w:lang w:val="pt-BR"/>
        </w:rPr>
        <w:t>Phương tiện hoạt động</w:t>
      </w:r>
      <w:r w:rsidR="001460AD" w:rsidRPr="00E34164">
        <w:rPr>
          <w:rFonts w:ascii="Times New Roman" w:hAnsi="Times New Roman"/>
          <w:b w:val="0"/>
          <w:lang w:val="pt-BR"/>
        </w:rPr>
        <w:t xml:space="preserve"> ven biển</w:t>
      </w:r>
      <w:r w:rsidR="00070AB3" w:rsidRPr="00E34164">
        <w:rPr>
          <w:rFonts w:ascii="Times New Roman" w:hAnsi="Times New Roman"/>
          <w:b w:val="0"/>
          <w:lang w:val="pt-BR"/>
        </w:rPr>
        <w:t>, trên biển</w:t>
      </w:r>
      <w:r w:rsidR="001460AD" w:rsidRPr="00E34164">
        <w:rPr>
          <w:rFonts w:ascii="Times New Roman" w:hAnsi="Times New Roman"/>
          <w:b w:val="0"/>
          <w:lang w:val="pt-BR"/>
        </w:rPr>
        <w:t xml:space="preserve">: </w:t>
      </w:r>
    </w:p>
    <w:p w:rsidR="00840B1A" w:rsidRPr="00E34164" w:rsidRDefault="00840B1A" w:rsidP="00840B1A">
      <w:pPr>
        <w:spacing w:before="120" w:line="360" w:lineRule="exact"/>
        <w:ind w:firstLine="709"/>
        <w:jc w:val="both"/>
        <w:rPr>
          <w:rFonts w:ascii="Times New Roman" w:hAnsi="Times New Roman"/>
          <w:b w:val="0"/>
          <w:iCs/>
          <w:szCs w:val="24"/>
          <w:lang w:val="pt-BR"/>
        </w:rPr>
      </w:pPr>
      <w:r w:rsidRPr="00E34164">
        <w:rPr>
          <w:rFonts w:ascii="Times New Roman" w:hAnsi="Times New Roman"/>
          <w:b w:val="0"/>
          <w:iCs/>
          <w:szCs w:val="24"/>
          <w:lang w:val="pt-BR"/>
        </w:rPr>
        <w:t>Thuyền viên phải có chứng chỉ chuyên môn tương ứng về điều khiển, hoạt động của</w:t>
      </w:r>
      <w:r w:rsidR="00ED2F9D" w:rsidRPr="00E34164">
        <w:rPr>
          <w:rFonts w:ascii="Times New Roman" w:hAnsi="Times New Roman"/>
          <w:b w:val="0"/>
          <w:iCs/>
          <w:szCs w:val="24"/>
          <w:lang w:val="pt-BR"/>
        </w:rPr>
        <w:t xml:space="preserve"> phương tiện theo quy định của p</w:t>
      </w:r>
      <w:r w:rsidRPr="00E34164">
        <w:rPr>
          <w:rFonts w:ascii="Times New Roman" w:hAnsi="Times New Roman"/>
          <w:b w:val="0"/>
          <w:iCs/>
          <w:szCs w:val="24"/>
          <w:lang w:val="pt-BR"/>
        </w:rPr>
        <w:t>háp luật hàng hải.</w:t>
      </w:r>
    </w:p>
    <w:p w:rsidR="00D11336" w:rsidRPr="00E34164" w:rsidRDefault="00107E17" w:rsidP="00840B1A">
      <w:pPr>
        <w:spacing w:before="120" w:after="120" w:line="360" w:lineRule="exact"/>
        <w:ind w:firstLine="709"/>
        <w:jc w:val="both"/>
        <w:rPr>
          <w:rFonts w:ascii="Times New Roman" w:hAnsi="Times New Roman"/>
          <w:b w:val="0"/>
          <w:lang w:val="pt-BR"/>
        </w:rPr>
      </w:pPr>
      <w:r w:rsidRPr="00E34164">
        <w:rPr>
          <w:rFonts w:ascii="Times New Roman" w:hAnsi="Times New Roman"/>
          <w:b w:val="0"/>
          <w:lang w:val="pt-BR"/>
        </w:rPr>
        <w:t>a</w:t>
      </w:r>
      <w:r w:rsidR="001460AD" w:rsidRPr="00E34164">
        <w:rPr>
          <w:rFonts w:ascii="Times New Roman" w:hAnsi="Times New Roman"/>
          <w:b w:val="0"/>
          <w:lang w:val="pt-BR"/>
        </w:rPr>
        <w:t xml:space="preserve">) </w:t>
      </w:r>
      <w:r w:rsidR="00D11336" w:rsidRPr="00E34164">
        <w:rPr>
          <w:rFonts w:ascii="Times New Roman" w:hAnsi="Times New Roman"/>
          <w:b w:val="0"/>
          <w:lang w:val="pt-BR"/>
        </w:rPr>
        <w:t>Đối với chuyế</w:t>
      </w:r>
      <w:r w:rsidR="001D555B" w:rsidRPr="00E34164">
        <w:rPr>
          <w:rFonts w:ascii="Times New Roman" w:hAnsi="Times New Roman"/>
          <w:b w:val="0"/>
          <w:lang w:val="pt-BR"/>
        </w:rPr>
        <w:t>n hành trình có tổng thời gian một</w:t>
      </w:r>
      <w:r w:rsidR="00D11336" w:rsidRPr="00E34164">
        <w:rPr>
          <w:rFonts w:ascii="Times New Roman" w:hAnsi="Times New Roman"/>
          <w:b w:val="0"/>
          <w:lang w:val="pt-BR"/>
        </w:rPr>
        <w:t xml:space="preserve"> ca làm việc</w:t>
      </w:r>
    </w:p>
    <w:tbl>
      <w:tblPr>
        <w:tblStyle w:val="TableGrid"/>
        <w:tblW w:w="0" w:type="auto"/>
        <w:tblInd w:w="817" w:type="dxa"/>
        <w:tblLayout w:type="fixed"/>
        <w:tblLook w:val="04A0"/>
      </w:tblPr>
      <w:tblGrid>
        <w:gridCol w:w="1134"/>
        <w:gridCol w:w="2693"/>
        <w:gridCol w:w="1418"/>
        <w:gridCol w:w="1417"/>
        <w:gridCol w:w="1418"/>
      </w:tblGrid>
      <w:tr w:rsidR="00D11336" w:rsidRPr="00E34164" w:rsidTr="00D11336">
        <w:tc>
          <w:tcPr>
            <w:tcW w:w="1134" w:type="dxa"/>
            <w:vMerge w:val="restart"/>
          </w:tcPr>
          <w:p w:rsidR="00D11336" w:rsidRPr="00E34164" w:rsidRDefault="00D11336" w:rsidP="008D59D2">
            <w:pPr>
              <w:spacing w:beforeLines="40" w:afterLines="40"/>
              <w:jc w:val="center"/>
              <w:rPr>
                <w:rFonts w:ascii="Times New Roman" w:hAnsi="Times New Roman"/>
                <w:b w:val="0"/>
                <w:lang w:val="pt-BR"/>
              </w:rPr>
            </w:pPr>
            <w:r w:rsidRPr="00E34164">
              <w:rPr>
                <w:rFonts w:ascii="Times New Roman" w:hAnsi="Times New Roman"/>
                <w:b w:val="0"/>
                <w:lang w:val="pt-BR"/>
              </w:rPr>
              <w:t>STT</w:t>
            </w:r>
          </w:p>
        </w:tc>
        <w:tc>
          <w:tcPr>
            <w:tcW w:w="2693" w:type="dxa"/>
            <w:vMerge w:val="restart"/>
          </w:tcPr>
          <w:p w:rsidR="00D11336" w:rsidRPr="00E34164" w:rsidRDefault="00D11336" w:rsidP="008D59D2">
            <w:pPr>
              <w:spacing w:beforeLines="40" w:afterLines="40"/>
              <w:jc w:val="center"/>
              <w:rPr>
                <w:rFonts w:ascii="Times New Roman" w:hAnsi="Times New Roman"/>
                <w:b w:val="0"/>
                <w:lang w:val="pt-BR"/>
              </w:rPr>
            </w:pPr>
            <w:r w:rsidRPr="00E34164">
              <w:rPr>
                <w:rFonts w:ascii="Times New Roman" w:hAnsi="Times New Roman"/>
                <w:b w:val="0"/>
              </w:rPr>
              <w:t>Chức danh thuyền viên</w:t>
            </w:r>
          </w:p>
        </w:tc>
        <w:tc>
          <w:tcPr>
            <w:tcW w:w="4253" w:type="dxa"/>
            <w:gridSpan w:val="3"/>
          </w:tcPr>
          <w:p w:rsidR="00D11336" w:rsidRPr="00E34164" w:rsidRDefault="00D11336" w:rsidP="008D59D2">
            <w:pPr>
              <w:spacing w:beforeLines="40" w:afterLines="40"/>
              <w:jc w:val="center"/>
              <w:rPr>
                <w:rFonts w:ascii="Times New Roman" w:hAnsi="Times New Roman"/>
                <w:b w:val="0"/>
                <w:lang w:val="pt-BR"/>
              </w:rPr>
            </w:pPr>
            <w:r w:rsidRPr="00E34164">
              <w:rPr>
                <w:rFonts w:ascii="Times New Roman" w:hAnsi="Times New Roman"/>
                <w:b w:val="0"/>
                <w:lang w:val="pt-BR"/>
              </w:rPr>
              <w:t xml:space="preserve">Số lượng thuyền viên tối thiểu             </w:t>
            </w:r>
            <w:r w:rsidR="001D555B" w:rsidRPr="00E34164">
              <w:rPr>
                <w:rFonts w:ascii="Times New Roman" w:hAnsi="Times New Roman"/>
                <w:b w:val="0"/>
                <w:lang w:val="pt-BR"/>
              </w:rPr>
              <w:t xml:space="preserve">                         trong một</w:t>
            </w:r>
            <w:r w:rsidRPr="00E34164">
              <w:rPr>
                <w:rFonts w:ascii="Times New Roman" w:hAnsi="Times New Roman"/>
                <w:b w:val="0"/>
                <w:lang w:val="pt-BR"/>
              </w:rPr>
              <w:t xml:space="preserve"> ca làm việc (người)</w:t>
            </w:r>
          </w:p>
        </w:tc>
      </w:tr>
      <w:tr w:rsidR="00D11336" w:rsidRPr="00D172FC" w:rsidTr="00D11336">
        <w:tc>
          <w:tcPr>
            <w:tcW w:w="1134" w:type="dxa"/>
            <w:vMerge/>
          </w:tcPr>
          <w:p w:rsidR="00D11336" w:rsidRPr="00D172FC" w:rsidRDefault="00D11336" w:rsidP="008D59D2">
            <w:pPr>
              <w:spacing w:beforeLines="40" w:afterLines="40"/>
              <w:jc w:val="center"/>
              <w:rPr>
                <w:rFonts w:ascii="Times New Roman" w:hAnsi="Times New Roman"/>
                <w:b w:val="0"/>
                <w:lang w:val="pt-BR"/>
              </w:rPr>
            </w:pPr>
          </w:p>
        </w:tc>
        <w:tc>
          <w:tcPr>
            <w:tcW w:w="2693" w:type="dxa"/>
            <w:vMerge/>
          </w:tcPr>
          <w:p w:rsidR="00D11336" w:rsidRPr="00D172FC" w:rsidRDefault="00D11336" w:rsidP="008D59D2">
            <w:pPr>
              <w:spacing w:beforeLines="40" w:afterLines="40"/>
              <w:jc w:val="center"/>
              <w:rPr>
                <w:rFonts w:ascii="Times New Roman" w:hAnsi="Times New Roman"/>
                <w:b w:val="0"/>
                <w:lang w:val="pt-BR"/>
              </w:rPr>
            </w:pPr>
          </w:p>
        </w:tc>
        <w:tc>
          <w:tcPr>
            <w:tcW w:w="1418" w:type="dxa"/>
            <w:vAlign w:val="center"/>
          </w:tcPr>
          <w:p w:rsidR="00D11336" w:rsidRPr="00D172FC" w:rsidRDefault="00D11336" w:rsidP="008D59D2">
            <w:pPr>
              <w:spacing w:beforeLines="40" w:afterLines="40"/>
              <w:jc w:val="center"/>
              <w:rPr>
                <w:rFonts w:ascii="Times New Roman" w:hAnsi="Times New Roman"/>
                <w:b w:val="0"/>
                <w:lang w:val="pt-BR"/>
              </w:rPr>
            </w:pPr>
            <w:r w:rsidRPr="00D172FC">
              <w:rPr>
                <w:rFonts w:ascii="Times New Roman" w:hAnsi="Times New Roman"/>
                <w:b w:val="0"/>
              </w:rPr>
              <w:t>Nhóm I</w:t>
            </w:r>
          </w:p>
        </w:tc>
        <w:tc>
          <w:tcPr>
            <w:tcW w:w="1417" w:type="dxa"/>
            <w:vAlign w:val="center"/>
          </w:tcPr>
          <w:p w:rsidR="00D11336" w:rsidRPr="00D172FC" w:rsidRDefault="00D11336" w:rsidP="008D59D2">
            <w:pPr>
              <w:spacing w:beforeLines="40" w:afterLines="40"/>
              <w:jc w:val="center"/>
              <w:rPr>
                <w:rFonts w:ascii="Times New Roman" w:hAnsi="Times New Roman"/>
                <w:b w:val="0"/>
                <w:lang w:val="pt-BR"/>
              </w:rPr>
            </w:pPr>
            <w:r w:rsidRPr="00D172FC">
              <w:rPr>
                <w:rFonts w:ascii="Times New Roman" w:hAnsi="Times New Roman"/>
                <w:b w:val="0"/>
              </w:rPr>
              <w:t>Nhóm II</w:t>
            </w:r>
          </w:p>
        </w:tc>
        <w:tc>
          <w:tcPr>
            <w:tcW w:w="1418" w:type="dxa"/>
            <w:vAlign w:val="center"/>
          </w:tcPr>
          <w:p w:rsidR="00D11336" w:rsidRPr="00D172FC" w:rsidRDefault="00D11336" w:rsidP="008D59D2">
            <w:pPr>
              <w:spacing w:beforeLines="40" w:afterLines="40"/>
              <w:jc w:val="center"/>
              <w:rPr>
                <w:rFonts w:ascii="Times New Roman" w:hAnsi="Times New Roman"/>
                <w:b w:val="0"/>
                <w:lang w:val="pt-BR"/>
              </w:rPr>
            </w:pPr>
            <w:r w:rsidRPr="00D172FC">
              <w:rPr>
                <w:rFonts w:ascii="Times New Roman" w:hAnsi="Times New Roman"/>
                <w:b w:val="0"/>
              </w:rPr>
              <w:t>Nhóm III</w:t>
            </w:r>
          </w:p>
        </w:tc>
      </w:tr>
      <w:tr w:rsidR="00D11336" w:rsidRPr="00D172FC" w:rsidTr="00D11336">
        <w:tc>
          <w:tcPr>
            <w:tcW w:w="1134" w:type="dxa"/>
            <w:vAlign w:val="center"/>
          </w:tcPr>
          <w:p w:rsidR="00D11336" w:rsidRPr="00D172FC" w:rsidRDefault="00D11336" w:rsidP="008D59D2">
            <w:pPr>
              <w:spacing w:beforeLines="40" w:afterLines="40"/>
              <w:jc w:val="center"/>
              <w:rPr>
                <w:rFonts w:ascii="Times New Roman" w:hAnsi="Times New Roman"/>
                <w:b w:val="0"/>
                <w:lang w:val="pt-BR"/>
              </w:rPr>
            </w:pPr>
            <w:r w:rsidRPr="00D172FC">
              <w:rPr>
                <w:rFonts w:ascii="Times New Roman" w:hAnsi="Times New Roman"/>
                <w:b w:val="0"/>
                <w:lang w:val="pt-BR"/>
              </w:rPr>
              <w:t>1</w:t>
            </w:r>
          </w:p>
        </w:tc>
        <w:tc>
          <w:tcPr>
            <w:tcW w:w="2693" w:type="dxa"/>
          </w:tcPr>
          <w:p w:rsidR="00D11336" w:rsidRPr="00D172FC" w:rsidRDefault="00D11336" w:rsidP="008D59D2">
            <w:pPr>
              <w:pStyle w:val="ListParagraph"/>
              <w:spacing w:beforeLines="40" w:afterLines="40"/>
              <w:ind w:left="0"/>
              <w:jc w:val="center"/>
              <w:rPr>
                <w:rFonts w:ascii="Times New Roman" w:hAnsi="Times New Roman"/>
                <w:b w:val="0"/>
              </w:rPr>
            </w:pPr>
            <w:r w:rsidRPr="00D172FC">
              <w:rPr>
                <w:rFonts w:ascii="Times New Roman" w:hAnsi="Times New Roman"/>
                <w:b w:val="0"/>
              </w:rPr>
              <w:t>Thuyền trưởng</w:t>
            </w:r>
          </w:p>
        </w:tc>
        <w:tc>
          <w:tcPr>
            <w:tcW w:w="1418" w:type="dxa"/>
          </w:tcPr>
          <w:p w:rsidR="00D11336" w:rsidRPr="00D172FC" w:rsidRDefault="00D172FC" w:rsidP="008D59D2">
            <w:pPr>
              <w:pStyle w:val="ListParagraph"/>
              <w:spacing w:beforeLines="40" w:afterLines="40"/>
              <w:ind w:left="0"/>
              <w:jc w:val="center"/>
              <w:rPr>
                <w:rFonts w:ascii="Times New Roman" w:hAnsi="Times New Roman"/>
                <w:b w:val="0"/>
              </w:rPr>
            </w:pPr>
            <w:r>
              <w:rPr>
                <w:rFonts w:ascii="Times New Roman" w:hAnsi="Times New Roman"/>
                <w:b w:val="0"/>
              </w:rPr>
              <w:t>0</w:t>
            </w:r>
            <w:r w:rsidR="00D11336" w:rsidRPr="00D172FC">
              <w:rPr>
                <w:rFonts w:ascii="Times New Roman" w:hAnsi="Times New Roman"/>
                <w:b w:val="0"/>
              </w:rPr>
              <w:t>1</w:t>
            </w:r>
          </w:p>
        </w:tc>
        <w:tc>
          <w:tcPr>
            <w:tcW w:w="1417" w:type="dxa"/>
          </w:tcPr>
          <w:p w:rsidR="00D11336" w:rsidRPr="00D172FC" w:rsidRDefault="00D172FC" w:rsidP="008D59D2">
            <w:pPr>
              <w:pStyle w:val="ListParagraph"/>
              <w:spacing w:beforeLines="40" w:afterLines="40"/>
              <w:ind w:left="0"/>
              <w:jc w:val="center"/>
              <w:rPr>
                <w:rFonts w:ascii="Times New Roman" w:hAnsi="Times New Roman"/>
                <w:b w:val="0"/>
              </w:rPr>
            </w:pPr>
            <w:r>
              <w:rPr>
                <w:rFonts w:ascii="Times New Roman" w:hAnsi="Times New Roman"/>
                <w:b w:val="0"/>
              </w:rPr>
              <w:t>0</w:t>
            </w:r>
            <w:r w:rsidR="00D11336" w:rsidRPr="00D172FC">
              <w:rPr>
                <w:rFonts w:ascii="Times New Roman" w:hAnsi="Times New Roman"/>
                <w:b w:val="0"/>
              </w:rPr>
              <w:t>1</w:t>
            </w:r>
          </w:p>
        </w:tc>
        <w:tc>
          <w:tcPr>
            <w:tcW w:w="1418" w:type="dxa"/>
          </w:tcPr>
          <w:p w:rsidR="00D11336" w:rsidRPr="00D172FC" w:rsidRDefault="00D172FC" w:rsidP="008D59D2">
            <w:pPr>
              <w:pStyle w:val="ListParagraph"/>
              <w:spacing w:beforeLines="40" w:afterLines="40"/>
              <w:ind w:left="0"/>
              <w:jc w:val="center"/>
              <w:rPr>
                <w:rFonts w:ascii="Times New Roman" w:hAnsi="Times New Roman"/>
                <w:b w:val="0"/>
              </w:rPr>
            </w:pPr>
            <w:r>
              <w:rPr>
                <w:rFonts w:ascii="Times New Roman" w:hAnsi="Times New Roman"/>
                <w:b w:val="0"/>
              </w:rPr>
              <w:t>0</w:t>
            </w:r>
            <w:r w:rsidR="00D11336" w:rsidRPr="00D172FC">
              <w:rPr>
                <w:rFonts w:ascii="Times New Roman" w:hAnsi="Times New Roman"/>
                <w:b w:val="0"/>
              </w:rPr>
              <w:t>1</w:t>
            </w:r>
          </w:p>
        </w:tc>
      </w:tr>
      <w:tr w:rsidR="00D11336" w:rsidRPr="00D172FC" w:rsidTr="00D11336">
        <w:tc>
          <w:tcPr>
            <w:tcW w:w="1134" w:type="dxa"/>
            <w:vAlign w:val="center"/>
          </w:tcPr>
          <w:p w:rsidR="00D11336" w:rsidRPr="00D172FC" w:rsidRDefault="00D11336" w:rsidP="008D59D2">
            <w:pPr>
              <w:spacing w:beforeLines="40" w:afterLines="40"/>
              <w:jc w:val="center"/>
              <w:rPr>
                <w:rFonts w:ascii="Times New Roman" w:hAnsi="Times New Roman"/>
                <w:b w:val="0"/>
                <w:lang w:val="pt-BR"/>
              </w:rPr>
            </w:pPr>
            <w:r w:rsidRPr="00D172FC">
              <w:rPr>
                <w:rFonts w:ascii="Times New Roman" w:hAnsi="Times New Roman"/>
                <w:b w:val="0"/>
                <w:lang w:val="pt-BR"/>
              </w:rPr>
              <w:t>2</w:t>
            </w:r>
          </w:p>
        </w:tc>
        <w:tc>
          <w:tcPr>
            <w:tcW w:w="2693" w:type="dxa"/>
          </w:tcPr>
          <w:p w:rsidR="00D11336" w:rsidRPr="00D172FC" w:rsidRDefault="00D11336" w:rsidP="008D59D2">
            <w:pPr>
              <w:pStyle w:val="ListParagraph"/>
              <w:spacing w:beforeLines="40" w:afterLines="40"/>
              <w:ind w:left="0"/>
              <w:jc w:val="center"/>
              <w:rPr>
                <w:rFonts w:ascii="Times New Roman" w:hAnsi="Times New Roman"/>
                <w:b w:val="0"/>
              </w:rPr>
            </w:pPr>
            <w:r w:rsidRPr="00D172FC">
              <w:rPr>
                <w:rFonts w:ascii="Times New Roman" w:hAnsi="Times New Roman"/>
                <w:b w:val="0"/>
              </w:rPr>
              <w:t>Máy trưởng</w:t>
            </w:r>
          </w:p>
        </w:tc>
        <w:tc>
          <w:tcPr>
            <w:tcW w:w="1418" w:type="dxa"/>
          </w:tcPr>
          <w:p w:rsidR="00D11336" w:rsidRPr="00D172FC" w:rsidRDefault="00D172FC" w:rsidP="008D59D2">
            <w:pPr>
              <w:pStyle w:val="ListParagraph"/>
              <w:spacing w:beforeLines="40" w:afterLines="40"/>
              <w:ind w:left="0"/>
              <w:jc w:val="center"/>
              <w:rPr>
                <w:rFonts w:ascii="Times New Roman" w:hAnsi="Times New Roman"/>
                <w:b w:val="0"/>
              </w:rPr>
            </w:pPr>
            <w:r>
              <w:rPr>
                <w:rFonts w:ascii="Times New Roman" w:hAnsi="Times New Roman"/>
                <w:b w:val="0"/>
              </w:rPr>
              <w:t>0</w:t>
            </w:r>
            <w:r w:rsidR="00D11336" w:rsidRPr="00D172FC">
              <w:rPr>
                <w:rFonts w:ascii="Times New Roman" w:hAnsi="Times New Roman"/>
                <w:b w:val="0"/>
              </w:rPr>
              <w:t>1</w:t>
            </w:r>
          </w:p>
        </w:tc>
        <w:tc>
          <w:tcPr>
            <w:tcW w:w="1417" w:type="dxa"/>
          </w:tcPr>
          <w:p w:rsidR="00D11336" w:rsidRPr="00D172FC" w:rsidRDefault="00D172FC" w:rsidP="008D59D2">
            <w:pPr>
              <w:pStyle w:val="ListParagraph"/>
              <w:spacing w:beforeLines="40" w:afterLines="40"/>
              <w:ind w:left="0"/>
              <w:jc w:val="center"/>
              <w:rPr>
                <w:rFonts w:ascii="Times New Roman" w:hAnsi="Times New Roman"/>
                <w:b w:val="0"/>
              </w:rPr>
            </w:pPr>
            <w:r>
              <w:rPr>
                <w:rFonts w:ascii="Times New Roman" w:hAnsi="Times New Roman"/>
                <w:b w:val="0"/>
              </w:rPr>
              <w:t>0</w:t>
            </w:r>
            <w:r w:rsidR="00D11336" w:rsidRPr="00D172FC">
              <w:rPr>
                <w:rFonts w:ascii="Times New Roman" w:hAnsi="Times New Roman"/>
                <w:b w:val="0"/>
              </w:rPr>
              <w:t>1</w:t>
            </w:r>
          </w:p>
        </w:tc>
        <w:tc>
          <w:tcPr>
            <w:tcW w:w="1418" w:type="dxa"/>
          </w:tcPr>
          <w:p w:rsidR="00D11336" w:rsidRPr="00D172FC" w:rsidRDefault="00D172FC" w:rsidP="008D59D2">
            <w:pPr>
              <w:pStyle w:val="ListParagraph"/>
              <w:spacing w:beforeLines="40" w:afterLines="40"/>
              <w:ind w:left="0"/>
              <w:jc w:val="center"/>
              <w:rPr>
                <w:rFonts w:ascii="Times New Roman" w:hAnsi="Times New Roman"/>
                <w:b w:val="0"/>
              </w:rPr>
            </w:pPr>
            <w:r>
              <w:rPr>
                <w:rFonts w:ascii="Times New Roman" w:hAnsi="Times New Roman"/>
                <w:b w:val="0"/>
              </w:rPr>
              <w:t>0</w:t>
            </w:r>
            <w:r w:rsidR="00D11336" w:rsidRPr="00D172FC">
              <w:rPr>
                <w:rFonts w:ascii="Times New Roman" w:hAnsi="Times New Roman"/>
                <w:b w:val="0"/>
              </w:rPr>
              <w:t>1</w:t>
            </w:r>
          </w:p>
        </w:tc>
      </w:tr>
      <w:tr w:rsidR="00D11336" w:rsidRPr="00D172FC" w:rsidTr="00D11336">
        <w:tc>
          <w:tcPr>
            <w:tcW w:w="1134" w:type="dxa"/>
            <w:vAlign w:val="center"/>
          </w:tcPr>
          <w:p w:rsidR="00D11336" w:rsidRPr="00D172FC" w:rsidRDefault="00D11336" w:rsidP="008D59D2">
            <w:pPr>
              <w:spacing w:beforeLines="40" w:afterLines="40"/>
              <w:jc w:val="center"/>
              <w:rPr>
                <w:rFonts w:ascii="Times New Roman" w:hAnsi="Times New Roman"/>
                <w:b w:val="0"/>
                <w:lang w:val="pt-BR"/>
              </w:rPr>
            </w:pPr>
            <w:r w:rsidRPr="00D172FC">
              <w:rPr>
                <w:rFonts w:ascii="Times New Roman" w:hAnsi="Times New Roman"/>
                <w:b w:val="0"/>
                <w:lang w:val="pt-BR"/>
              </w:rPr>
              <w:t>3</w:t>
            </w:r>
          </w:p>
        </w:tc>
        <w:tc>
          <w:tcPr>
            <w:tcW w:w="2693" w:type="dxa"/>
          </w:tcPr>
          <w:p w:rsidR="00D11336" w:rsidRPr="00D172FC" w:rsidRDefault="00D11336" w:rsidP="008D59D2">
            <w:pPr>
              <w:pStyle w:val="ListParagraph"/>
              <w:spacing w:beforeLines="40" w:afterLines="40"/>
              <w:ind w:left="0"/>
              <w:jc w:val="center"/>
              <w:rPr>
                <w:rFonts w:ascii="Times New Roman" w:hAnsi="Times New Roman"/>
                <w:b w:val="0"/>
              </w:rPr>
            </w:pPr>
            <w:r w:rsidRPr="00D172FC">
              <w:rPr>
                <w:rFonts w:ascii="Times New Roman" w:hAnsi="Times New Roman"/>
                <w:b w:val="0"/>
              </w:rPr>
              <w:t>Thủy thủ</w:t>
            </w:r>
          </w:p>
        </w:tc>
        <w:tc>
          <w:tcPr>
            <w:tcW w:w="1418" w:type="dxa"/>
          </w:tcPr>
          <w:p w:rsidR="00D11336" w:rsidRPr="00D172FC" w:rsidRDefault="00D172FC" w:rsidP="008D59D2">
            <w:pPr>
              <w:pStyle w:val="ListParagraph"/>
              <w:spacing w:beforeLines="40" w:afterLines="40"/>
              <w:ind w:left="0"/>
              <w:jc w:val="center"/>
              <w:rPr>
                <w:rFonts w:ascii="Times New Roman" w:hAnsi="Times New Roman"/>
                <w:b w:val="0"/>
              </w:rPr>
            </w:pPr>
            <w:r>
              <w:rPr>
                <w:rFonts w:ascii="Times New Roman" w:hAnsi="Times New Roman"/>
                <w:b w:val="0"/>
              </w:rPr>
              <w:t>0</w:t>
            </w:r>
            <w:r w:rsidR="00D11336" w:rsidRPr="00D172FC">
              <w:rPr>
                <w:rFonts w:ascii="Times New Roman" w:hAnsi="Times New Roman"/>
                <w:b w:val="0"/>
              </w:rPr>
              <w:t>2</w:t>
            </w:r>
          </w:p>
        </w:tc>
        <w:tc>
          <w:tcPr>
            <w:tcW w:w="1417" w:type="dxa"/>
          </w:tcPr>
          <w:p w:rsidR="00D11336" w:rsidRPr="00D172FC" w:rsidRDefault="00D172FC" w:rsidP="008D59D2">
            <w:pPr>
              <w:pStyle w:val="ListParagraph"/>
              <w:spacing w:beforeLines="40" w:afterLines="40"/>
              <w:ind w:left="0"/>
              <w:jc w:val="center"/>
              <w:rPr>
                <w:rFonts w:ascii="Times New Roman" w:hAnsi="Times New Roman"/>
                <w:b w:val="0"/>
              </w:rPr>
            </w:pPr>
            <w:r>
              <w:rPr>
                <w:rFonts w:ascii="Times New Roman" w:hAnsi="Times New Roman"/>
                <w:b w:val="0"/>
              </w:rPr>
              <w:t>0</w:t>
            </w:r>
            <w:r w:rsidR="00D11336" w:rsidRPr="00D172FC">
              <w:rPr>
                <w:rFonts w:ascii="Times New Roman" w:hAnsi="Times New Roman"/>
                <w:b w:val="0"/>
              </w:rPr>
              <w:t>1</w:t>
            </w:r>
          </w:p>
        </w:tc>
        <w:tc>
          <w:tcPr>
            <w:tcW w:w="1418" w:type="dxa"/>
          </w:tcPr>
          <w:p w:rsidR="00D11336" w:rsidRPr="00D172FC" w:rsidRDefault="00D172FC" w:rsidP="008D59D2">
            <w:pPr>
              <w:pStyle w:val="ListParagraph"/>
              <w:spacing w:beforeLines="40" w:afterLines="40"/>
              <w:ind w:left="0"/>
              <w:jc w:val="center"/>
              <w:rPr>
                <w:rFonts w:ascii="Times New Roman" w:hAnsi="Times New Roman"/>
                <w:b w:val="0"/>
              </w:rPr>
            </w:pPr>
            <w:r>
              <w:rPr>
                <w:rFonts w:ascii="Times New Roman" w:hAnsi="Times New Roman"/>
                <w:b w:val="0"/>
              </w:rPr>
              <w:t>0</w:t>
            </w:r>
            <w:r w:rsidR="00D11336" w:rsidRPr="00D172FC">
              <w:rPr>
                <w:rFonts w:ascii="Times New Roman" w:hAnsi="Times New Roman"/>
                <w:b w:val="0"/>
              </w:rPr>
              <w:t>1</w:t>
            </w:r>
          </w:p>
        </w:tc>
      </w:tr>
      <w:tr w:rsidR="00D11336" w:rsidRPr="00D172FC" w:rsidTr="00D11336">
        <w:tc>
          <w:tcPr>
            <w:tcW w:w="1134" w:type="dxa"/>
            <w:vAlign w:val="center"/>
          </w:tcPr>
          <w:p w:rsidR="00D11336" w:rsidRPr="00D172FC" w:rsidRDefault="00D11336" w:rsidP="008D59D2">
            <w:pPr>
              <w:spacing w:beforeLines="40" w:afterLines="40"/>
              <w:jc w:val="center"/>
              <w:rPr>
                <w:rFonts w:ascii="Times New Roman" w:hAnsi="Times New Roman"/>
                <w:b w:val="0"/>
                <w:lang w:val="pt-BR"/>
              </w:rPr>
            </w:pPr>
            <w:r w:rsidRPr="00D172FC">
              <w:rPr>
                <w:rFonts w:ascii="Times New Roman" w:hAnsi="Times New Roman"/>
                <w:b w:val="0"/>
                <w:lang w:val="pt-BR"/>
              </w:rPr>
              <w:t>4</w:t>
            </w:r>
          </w:p>
        </w:tc>
        <w:tc>
          <w:tcPr>
            <w:tcW w:w="2693" w:type="dxa"/>
          </w:tcPr>
          <w:p w:rsidR="00D11336" w:rsidRPr="00D172FC" w:rsidRDefault="00D11336" w:rsidP="008D59D2">
            <w:pPr>
              <w:pStyle w:val="ListParagraph"/>
              <w:spacing w:beforeLines="40" w:afterLines="40"/>
              <w:ind w:left="0"/>
              <w:jc w:val="center"/>
              <w:rPr>
                <w:rFonts w:ascii="Times New Roman" w:hAnsi="Times New Roman"/>
                <w:b w:val="0"/>
              </w:rPr>
            </w:pPr>
            <w:r w:rsidRPr="00D172FC">
              <w:rPr>
                <w:rFonts w:ascii="Times New Roman" w:hAnsi="Times New Roman"/>
                <w:b w:val="0"/>
              </w:rPr>
              <w:t>Thợ máy</w:t>
            </w:r>
          </w:p>
        </w:tc>
        <w:tc>
          <w:tcPr>
            <w:tcW w:w="1418" w:type="dxa"/>
          </w:tcPr>
          <w:p w:rsidR="00D11336" w:rsidRPr="00D172FC" w:rsidRDefault="00D172FC" w:rsidP="008D59D2">
            <w:pPr>
              <w:pStyle w:val="ListParagraph"/>
              <w:spacing w:beforeLines="40" w:afterLines="40"/>
              <w:ind w:left="0"/>
              <w:jc w:val="center"/>
              <w:rPr>
                <w:rFonts w:ascii="Times New Roman" w:hAnsi="Times New Roman"/>
                <w:b w:val="0"/>
              </w:rPr>
            </w:pPr>
            <w:r>
              <w:rPr>
                <w:rFonts w:ascii="Times New Roman" w:hAnsi="Times New Roman"/>
                <w:b w:val="0"/>
              </w:rPr>
              <w:t>0</w:t>
            </w:r>
            <w:r w:rsidR="00D11336" w:rsidRPr="00D172FC">
              <w:rPr>
                <w:rFonts w:ascii="Times New Roman" w:hAnsi="Times New Roman"/>
                <w:b w:val="0"/>
              </w:rPr>
              <w:t>1</w:t>
            </w:r>
          </w:p>
        </w:tc>
        <w:tc>
          <w:tcPr>
            <w:tcW w:w="1417" w:type="dxa"/>
          </w:tcPr>
          <w:p w:rsidR="00D11336" w:rsidRPr="00D172FC" w:rsidRDefault="00D172FC" w:rsidP="008D59D2">
            <w:pPr>
              <w:pStyle w:val="ListParagraph"/>
              <w:spacing w:beforeLines="40" w:afterLines="40"/>
              <w:ind w:left="0"/>
              <w:jc w:val="center"/>
              <w:rPr>
                <w:rFonts w:ascii="Times New Roman" w:hAnsi="Times New Roman"/>
                <w:b w:val="0"/>
              </w:rPr>
            </w:pPr>
            <w:r>
              <w:rPr>
                <w:rFonts w:ascii="Times New Roman" w:hAnsi="Times New Roman"/>
                <w:b w:val="0"/>
              </w:rPr>
              <w:t>0</w:t>
            </w:r>
            <w:r w:rsidR="00D11336" w:rsidRPr="00D172FC">
              <w:rPr>
                <w:rFonts w:ascii="Times New Roman" w:hAnsi="Times New Roman"/>
                <w:b w:val="0"/>
              </w:rPr>
              <w:t>1</w:t>
            </w:r>
          </w:p>
        </w:tc>
        <w:tc>
          <w:tcPr>
            <w:tcW w:w="1418" w:type="dxa"/>
          </w:tcPr>
          <w:p w:rsidR="00D11336" w:rsidRPr="00D172FC" w:rsidRDefault="00D11336" w:rsidP="008D59D2">
            <w:pPr>
              <w:pStyle w:val="ListParagraph"/>
              <w:spacing w:beforeLines="40" w:afterLines="40"/>
              <w:ind w:left="0"/>
              <w:jc w:val="center"/>
              <w:rPr>
                <w:rFonts w:ascii="Times New Roman" w:hAnsi="Times New Roman"/>
                <w:b w:val="0"/>
              </w:rPr>
            </w:pPr>
          </w:p>
        </w:tc>
      </w:tr>
      <w:tr w:rsidR="00D11336" w:rsidRPr="00D172FC" w:rsidTr="00D11336">
        <w:tc>
          <w:tcPr>
            <w:tcW w:w="3827" w:type="dxa"/>
            <w:gridSpan w:val="2"/>
            <w:vAlign w:val="center"/>
          </w:tcPr>
          <w:p w:rsidR="00D11336" w:rsidRPr="00D172FC" w:rsidRDefault="00D11336" w:rsidP="008D59D2">
            <w:pPr>
              <w:spacing w:beforeLines="40" w:afterLines="40"/>
              <w:jc w:val="center"/>
              <w:rPr>
                <w:rFonts w:ascii="Times New Roman" w:hAnsi="Times New Roman"/>
                <w:b w:val="0"/>
              </w:rPr>
            </w:pPr>
            <w:r w:rsidRPr="00D172FC">
              <w:rPr>
                <w:rFonts w:ascii="Times New Roman" w:hAnsi="Times New Roman"/>
                <w:b w:val="0"/>
              </w:rPr>
              <w:t>Cộng</w:t>
            </w:r>
          </w:p>
        </w:tc>
        <w:tc>
          <w:tcPr>
            <w:tcW w:w="1418" w:type="dxa"/>
            <w:vAlign w:val="center"/>
          </w:tcPr>
          <w:p w:rsidR="00D11336" w:rsidRPr="00D172FC" w:rsidRDefault="00D172FC" w:rsidP="008D59D2">
            <w:pPr>
              <w:spacing w:beforeLines="40" w:afterLines="40"/>
              <w:jc w:val="center"/>
              <w:rPr>
                <w:rFonts w:ascii="Times New Roman" w:hAnsi="Times New Roman"/>
                <w:b w:val="0"/>
                <w:lang w:val="pt-BR"/>
              </w:rPr>
            </w:pPr>
            <w:r>
              <w:rPr>
                <w:rFonts w:ascii="Times New Roman" w:hAnsi="Times New Roman"/>
                <w:b w:val="0"/>
                <w:lang w:val="pt-BR"/>
              </w:rPr>
              <w:t>0</w:t>
            </w:r>
            <w:r w:rsidR="00D11336" w:rsidRPr="00D172FC">
              <w:rPr>
                <w:rFonts w:ascii="Times New Roman" w:hAnsi="Times New Roman"/>
                <w:b w:val="0"/>
                <w:lang w:val="pt-BR"/>
              </w:rPr>
              <w:t>5</w:t>
            </w:r>
          </w:p>
        </w:tc>
        <w:tc>
          <w:tcPr>
            <w:tcW w:w="1417" w:type="dxa"/>
            <w:vAlign w:val="center"/>
          </w:tcPr>
          <w:p w:rsidR="00D11336" w:rsidRPr="00D172FC" w:rsidRDefault="00D172FC" w:rsidP="008D59D2">
            <w:pPr>
              <w:spacing w:beforeLines="40" w:afterLines="40"/>
              <w:jc w:val="center"/>
              <w:rPr>
                <w:rFonts w:ascii="Times New Roman" w:hAnsi="Times New Roman"/>
                <w:b w:val="0"/>
                <w:lang w:val="pt-BR"/>
              </w:rPr>
            </w:pPr>
            <w:r>
              <w:rPr>
                <w:rFonts w:ascii="Times New Roman" w:hAnsi="Times New Roman"/>
                <w:b w:val="0"/>
                <w:lang w:val="pt-BR"/>
              </w:rPr>
              <w:t>0</w:t>
            </w:r>
            <w:r w:rsidR="00D11336" w:rsidRPr="00D172FC">
              <w:rPr>
                <w:rFonts w:ascii="Times New Roman" w:hAnsi="Times New Roman"/>
                <w:b w:val="0"/>
                <w:lang w:val="pt-BR"/>
              </w:rPr>
              <w:t>4</w:t>
            </w:r>
          </w:p>
        </w:tc>
        <w:tc>
          <w:tcPr>
            <w:tcW w:w="1418" w:type="dxa"/>
            <w:vAlign w:val="center"/>
          </w:tcPr>
          <w:p w:rsidR="00D11336" w:rsidRPr="00D172FC" w:rsidRDefault="00D172FC" w:rsidP="008D59D2">
            <w:pPr>
              <w:spacing w:beforeLines="40" w:afterLines="40"/>
              <w:jc w:val="center"/>
              <w:rPr>
                <w:rFonts w:ascii="Times New Roman" w:hAnsi="Times New Roman"/>
                <w:b w:val="0"/>
                <w:lang w:val="pt-BR"/>
              </w:rPr>
            </w:pPr>
            <w:r>
              <w:rPr>
                <w:rFonts w:ascii="Times New Roman" w:hAnsi="Times New Roman"/>
                <w:b w:val="0"/>
                <w:lang w:val="pt-BR"/>
              </w:rPr>
              <w:t>0</w:t>
            </w:r>
            <w:r w:rsidR="00D11336" w:rsidRPr="00D172FC">
              <w:rPr>
                <w:rFonts w:ascii="Times New Roman" w:hAnsi="Times New Roman"/>
                <w:b w:val="0"/>
                <w:lang w:val="pt-BR"/>
              </w:rPr>
              <w:t>3</w:t>
            </w:r>
          </w:p>
        </w:tc>
      </w:tr>
    </w:tbl>
    <w:p w:rsidR="001460AD" w:rsidRPr="00D172FC" w:rsidRDefault="00D11336" w:rsidP="00DB541A">
      <w:pPr>
        <w:spacing w:before="120" w:after="120" w:line="360" w:lineRule="exact"/>
        <w:ind w:firstLine="709"/>
        <w:jc w:val="both"/>
        <w:rPr>
          <w:rFonts w:ascii="Times New Roman" w:hAnsi="Times New Roman"/>
          <w:b w:val="0"/>
          <w:lang w:val="pt-BR"/>
        </w:rPr>
      </w:pPr>
      <w:r w:rsidRPr="00D172FC">
        <w:rPr>
          <w:rFonts w:ascii="Times New Roman" w:hAnsi="Times New Roman"/>
          <w:b w:val="0"/>
          <w:lang w:val="pt-BR"/>
        </w:rPr>
        <w:t xml:space="preserve">b) </w:t>
      </w:r>
      <w:r w:rsidR="001460AD" w:rsidRPr="00D172FC">
        <w:rPr>
          <w:rFonts w:ascii="Times New Roman" w:hAnsi="Times New Roman"/>
          <w:b w:val="0"/>
          <w:lang w:val="pt-BR"/>
        </w:rPr>
        <w:t>Đối với chuyến hành trình có tổng thời gian vượt quá một ca làm việc nhưng dưới hai ca làm việc phải bố trí như sau:</w:t>
      </w:r>
    </w:p>
    <w:tbl>
      <w:tblPr>
        <w:tblStyle w:val="TableGrid"/>
        <w:tblW w:w="0" w:type="auto"/>
        <w:tblInd w:w="817" w:type="dxa"/>
        <w:tblLook w:val="04A0"/>
      </w:tblPr>
      <w:tblGrid>
        <w:gridCol w:w="1134"/>
        <w:gridCol w:w="2693"/>
        <w:gridCol w:w="1418"/>
        <w:gridCol w:w="1417"/>
        <w:gridCol w:w="1418"/>
      </w:tblGrid>
      <w:tr w:rsidR="0049443C" w:rsidRPr="00D172FC" w:rsidTr="0049443C">
        <w:tc>
          <w:tcPr>
            <w:tcW w:w="1134" w:type="dxa"/>
            <w:vMerge w:val="restart"/>
          </w:tcPr>
          <w:p w:rsidR="0049443C" w:rsidRPr="00D172FC" w:rsidRDefault="0049443C" w:rsidP="0049443C">
            <w:pPr>
              <w:pStyle w:val="ListParagraph"/>
              <w:spacing w:before="120" w:line="360" w:lineRule="exact"/>
              <w:ind w:left="0"/>
              <w:jc w:val="center"/>
              <w:rPr>
                <w:rFonts w:ascii="Times New Roman" w:hAnsi="Times New Roman"/>
                <w:b w:val="0"/>
              </w:rPr>
            </w:pPr>
            <w:r w:rsidRPr="00D172FC">
              <w:rPr>
                <w:rFonts w:ascii="Times New Roman" w:hAnsi="Times New Roman"/>
                <w:b w:val="0"/>
              </w:rPr>
              <w:lastRenderedPageBreak/>
              <w:t>STT</w:t>
            </w:r>
          </w:p>
        </w:tc>
        <w:tc>
          <w:tcPr>
            <w:tcW w:w="2693" w:type="dxa"/>
            <w:vMerge w:val="restart"/>
          </w:tcPr>
          <w:p w:rsidR="0049443C" w:rsidRPr="00D172FC" w:rsidRDefault="0049443C" w:rsidP="0049443C">
            <w:pPr>
              <w:pStyle w:val="ListParagraph"/>
              <w:spacing w:before="120" w:line="360" w:lineRule="exact"/>
              <w:ind w:left="0"/>
              <w:jc w:val="center"/>
              <w:rPr>
                <w:rFonts w:ascii="Times New Roman" w:hAnsi="Times New Roman"/>
                <w:b w:val="0"/>
              </w:rPr>
            </w:pPr>
            <w:r w:rsidRPr="00D172FC">
              <w:rPr>
                <w:rFonts w:ascii="Times New Roman" w:hAnsi="Times New Roman"/>
                <w:b w:val="0"/>
              </w:rPr>
              <w:t>Chức danh thuyền viên</w:t>
            </w:r>
          </w:p>
        </w:tc>
        <w:tc>
          <w:tcPr>
            <w:tcW w:w="4253" w:type="dxa"/>
            <w:gridSpan w:val="3"/>
          </w:tcPr>
          <w:p w:rsidR="0049443C" w:rsidRPr="00D172FC" w:rsidRDefault="0049443C" w:rsidP="00D11336">
            <w:pPr>
              <w:pStyle w:val="ListParagraph"/>
              <w:spacing w:before="120"/>
              <w:ind w:left="-108" w:right="-108"/>
              <w:jc w:val="center"/>
              <w:rPr>
                <w:rFonts w:ascii="Times New Roman" w:hAnsi="Times New Roman"/>
                <w:b w:val="0"/>
              </w:rPr>
            </w:pPr>
            <w:r w:rsidRPr="00D172FC">
              <w:rPr>
                <w:rFonts w:ascii="Times New Roman" w:hAnsi="Times New Roman"/>
                <w:b w:val="0"/>
                <w:bCs/>
                <w:lang w:val="pt-BR"/>
              </w:rPr>
              <w:t xml:space="preserve">Số lượng thuyền viên tối thiểu              </w:t>
            </w:r>
            <w:r w:rsidR="001D555B">
              <w:rPr>
                <w:rFonts w:ascii="Times New Roman" w:hAnsi="Times New Roman"/>
                <w:b w:val="0"/>
                <w:bCs/>
                <w:lang w:val="pt-BR"/>
              </w:rPr>
              <w:t xml:space="preserve">                        trong </w:t>
            </w:r>
            <w:r w:rsidR="00D11336" w:rsidRPr="00D172FC">
              <w:rPr>
                <w:rFonts w:ascii="Times New Roman" w:hAnsi="Times New Roman"/>
                <w:b w:val="0"/>
                <w:bCs/>
                <w:lang w:val="pt-BR"/>
              </w:rPr>
              <w:t>chuyến hành trình</w:t>
            </w:r>
            <w:r w:rsidRPr="00D172FC">
              <w:rPr>
                <w:rFonts w:ascii="Times New Roman" w:hAnsi="Times New Roman"/>
                <w:b w:val="0"/>
                <w:bCs/>
                <w:lang w:val="pt-BR"/>
              </w:rPr>
              <w:t xml:space="preserve"> (người)</w:t>
            </w:r>
          </w:p>
        </w:tc>
      </w:tr>
      <w:tr w:rsidR="0049443C" w:rsidRPr="00D172FC" w:rsidTr="0049443C">
        <w:tc>
          <w:tcPr>
            <w:tcW w:w="1134" w:type="dxa"/>
            <w:vMerge/>
          </w:tcPr>
          <w:p w:rsidR="0049443C" w:rsidRPr="00D172FC" w:rsidRDefault="0049443C" w:rsidP="0049443C">
            <w:pPr>
              <w:pStyle w:val="ListParagraph"/>
              <w:spacing w:before="120" w:line="360" w:lineRule="exact"/>
              <w:ind w:left="0"/>
              <w:jc w:val="center"/>
              <w:rPr>
                <w:rFonts w:ascii="Times New Roman" w:hAnsi="Times New Roman"/>
                <w:b w:val="0"/>
              </w:rPr>
            </w:pPr>
          </w:p>
        </w:tc>
        <w:tc>
          <w:tcPr>
            <w:tcW w:w="2693" w:type="dxa"/>
            <w:vMerge/>
          </w:tcPr>
          <w:p w:rsidR="0049443C" w:rsidRPr="00D172FC" w:rsidRDefault="0049443C" w:rsidP="0049443C">
            <w:pPr>
              <w:pStyle w:val="ListParagraph"/>
              <w:spacing w:before="120" w:line="360" w:lineRule="exact"/>
              <w:ind w:left="0"/>
              <w:jc w:val="center"/>
              <w:rPr>
                <w:rFonts w:ascii="Times New Roman" w:hAnsi="Times New Roman"/>
                <w:b w:val="0"/>
              </w:rPr>
            </w:pPr>
          </w:p>
        </w:tc>
        <w:tc>
          <w:tcPr>
            <w:tcW w:w="1418" w:type="dxa"/>
          </w:tcPr>
          <w:p w:rsidR="0049443C" w:rsidRPr="00D172FC" w:rsidRDefault="0049443C" w:rsidP="0049443C">
            <w:pPr>
              <w:pStyle w:val="ListParagraph"/>
              <w:spacing w:before="120" w:line="360" w:lineRule="exact"/>
              <w:ind w:left="0"/>
              <w:jc w:val="center"/>
              <w:rPr>
                <w:rFonts w:ascii="Times New Roman" w:hAnsi="Times New Roman"/>
                <w:b w:val="0"/>
              </w:rPr>
            </w:pPr>
            <w:r w:rsidRPr="00D172FC">
              <w:rPr>
                <w:rFonts w:ascii="Times New Roman" w:hAnsi="Times New Roman"/>
                <w:b w:val="0"/>
                <w:bCs/>
              </w:rPr>
              <w:t>Nhóm I</w:t>
            </w:r>
          </w:p>
        </w:tc>
        <w:tc>
          <w:tcPr>
            <w:tcW w:w="1417" w:type="dxa"/>
          </w:tcPr>
          <w:p w:rsidR="0049443C" w:rsidRPr="00D172FC" w:rsidRDefault="0049443C" w:rsidP="0049443C">
            <w:pPr>
              <w:pStyle w:val="ListParagraph"/>
              <w:spacing w:before="120" w:line="360" w:lineRule="exact"/>
              <w:ind w:left="0"/>
              <w:jc w:val="center"/>
              <w:rPr>
                <w:rFonts w:ascii="Times New Roman" w:hAnsi="Times New Roman"/>
                <w:b w:val="0"/>
              </w:rPr>
            </w:pPr>
            <w:r w:rsidRPr="00D172FC">
              <w:rPr>
                <w:rFonts w:ascii="Times New Roman" w:hAnsi="Times New Roman"/>
                <w:b w:val="0"/>
                <w:bCs/>
              </w:rPr>
              <w:t>Nhóm II</w:t>
            </w:r>
          </w:p>
        </w:tc>
        <w:tc>
          <w:tcPr>
            <w:tcW w:w="1418" w:type="dxa"/>
          </w:tcPr>
          <w:p w:rsidR="0049443C" w:rsidRPr="00D172FC" w:rsidRDefault="0049443C" w:rsidP="0049443C">
            <w:pPr>
              <w:pStyle w:val="ListParagraph"/>
              <w:spacing w:before="120" w:line="360" w:lineRule="exact"/>
              <w:ind w:left="0"/>
              <w:jc w:val="center"/>
              <w:rPr>
                <w:rFonts w:ascii="Times New Roman" w:hAnsi="Times New Roman"/>
                <w:b w:val="0"/>
              </w:rPr>
            </w:pPr>
            <w:r w:rsidRPr="00D172FC">
              <w:rPr>
                <w:rFonts w:ascii="Times New Roman" w:hAnsi="Times New Roman"/>
                <w:b w:val="0"/>
                <w:bCs/>
              </w:rPr>
              <w:t>Nhóm III</w:t>
            </w:r>
          </w:p>
        </w:tc>
      </w:tr>
      <w:tr w:rsidR="0049443C" w:rsidRPr="00D172FC" w:rsidTr="0049443C">
        <w:tc>
          <w:tcPr>
            <w:tcW w:w="1134" w:type="dxa"/>
          </w:tcPr>
          <w:p w:rsidR="0049443C" w:rsidRPr="00D172FC" w:rsidRDefault="0049443C" w:rsidP="0049443C">
            <w:pPr>
              <w:pStyle w:val="ListParagraph"/>
              <w:spacing w:before="120" w:line="360" w:lineRule="exact"/>
              <w:ind w:left="0"/>
              <w:jc w:val="center"/>
              <w:rPr>
                <w:rFonts w:ascii="Times New Roman" w:hAnsi="Times New Roman"/>
                <w:b w:val="0"/>
              </w:rPr>
            </w:pPr>
            <w:r w:rsidRPr="00D172FC">
              <w:rPr>
                <w:rFonts w:ascii="Times New Roman" w:hAnsi="Times New Roman"/>
                <w:b w:val="0"/>
              </w:rPr>
              <w:t>1</w:t>
            </w:r>
          </w:p>
        </w:tc>
        <w:tc>
          <w:tcPr>
            <w:tcW w:w="2693" w:type="dxa"/>
          </w:tcPr>
          <w:p w:rsidR="0049443C" w:rsidRPr="00ED2F9D" w:rsidRDefault="0049443C" w:rsidP="0049443C">
            <w:pPr>
              <w:pStyle w:val="ListParagraph"/>
              <w:spacing w:before="120" w:line="360" w:lineRule="exact"/>
              <w:ind w:left="0"/>
              <w:jc w:val="center"/>
              <w:rPr>
                <w:rFonts w:ascii="Times New Roman" w:hAnsi="Times New Roman"/>
                <w:b w:val="0"/>
              </w:rPr>
            </w:pPr>
            <w:r w:rsidRPr="00ED2F9D">
              <w:rPr>
                <w:rFonts w:ascii="Times New Roman" w:hAnsi="Times New Roman"/>
                <w:b w:val="0"/>
              </w:rPr>
              <w:t>Thuyền trưởng</w:t>
            </w:r>
          </w:p>
        </w:tc>
        <w:tc>
          <w:tcPr>
            <w:tcW w:w="1418" w:type="dxa"/>
          </w:tcPr>
          <w:p w:rsidR="0049443C" w:rsidRPr="00D172FC" w:rsidRDefault="00D172FC" w:rsidP="0049443C">
            <w:pPr>
              <w:pStyle w:val="ListParagraph"/>
              <w:spacing w:before="120" w:line="360" w:lineRule="exact"/>
              <w:ind w:left="0"/>
              <w:jc w:val="center"/>
              <w:rPr>
                <w:rFonts w:ascii="Times New Roman" w:hAnsi="Times New Roman"/>
                <w:b w:val="0"/>
              </w:rPr>
            </w:pPr>
            <w:r>
              <w:rPr>
                <w:rFonts w:ascii="Times New Roman" w:hAnsi="Times New Roman"/>
                <w:b w:val="0"/>
              </w:rPr>
              <w:t>0</w:t>
            </w:r>
            <w:r w:rsidR="0049443C" w:rsidRPr="00D172FC">
              <w:rPr>
                <w:rFonts w:ascii="Times New Roman" w:hAnsi="Times New Roman"/>
                <w:b w:val="0"/>
              </w:rPr>
              <w:t>1</w:t>
            </w:r>
          </w:p>
        </w:tc>
        <w:tc>
          <w:tcPr>
            <w:tcW w:w="1417" w:type="dxa"/>
          </w:tcPr>
          <w:p w:rsidR="0049443C" w:rsidRPr="00D172FC" w:rsidRDefault="00D172FC" w:rsidP="0049443C">
            <w:pPr>
              <w:pStyle w:val="ListParagraph"/>
              <w:spacing w:before="120" w:line="360" w:lineRule="exact"/>
              <w:ind w:left="0"/>
              <w:jc w:val="center"/>
              <w:rPr>
                <w:rFonts w:ascii="Times New Roman" w:hAnsi="Times New Roman"/>
                <w:b w:val="0"/>
              </w:rPr>
            </w:pPr>
            <w:r>
              <w:rPr>
                <w:rFonts w:ascii="Times New Roman" w:hAnsi="Times New Roman"/>
                <w:b w:val="0"/>
              </w:rPr>
              <w:t>0</w:t>
            </w:r>
            <w:r w:rsidR="0049443C" w:rsidRPr="00D172FC">
              <w:rPr>
                <w:rFonts w:ascii="Times New Roman" w:hAnsi="Times New Roman"/>
                <w:b w:val="0"/>
              </w:rPr>
              <w:t>1</w:t>
            </w:r>
          </w:p>
        </w:tc>
        <w:tc>
          <w:tcPr>
            <w:tcW w:w="1418" w:type="dxa"/>
          </w:tcPr>
          <w:p w:rsidR="0049443C" w:rsidRPr="00D172FC" w:rsidRDefault="00D172FC" w:rsidP="0049443C">
            <w:pPr>
              <w:pStyle w:val="ListParagraph"/>
              <w:spacing w:before="120" w:line="360" w:lineRule="exact"/>
              <w:ind w:left="0"/>
              <w:jc w:val="center"/>
              <w:rPr>
                <w:rFonts w:ascii="Times New Roman" w:hAnsi="Times New Roman"/>
                <w:b w:val="0"/>
              </w:rPr>
            </w:pPr>
            <w:r>
              <w:rPr>
                <w:rFonts w:ascii="Times New Roman" w:hAnsi="Times New Roman"/>
                <w:b w:val="0"/>
              </w:rPr>
              <w:t>0</w:t>
            </w:r>
            <w:r w:rsidR="0049443C" w:rsidRPr="00D172FC">
              <w:rPr>
                <w:rFonts w:ascii="Times New Roman" w:hAnsi="Times New Roman"/>
                <w:b w:val="0"/>
              </w:rPr>
              <w:t>1</w:t>
            </w:r>
          </w:p>
        </w:tc>
      </w:tr>
      <w:tr w:rsidR="0049443C" w:rsidRPr="00D172FC" w:rsidTr="0049443C">
        <w:tc>
          <w:tcPr>
            <w:tcW w:w="1134" w:type="dxa"/>
          </w:tcPr>
          <w:p w:rsidR="0049443C" w:rsidRPr="00D172FC" w:rsidRDefault="0049443C" w:rsidP="0049443C">
            <w:pPr>
              <w:pStyle w:val="ListParagraph"/>
              <w:spacing w:before="120" w:line="360" w:lineRule="exact"/>
              <w:ind w:left="0"/>
              <w:jc w:val="center"/>
              <w:rPr>
                <w:rFonts w:ascii="Times New Roman" w:hAnsi="Times New Roman"/>
                <w:b w:val="0"/>
              </w:rPr>
            </w:pPr>
            <w:r w:rsidRPr="00D172FC">
              <w:rPr>
                <w:rFonts w:ascii="Times New Roman" w:hAnsi="Times New Roman"/>
                <w:b w:val="0"/>
              </w:rPr>
              <w:t>2</w:t>
            </w:r>
          </w:p>
        </w:tc>
        <w:tc>
          <w:tcPr>
            <w:tcW w:w="2693" w:type="dxa"/>
          </w:tcPr>
          <w:p w:rsidR="0049443C" w:rsidRPr="00ED2F9D" w:rsidRDefault="0049443C" w:rsidP="0049443C">
            <w:pPr>
              <w:pStyle w:val="ListParagraph"/>
              <w:spacing w:before="120" w:line="360" w:lineRule="exact"/>
              <w:ind w:left="0"/>
              <w:jc w:val="center"/>
              <w:rPr>
                <w:rFonts w:ascii="Times New Roman" w:hAnsi="Times New Roman"/>
                <w:b w:val="0"/>
              </w:rPr>
            </w:pPr>
            <w:r w:rsidRPr="00ED2F9D">
              <w:rPr>
                <w:rFonts w:ascii="Times New Roman" w:hAnsi="Times New Roman"/>
                <w:b w:val="0"/>
              </w:rPr>
              <w:t>Thuyền phó</w:t>
            </w:r>
          </w:p>
        </w:tc>
        <w:tc>
          <w:tcPr>
            <w:tcW w:w="1418" w:type="dxa"/>
          </w:tcPr>
          <w:p w:rsidR="0049443C" w:rsidRPr="00D172FC" w:rsidRDefault="00D172FC" w:rsidP="0049443C">
            <w:pPr>
              <w:pStyle w:val="ListParagraph"/>
              <w:spacing w:before="120" w:line="360" w:lineRule="exact"/>
              <w:ind w:left="0"/>
              <w:jc w:val="center"/>
              <w:rPr>
                <w:rFonts w:ascii="Times New Roman" w:hAnsi="Times New Roman"/>
                <w:b w:val="0"/>
              </w:rPr>
            </w:pPr>
            <w:r>
              <w:rPr>
                <w:rFonts w:ascii="Times New Roman" w:hAnsi="Times New Roman"/>
                <w:b w:val="0"/>
              </w:rPr>
              <w:t>0</w:t>
            </w:r>
            <w:r w:rsidR="0049443C" w:rsidRPr="00D172FC">
              <w:rPr>
                <w:rFonts w:ascii="Times New Roman" w:hAnsi="Times New Roman"/>
                <w:b w:val="0"/>
              </w:rPr>
              <w:t>1</w:t>
            </w:r>
          </w:p>
        </w:tc>
        <w:tc>
          <w:tcPr>
            <w:tcW w:w="1417" w:type="dxa"/>
          </w:tcPr>
          <w:p w:rsidR="0049443C" w:rsidRPr="00D172FC" w:rsidRDefault="00D172FC" w:rsidP="0049443C">
            <w:pPr>
              <w:pStyle w:val="ListParagraph"/>
              <w:spacing w:before="120" w:line="360" w:lineRule="exact"/>
              <w:ind w:left="0"/>
              <w:jc w:val="center"/>
              <w:rPr>
                <w:rFonts w:ascii="Times New Roman" w:hAnsi="Times New Roman"/>
                <w:b w:val="0"/>
              </w:rPr>
            </w:pPr>
            <w:r>
              <w:rPr>
                <w:rFonts w:ascii="Times New Roman" w:hAnsi="Times New Roman"/>
                <w:b w:val="0"/>
              </w:rPr>
              <w:t>0</w:t>
            </w:r>
            <w:r w:rsidR="0049443C" w:rsidRPr="00D172FC">
              <w:rPr>
                <w:rFonts w:ascii="Times New Roman" w:hAnsi="Times New Roman"/>
                <w:b w:val="0"/>
              </w:rPr>
              <w:t>1</w:t>
            </w:r>
          </w:p>
        </w:tc>
        <w:tc>
          <w:tcPr>
            <w:tcW w:w="1418" w:type="dxa"/>
          </w:tcPr>
          <w:p w:rsidR="0049443C" w:rsidRPr="00D172FC" w:rsidRDefault="00D172FC" w:rsidP="0049443C">
            <w:pPr>
              <w:pStyle w:val="ListParagraph"/>
              <w:spacing w:before="120" w:line="360" w:lineRule="exact"/>
              <w:ind w:left="0"/>
              <w:jc w:val="center"/>
              <w:rPr>
                <w:rFonts w:ascii="Times New Roman" w:hAnsi="Times New Roman"/>
                <w:b w:val="0"/>
              </w:rPr>
            </w:pPr>
            <w:r>
              <w:rPr>
                <w:rFonts w:ascii="Times New Roman" w:hAnsi="Times New Roman"/>
                <w:b w:val="0"/>
              </w:rPr>
              <w:t>0</w:t>
            </w:r>
            <w:r w:rsidR="0049443C" w:rsidRPr="00D172FC">
              <w:rPr>
                <w:rFonts w:ascii="Times New Roman" w:hAnsi="Times New Roman"/>
                <w:b w:val="0"/>
              </w:rPr>
              <w:t>1</w:t>
            </w:r>
          </w:p>
        </w:tc>
      </w:tr>
      <w:tr w:rsidR="0049443C" w:rsidRPr="00D172FC" w:rsidTr="0049443C">
        <w:tc>
          <w:tcPr>
            <w:tcW w:w="1134" w:type="dxa"/>
          </w:tcPr>
          <w:p w:rsidR="0049443C" w:rsidRPr="00D172FC" w:rsidRDefault="0049443C" w:rsidP="0049443C">
            <w:pPr>
              <w:pStyle w:val="ListParagraph"/>
              <w:spacing w:before="120" w:line="360" w:lineRule="exact"/>
              <w:ind w:left="0"/>
              <w:jc w:val="center"/>
              <w:rPr>
                <w:rFonts w:ascii="Times New Roman" w:hAnsi="Times New Roman"/>
                <w:b w:val="0"/>
              </w:rPr>
            </w:pPr>
            <w:r w:rsidRPr="00D172FC">
              <w:rPr>
                <w:rFonts w:ascii="Times New Roman" w:hAnsi="Times New Roman"/>
                <w:b w:val="0"/>
              </w:rPr>
              <w:t>3</w:t>
            </w:r>
          </w:p>
        </w:tc>
        <w:tc>
          <w:tcPr>
            <w:tcW w:w="2693" w:type="dxa"/>
          </w:tcPr>
          <w:p w:rsidR="0049443C" w:rsidRPr="00ED2F9D" w:rsidRDefault="0049443C" w:rsidP="0049443C">
            <w:pPr>
              <w:pStyle w:val="ListParagraph"/>
              <w:spacing w:before="120" w:line="360" w:lineRule="exact"/>
              <w:ind w:left="0"/>
              <w:jc w:val="center"/>
              <w:rPr>
                <w:rFonts w:ascii="Times New Roman" w:hAnsi="Times New Roman"/>
                <w:b w:val="0"/>
              </w:rPr>
            </w:pPr>
            <w:r w:rsidRPr="00ED2F9D">
              <w:rPr>
                <w:rFonts w:ascii="Times New Roman" w:hAnsi="Times New Roman"/>
                <w:b w:val="0"/>
              </w:rPr>
              <w:t>Máy trưởng</w:t>
            </w:r>
          </w:p>
        </w:tc>
        <w:tc>
          <w:tcPr>
            <w:tcW w:w="1418" w:type="dxa"/>
          </w:tcPr>
          <w:p w:rsidR="0049443C" w:rsidRPr="00D172FC" w:rsidRDefault="00D172FC" w:rsidP="0049443C">
            <w:pPr>
              <w:pStyle w:val="ListParagraph"/>
              <w:spacing w:before="120" w:line="360" w:lineRule="exact"/>
              <w:ind w:left="0"/>
              <w:jc w:val="center"/>
              <w:rPr>
                <w:rFonts w:ascii="Times New Roman" w:hAnsi="Times New Roman"/>
                <w:b w:val="0"/>
              </w:rPr>
            </w:pPr>
            <w:r>
              <w:rPr>
                <w:rFonts w:ascii="Times New Roman" w:hAnsi="Times New Roman"/>
                <w:b w:val="0"/>
              </w:rPr>
              <w:t>0</w:t>
            </w:r>
            <w:r w:rsidR="0049443C" w:rsidRPr="00D172FC">
              <w:rPr>
                <w:rFonts w:ascii="Times New Roman" w:hAnsi="Times New Roman"/>
                <w:b w:val="0"/>
              </w:rPr>
              <w:t>1</w:t>
            </w:r>
          </w:p>
        </w:tc>
        <w:tc>
          <w:tcPr>
            <w:tcW w:w="1417" w:type="dxa"/>
          </w:tcPr>
          <w:p w:rsidR="0049443C" w:rsidRPr="00D172FC" w:rsidRDefault="00D172FC" w:rsidP="0049443C">
            <w:pPr>
              <w:pStyle w:val="ListParagraph"/>
              <w:spacing w:before="120" w:line="360" w:lineRule="exact"/>
              <w:ind w:left="0"/>
              <w:jc w:val="center"/>
              <w:rPr>
                <w:rFonts w:ascii="Times New Roman" w:hAnsi="Times New Roman"/>
                <w:b w:val="0"/>
              </w:rPr>
            </w:pPr>
            <w:r>
              <w:rPr>
                <w:rFonts w:ascii="Times New Roman" w:hAnsi="Times New Roman"/>
                <w:b w:val="0"/>
              </w:rPr>
              <w:t>0</w:t>
            </w:r>
            <w:r w:rsidR="0049443C" w:rsidRPr="00D172FC">
              <w:rPr>
                <w:rFonts w:ascii="Times New Roman" w:hAnsi="Times New Roman"/>
                <w:b w:val="0"/>
              </w:rPr>
              <w:t>1</w:t>
            </w:r>
          </w:p>
        </w:tc>
        <w:tc>
          <w:tcPr>
            <w:tcW w:w="1418" w:type="dxa"/>
          </w:tcPr>
          <w:p w:rsidR="0049443C" w:rsidRPr="00D172FC" w:rsidRDefault="00D172FC" w:rsidP="0049443C">
            <w:pPr>
              <w:pStyle w:val="ListParagraph"/>
              <w:spacing w:before="120" w:line="360" w:lineRule="exact"/>
              <w:ind w:left="0"/>
              <w:jc w:val="center"/>
              <w:rPr>
                <w:rFonts w:ascii="Times New Roman" w:hAnsi="Times New Roman"/>
                <w:b w:val="0"/>
              </w:rPr>
            </w:pPr>
            <w:r>
              <w:rPr>
                <w:rFonts w:ascii="Times New Roman" w:hAnsi="Times New Roman"/>
                <w:b w:val="0"/>
              </w:rPr>
              <w:t>0</w:t>
            </w:r>
            <w:r w:rsidR="0049443C" w:rsidRPr="00D172FC">
              <w:rPr>
                <w:rFonts w:ascii="Times New Roman" w:hAnsi="Times New Roman"/>
                <w:b w:val="0"/>
              </w:rPr>
              <w:t>1</w:t>
            </w:r>
          </w:p>
        </w:tc>
      </w:tr>
      <w:tr w:rsidR="002F05F9" w:rsidRPr="00D172FC" w:rsidTr="0049443C">
        <w:tc>
          <w:tcPr>
            <w:tcW w:w="1134" w:type="dxa"/>
          </w:tcPr>
          <w:p w:rsidR="002F05F9" w:rsidRPr="00D172FC" w:rsidRDefault="002F05F9" w:rsidP="0049443C">
            <w:pPr>
              <w:pStyle w:val="ListParagraph"/>
              <w:spacing w:before="120" w:line="360" w:lineRule="exact"/>
              <w:ind w:left="0"/>
              <w:jc w:val="center"/>
              <w:rPr>
                <w:rFonts w:ascii="Times New Roman" w:hAnsi="Times New Roman"/>
                <w:b w:val="0"/>
              </w:rPr>
            </w:pPr>
            <w:r w:rsidRPr="00D172FC">
              <w:rPr>
                <w:rFonts w:ascii="Times New Roman" w:hAnsi="Times New Roman"/>
                <w:b w:val="0"/>
              </w:rPr>
              <w:t>4</w:t>
            </w:r>
          </w:p>
        </w:tc>
        <w:tc>
          <w:tcPr>
            <w:tcW w:w="2693" w:type="dxa"/>
          </w:tcPr>
          <w:p w:rsidR="002F05F9" w:rsidRPr="00ED2F9D" w:rsidRDefault="00ED2F9D" w:rsidP="00AA1260">
            <w:pPr>
              <w:pStyle w:val="ListParagraph"/>
              <w:spacing w:before="120" w:line="360" w:lineRule="exact"/>
              <w:ind w:left="0"/>
              <w:jc w:val="center"/>
              <w:rPr>
                <w:rFonts w:ascii="Times New Roman" w:hAnsi="Times New Roman"/>
                <w:b w:val="0"/>
              </w:rPr>
            </w:pPr>
            <w:r w:rsidRPr="00ED2F9D">
              <w:rPr>
                <w:rFonts w:ascii="Times New Roman" w:hAnsi="Times New Roman"/>
                <w:b w:val="0"/>
              </w:rPr>
              <w:t>Máy phó</w:t>
            </w:r>
          </w:p>
        </w:tc>
        <w:tc>
          <w:tcPr>
            <w:tcW w:w="1418" w:type="dxa"/>
          </w:tcPr>
          <w:p w:rsidR="002F05F9" w:rsidRPr="00D172FC" w:rsidRDefault="002F05F9" w:rsidP="0049443C">
            <w:pPr>
              <w:pStyle w:val="ListParagraph"/>
              <w:spacing w:before="120" w:line="360" w:lineRule="exact"/>
              <w:ind w:left="0"/>
              <w:jc w:val="center"/>
              <w:rPr>
                <w:rFonts w:ascii="Times New Roman" w:hAnsi="Times New Roman"/>
                <w:b w:val="0"/>
              </w:rPr>
            </w:pPr>
            <w:r>
              <w:rPr>
                <w:rFonts w:ascii="Times New Roman" w:hAnsi="Times New Roman"/>
                <w:b w:val="0"/>
              </w:rPr>
              <w:t>0</w:t>
            </w:r>
            <w:r w:rsidRPr="00D172FC">
              <w:rPr>
                <w:rFonts w:ascii="Times New Roman" w:hAnsi="Times New Roman"/>
                <w:b w:val="0"/>
              </w:rPr>
              <w:t>1</w:t>
            </w:r>
          </w:p>
        </w:tc>
        <w:tc>
          <w:tcPr>
            <w:tcW w:w="1417" w:type="dxa"/>
          </w:tcPr>
          <w:p w:rsidR="002F05F9" w:rsidRPr="00D172FC" w:rsidRDefault="002F05F9" w:rsidP="0049443C">
            <w:pPr>
              <w:pStyle w:val="ListParagraph"/>
              <w:spacing w:before="120" w:line="360" w:lineRule="exact"/>
              <w:ind w:left="0"/>
              <w:jc w:val="center"/>
              <w:rPr>
                <w:rFonts w:ascii="Times New Roman" w:hAnsi="Times New Roman"/>
                <w:b w:val="0"/>
              </w:rPr>
            </w:pPr>
            <w:r>
              <w:rPr>
                <w:rFonts w:ascii="Times New Roman" w:hAnsi="Times New Roman"/>
                <w:b w:val="0"/>
              </w:rPr>
              <w:t>0</w:t>
            </w:r>
            <w:r w:rsidRPr="00D172FC">
              <w:rPr>
                <w:rFonts w:ascii="Times New Roman" w:hAnsi="Times New Roman"/>
                <w:b w:val="0"/>
              </w:rPr>
              <w:t>1</w:t>
            </w:r>
          </w:p>
        </w:tc>
        <w:tc>
          <w:tcPr>
            <w:tcW w:w="1418" w:type="dxa"/>
          </w:tcPr>
          <w:p w:rsidR="002F05F9" w:rsidRPr="00D172FC" w:rsidRDefault="002F05F9" w:rsidP="0049443C">
            <w:pPr>
              <w:pStyle w:val="ListParagraph"/>
              <w:spacing w:before="120" w:line="360" w:lineRule="exact"/>
              <w:ind w:left="0"/>
              <w:jc w:val="center"/>
              <w:rPr>
                <w:rFonts w:ascii="Times New Roman" w:hAnsi="Times New Roman"/>
                <w:b w:val="0"/>
              </w:rPr>
            </w:pPr>
          </w:p>
        </w:tc>
      </w:tr>
      <w:tr w:rsidR="0049443C" w:rsidRPr="00D172FC" w:rsidTr="0049443C">
        <w:tc>
          <w:tcPr>
            <w:tcW w:w="1134" w:type="dxa"/>
          </w:tcPr>
          <w:p w:rsidR="0049443C" w:rsidRPr="00D172FC" w:rsidRDefault="0049443C" w:rsidP="0049443C">
            <w:pPr>
              <w:pStyle w:val="ListParagraph"/>
              <w:spacing w:before="120" w:line="360" w:lineRule="exact"/>
              <w:ind w:left="0"/>
              <w:jc w:val="center"/>
              <w:rPr>
                <w:rFonts w:ascii="Times New Roman" w:hAnsi="Times New Roman"/>
                <w:b w:val="0"/>
              </w:rPr>
            </w:pPr>
            <w:r w:rsidRPr="00D172FC">
              <w:rPr>
                <w:rFonts w:ascii="Times New Roman" w:hAnsi="Times New Roman"/>
                <w:b w:val="0"/>
              </w:rPr>
              <w:t>5</w:t>
            </w:r>
          </w:p>
        </w:tc>
        <w:tc>
          <w:tcPr>
            <w:tcW w:w="2693" w:type="dxa"/>
          </w:tcPr>
          <w:p w:rsidR="0049443C" w:rsidRPr="00ED2F9D" w:rsidRDefault="0049443C" w:rsidP="0049443C">
            <w:pPr>
              <w:pStyle w:val="ListParagraph"/>
              <w:spacing w:before="120" w:line="360" w:lineRule="exact"/>
              <w:ind w:left="0"/>
              <w:jc w:val="center"/>
              <w:rPr>
                <w:rFonts w:ascii="Times New Roman" w:hAnsi="Times New Roman"/>
                <w:b w:val="0"/>
              </w:rPr>
            </w:pPr>
            <w:r w:rsidRPr="00ED2F9D">
              <w:rPr>
                <w:rFonts w:ascii="Times New Roman" w:hAnsi="Times New Roman"/>
                <w:b w:val="0"/>
              </w:rPr>
              <w:t>Thủy thủ</w:t>
            </w:r>
          </w:p>
        </w:tc>
        <w:tc>
          <w:tcPr>
            <w:tcW w:w="1418" w:type="dxa"/>
          </w:tcPr>
          <w:p w:rsidR="0049443C" w:rsidRPr="00D172FC" w:rsidRDefault="00D172FC" w:rsidP="0049443C">
            <w:pPr>
              <w:pStyle w:val="ListParagraph"/>
              <w:spacing w:before="120" w:line="360" w:lineRule="exact"/>
              <w:ind w:left="0"/>
              <w:jc w:val="center"/>
              <w:rPr>
                <w:rFonts w:ascii="Times New Roman" w:hAnsi="Times New Roman"/>
                <w:b w:val="0"/>
              </w:rPr>
            </w:pPr>
            <w:r>
              <w:rPr>
                <w:rFonts w:ascii="Times New Roman" w:hAnsi="Times New Roman"/>
                <w:b w:val="0"/>
              </w:rPr>
              <w:t>0</w:t>
            </w:r>
            <w:r w:rsidR="00070AB3" w:rsidRPr="00D172FC">
              <w:rPr>
                <w:rFonts w:ascii="Times New Roman" w:hAnsi="Times New Roman"/>
                <w:b w:val="0"/>
              </w:rPr>
              <w:t>2</w:t>
            </w:r>
          </w:p>
        </w:tc>
        <w:tc>
          <w:tcPr>
            <w:tcW w:w="1417" w:type="dxa"/>
          </w:tcPr>
          <w:p w:rsidR="0049443C" w:rsidRPr="00D172FC" w:rsidRDefault="00D172FC" w:rsidP="0049443C">
            <w:pPr>
              <w:pStyle w:val="ListParagraph"/>
              <w:spacing w:before="120" w:line="360" w:lineRule="exact"/>
              <w:ind w:left="0"/>
              <w:jc w:val="center"/>
              <w:rPr>
                <w:rFonts w:ascii="Times New Roman" w:hAnsi="Times New Roman"/>
                <w:b w:val="0"/>
              </w:rPr>
            </w:pPr>
            <w:r>
              <w:rPr>
                <w:rFonts w:ascii="Times New Roman" w:hAnsi="Times New Roman"/>
                <w:b w:val="0"/>
              </w:rPr>
              <w:t>0</w:t>
            </w:r>
            <w:r w:rsidR="0049443C" w:rsidRPr="00D172FC">
              <w:rPr>
                <w:rFonts w:ascii="Times New Roman" w:hAnsi="Times New Roman"/>
                <w:b w:val="0"/>
              </w:rPr>
              <w:t>1</w:t>
            </w:r>
          </w:p>
        </w:tc>
        <w:tc>
          <w:tcPr>
            <w:tcW w:w="1418" w:type="dxa"/>
          </w:tcPr>
          <w:p w:rsidR="0049443C" w:rsidRPr="00D172FC" w:rsidRDefault="00D172FC" w:rsidP="0049443C">
            <w:pPr>
              <w:pStyle w:val="ListParagraph"/>
              <w:spacing w:before="120" w:line="360" w:lineRule="exact"/>
              <w:ind w:left="0"/>
              <w:jc w:val="center"/>
              <w:rPr>
                <w:rFonts w:ascii="Times New Roman" w:hAnsi="Times New Roman"/>
                <w:b w:val="0"/>
              </w:rPr>
            </w:pPr>
            <w:r>
              <w:rPr>
                <w:rFonts w:ascii="Times New Roman" w:hAnsi="Times New Roman"/>
                <w:b w:val="0"/>
              </w:rPr>
              <w:t>0</w:t>
            </w:r>
            <w:r w:rsidR="0049443C" w:rsidRPr="00D172FC">
              <w:rPr>
                <w:rFonts w:ascii="Times New Roman" w:hAnsi="Times New Roman"/>
                <w:b w:val="0"/>
              </w:rPr>
              <w:t>1</w:t>
            </w:r>
          </w:p>
        </w:tc>
      </w:tr>
      <w:tr w:rsidR="0049443C" w:rsidRPr="00D172FC" w:rsidTr="0049443C">
        <w:tc>
          <w:tcPr>
            <w:tcW w:w="1134" w:type="dxa"/>
          </w:tcPr>
          <w:p w:rsidR="0049443C" w:rsidRPr="00D172FC" w:rsidRDefault="0049443C" w:rsidP="0049443C">
            <w:pPr>
              <w:pStyle w:val="ListParagraph"/>
              <w:spacing w:before="120" w:line="360" w:lineRule="exact"/>
              <w:ind w:left="0"/>
              <w:jc w:val="center"/>
              <w:rPr>
                <w:rFonts w:ascii="Times New Roman" w:hAnsi="Times New Roman"/>
                <w:b w:val="0"/>
              </w:rPr>
            </w:pPr>
            <w:r w:rsidRPr="00D172FC">
              <w:rPr>
                <w:rFonts w:ascii="Times New Roman" w:hAnsi="Times New Roman"/>
                <w:b w:val="0"/>
              </w:rPr>
              <w:t>6</w:t>
            </w:r>
          </w:p>
        </w:tc>
        <w:tc>
          <w:tcPr>
            <w:tcW w:w="2693" w:type="dxa"/>
          </w:tcPr>
          <w:p w:rsidR="0049443C" w:rsidRPr="00ED2F9D" w:rsidRDefault="0049443C" w:rsidP="0049443C">
            <w:pPr>
              <w:pStyle w:val="ListParagraph"/>
              <w:spacing w:before="120" w:line="360" w:lineRule="exact"/>
              <w:ind w:left="0"/>
              <w:jc w:val="center"/>
              <w:rPr>
                <w:rFonts w:ascii="Times New Roman" w:hAnsi="Times New Roman"/>
                <w:b w:val="0"/>
              </w:rPr>
            </w:pPr>
            <w:r w:rsidRPr="00ED2F9D">
              <w:rPr>
                <w:rFonts w:ascii="Times New Roman" w:hAnsi="Times New Roman"/>
                <w:b w:val="0"/>
              </w:rPr>
              <w:t>Thợ máy</w:t>
            </w:r>
          </w:p>
        </w:tc>
        <w:tc>
          <w:tcPr>
            <w:tcW w:w="1418" w:type="dxa"/>
          </w:tcPr>
          <w:p w:rsidR="0049443C" w:rsidRPr="00D172FC" w:rsidRDefault="00D172FC" w:rsidP="0049443C">
            <w:pPr>
              <w:pStyle w:val="ListParagraph"/>
              <w:spacing w:before="120" w:line="360" w:lineRule="exact"/>
              <w:ind w:left="0"/>
              <w:jc w:val="center"/>
              <w:rPr>
                <w:rFonts w:ascii="Times New Roman" w:hAnsi="Times New Roman"/>
                <w:b w:val="0"/>
              </w:rPr>
            </w:pPr>
            <w:r>
              <w:rPr>
                <w:rFonts w:ascii="Times New Roman" w:hAnsi="Times New Roman"/>
                <w:b w:val="0"/>
              </w:rPr>
              <w:t>0</w:t>
            </w:r>
            <w:r w:rsidR="004323E8" w:rsidRPr="00D172FC">
              <w:rPr>
                <w:rFonts w:ascii="Times New Roman" w:hAnsi="Times New Roman"/>
                <w:b w:val="0"/>
              </w:rPr>
              <w:t>2</w:t>
            </w:r>
          </w:p>
        </w:tc>
        <w:tc>
          <w:tcPr>
            <w:tcW w:w="1417" w:type="dxa"/>
          </w:tcPr>
          <w:p w:rsidR="0049443C" w:rsidRPr="00D172FC" w:rsidRDefault="0049443C" w:rsidP="0049443C">
            <w:pPr>
              <w:pStyle w:val="ListParagraph"/>
              <w:spacing w:before="120" w:line="360" w:lineRule="exact"/>
              <w:ind w:left="0"/>
              <w:jc w:val="center"/>
              <w:rPr>
                <w:rFonts w:ascii="Times New Roman" w:hAnsi="Times New Roman"/>
                <w:b w:val="0"/>
              </w:rPr>
            </w:pPr>
          </w:p>
        </w:tc>
        <w:tc>
          <w:tcPr>
            <w:tcW w:w="1418" w:type="dxa"/>
          </w:tcPr>
          <w:p w:rsidR="0049443C" w:rsidRPr="00D172FC" w:rsidRDefault="0049443C" w:rsidP="0049443C">
            <w:pPr>
              <w:pStyle w:val="ListParagraph"/>
              <w:spacing w:before="120" w:line="360" w:lineRule="exact"/>
              <w:ind w:left="0"/>
              <w:jc w:val="center"/>
              <w:rPr>
                <w:rFonts w:ascii="Times New Roman" w:hAnsi="Times New Roman"/>
                <w:b w:val="0"/>
              </w:rPr>
            </w:pPr>
          </w:p>
        </w:tc>
      </w:tr>
      <w:tr w:rsidR="0049443C" w:rsidRPr="00D172FC" w:rsidTr="0049443C">
        <w:tc>
          <w:tcPr>
            <w:tcW w:w="3827" w:type="dxa"/>
            <w:gridSpan w:val="2"/>
          </w:tcPr>
          <w:p w:rsidR="0049443C" w:rsidRPr="00ED2F9D" w:rsidRDefault="0049443C" w:rsidP="0049443C">
            <w:pPr>
              <w:pStyle w:val="ListParagraph"/>
              <w:spacing w:before="120" w:line="360" w:lineRule="exact"/>
              <w:ind w:left="0"/>
              <w:jc w:val="center"/>
              <w:rPr>
                <w:rFonts w:ascii="Times New Roman" w:hAnsi="Times New Roman"/>
                <w:b w:val="0"/>
              </w:rPr>
            </w:pPr>
            <w:r w:rsidRPr="00ED2F9D">
              <w:rPr>
                <w:rFonts w:ascii="Times New Roman" w:hAnsi="Times New Roman"/>
                <w:b w:val="0"/>
              </w:rPr>
              <w:t>Cộng</w:t>
            </w:r>
          </w:p>
        </w:tc>
        <w:tc>
          <w:tcPr>
            <w:tcW w:w="1418" w:type="dxa"/>
          </w:tcPr>
          <w:p w:rsidR="0049443C" w:rsidRPr="00D172FC" w:rsidRDefault="00D172FC" w:rsidP="0049443C">
            <w:pPr>
              <w:pStyle w:val="ListParagraph"/>
              <w:spacing w:before="120" w:line="360" w:lineRule="exact"/>
              <w:ind w:left="0"/>
              <w:jc w:val="center"/>
              <w:rPr>
                <w:rFonts w:ascii="Times New Roman" w:hAnsi="Times New Roman"/>
                <w:b w:val="0"/>
              </w:rPr>
            </w:pPr>
            <w:r>
              <w:rPr>
                <w:rFonts w:ascii="Times New Roman" w:hAnsi="Times New Roman"/>
                <w:b w:val="0"/>
              </w:rPr>
              <w:t>0</w:t>
            </w:r>
            <w:r w:rsidR="004323E8" w:rsidRPr="00D172FC">
              <w:rPr>
                <w:rFonts w:ascii="Times New Roman" w:hAnsi="Times New Roman"/>
                <w:b w:val="0"/>
              </w:rPr>
              <w:t>8</w:t>
            </w:r>
          </w:p>
        </w:tc>
        <w:tc>
          <w:tcPr>
            <w:tcW w:w="1417" w:type="dxa"/>
          </w:tcPr>
          <w:p w:rsidR="0049443C" w:rsidRPr="00D172FC" w:rsidRDefault="00D172FC" w:rsidP="0049443C">
            <w:pPr>
              <w:pStyle w:val="ListParagraph"/>
              <w:spacing w:before="120" w:line="360" w:lineRule="exact"/>
              <w:ind w:left="0"/>
              <w:jc w:val="center"/>
              <w:rPr>
                <w:rFonts w:ascii="Times New Roman" w:hAnsi="Times New Roman"/>
                <w:b w:val="0"/>
              </w:rPr>
            </w:pPr>
            <w:r>
              <w:rPr>
                <w:rFonts w:ascii="Times New Roman" w:hAnsi="Times New Roman"/>
                <w:b w:val="0"/>
              </w:rPr>
              <w:t>0</w:t>
            </w:r>
            <w:r w:rsidR="0049443C" w:rsidRPr="00D172FC">
              <w:rPr>
                <w:rFonts w:ascii="Times New Roman" w:hAnsi="Times New Roman"/>
                <w:b w:val="0"/>
              </w:rPr>
              <w:t>5</w:t>
            </w:r>
          </w:p>
        </w:tc>
        <w:tc>
          <w:tcPr>
            <w:tcW w:w="1418" w:type="dxa"/>
          </w:tcPr>
          <w:p w:rsidR="0049443C" w:rsidRPr="00D172FC" w:rsidRDefault="00D172FC" w:rsidP="0049443C">
            <w:pPr>
              <w:pStyle w:val="ListParagraph"/>
              <w:spacing w:before="120" w:line="360" w:lineRule="exact"/>
              <w:ind w:left="0"/>
              <w:jc w:val="center"/>
              <w:rPr>
                <w:rFonts w:ascii="Times New Roman" w:hAnsi="Times New Roman"/>
                <w:b w:val="0"/>
              </w:rPr>
            </w:pPr>
            <w:r>
              <w:rPr>
                <w:rFonts w:ascii="Times New Roman" w:hAnsi="Times New Roman"/>
                <w:b w:val="0"/>
              </w:rPr>
              <w:t>0</w:t>
            </w:r>
            <w:r w:rsidR="0049443C" w:rsidRPr="00D172FC">
              <w:rPr>
                <w:rFonts w:ascii="Times New Roman" w:hAnsi="Times New Roman"/>
                <w:b w:val="0"/>
              </w:rPr>
              <w:t>4</w:t>
            </w:r>
          </w:p>
        </w:tc>
      </w:tr>
    </w:tbl>
    <w:p w:rsidR="001460AD" w:rsidRPr="00D172FC" w:rsidRDefault="00D11336" w:rsidP="0049443C">
      <w:pPr>
        <w:spacing w:before="120" w:after="100" w:afterAutospacing="1" w:line="360" w:lineRule="exact"/>
        <w:ind w:firstLine="709"/>
        <w:jc w:val="both"/>
        <w:rPr>
          <w:rFonts w:ascii="Times New Roman" w:hAnsi="Times New Roman"/>
          <w:b w:val="0"/>
          <w:lang w:eastAsia="vi-VN"/>
        </w:rPr>
      </w:pPr>
      <w:r w:rsidRPr="00D172FC">
        <w:rPr>
          <w:rFonts w:ascii="Times New Roman" w:hAnsi="Times New Roman"/>
          <w:b w:val="0"/>
          <w:lang w:eastAsia="vi-VN"/>
        </w:rPr>
        <w:t>c</w:t>
      </w:r>
      <w:r w:rsidR="001460AD" w:rsidRPr="00D172FC">
        <w:rPr>
          <w:rFonts w:ascii="Times New Roman" w:hAnsi="Times New Roman"/>
          <w:b w:val="0"/>
          <w:lang w:val="vi-VN" w:eastAsia="vi-VN"/>
        </w:rPr>
        <w:t>) Đối với chuyến hành trình có tổng thời gian vượt quá hai ca làm việc phải bố trí như sau:</w:t>
      </w:r>
    </w:p>
    <w:tbl>
      <w:tblPr>
        <w:tblStyle w:val="TableGrid"/>
        <w:tblW w:w="0" w:type="auto"/>
        <w:tblInd w:w="817" w:type="dxa"/>
        <w:tblLook w:val="04A0"/>
      </w:tblPr>
      <w:tblGrid>
        <w:gridCol w:w="1134"/>
        <w:gridCol w:w="2693"/>
        <w:gridCol w:w="1418"/>
        <w:gridCol w:w="1417"/>
        <w:gridCol w:w="1418"/>
      </w:tblGrid>
      <w:tr w:rsidR="0049443C" w:rsidRPr="00D172FC" w:rsidTr="0049443C">
        <w:tc>
          <w:tcPr>
            <w:tcW w:w="1134" w:type="dxa"/>
            <w:vMerge w:val="restart"/>
          </w:tcPr>
          <w:p w:rsidR="0049443C" w:rsidRPr="00D172FC" w:rsidRDefault="0049443C" w:rsidP="0049443C">
            <w:pPr>
              <w:pStyle w:val="ListParagraph"/>
              <w:spacing w:before="120" w:line="360" w:lineRule="exact"/>
              <w:ind w:left="0"/>
              <w:jc w:val="center"/>
              <w:rPr>
                <w:rFonts w:ascii="Times New Roman" w:hAnsi="Times New Roman"/>
                <w:b w:val="0"/>
              </w:rPr>
            </w:pPr>
            <w:r w:rsidRPr="00D172FC">
              <w:rPr>
                <w:rFonts w:ascii="Times New Roman" w:hAnsi="Times New Roman"/>
                <w:b w:val="0"/>
              </w:rPr>
              <w:t>STT</w:t>
            </w:r>
          </w:p>
        </w:tc>
        <w:tc>
          <w:tcPr>
            <w:tcW w:w="2693" w:type="dxa"/>
            <w:vMerge w:val="restart"/>
          </w:tcPr>
          <w:p w:rsidR="0049443C" w:rsidRPr="00D172FC" w:rsidRDefault="0049443C" w:rsidP="0049443C">
            <w:pPr>
              <w:pStyle w:val="ListParagraph"/>
              <w:spacing w:before="120" w:line="360" w:lineRule="exact"/>
              <w:ind w:left="0"/>
              <w:jc w:val="center"/>
              <w:rPr>
                <w:rFonts w:ascii="Times New Roman" w:hAnsi="Times New Roman"/>
                <w:b w:val="0"/>
              </w:rPr>
            </w:pPr>
            <w:r w:rsidRPr="00D172FC">
              <w:rPr>
                <w:rFonts w:ascii="Times New Roman" w:hAnsi="Times New Roman"/>
                <w:b w:val="0"/>
              </w:rPr>
              <w:t>Chức danh thuyền viên</w:t>
            </w:r>
          </w:p>
        </w:tc>
        <w:tc>
          <w:tcPr>
            <w:tcW w:w="4253" w:type="dxa"/>
            <w:gridSpan w:val="3"/>
          </w:tcPr>
          <w:p w:rsidR="0049443C" w:rsidRPr="00D172FC" w:rsidRDefault="00D11336" w:rsidP="00AD1B06">
            <w:pPr>
              <w:pStyle w:val="ListParagraph"/>
              <w:spacing w:before="120"/>
              <w:ind w:left="-108" w:right="-108"/>
              <w:jc w:val="center"/>
              <w:rPr>
                <w:rFonts w:ascii="Times New Roman" w:hAnsi="Times New Roman"/>
                <w:b w:val="0"/>
              </w:rPr>
            </w:pPr>
            <w:r w:rsidRPr="00D172FC">
              <w:rPr>
                <w:rFonts w:ascii="Times New Roman" w:hAnsi="Times New Roman"/>
                <w:b w:val="0"/>
                <w:bCs/>
                <w:lang w:val="pt-BR"/>
              </w:rPr>
              <w:t>Số lượng thuyền viên tối thiểu                                      trong chuyến hành trình (người)</w:t>
            </w:r>
          </w:p>
        </w:tc>
      </w:tr>
      <w:tr w:rsidR="0049443C" w:rsidRPr="00D172FC" w:rsidTr="0049443C">
        <w:tc>
          <w:tcPr>
            <w:tcW w:w="1134" w:type="dxa"/>
            <w:vMerge/>
          </w:tcPr>
          <w:p w:rsidR="0049443C" w:rsidRPr="00D172FC" w:rsidRDefault="0049443C" w:rsidP="0049443C">
            <w:pPr>
              <w:pStyle w:val="ListParagraph"/>
              <w:spacing w:before="120" w:line="360" w:lineRule="exact"/>
              <w:ind w:left="0"/>
              <w:jc w:val="center"/>
              <w:rPr>
                <w:rFonts w:ascii="Times New Roman" w:hAnsi="Times New Roman"/>
                <w:b w:val="0"/>
              </w:rPr>
            </w:pPr>
          </w:p>
        </w:tc>
        <w:tc>
          <w:tcPr>
            <w:tcW w:w="2693" w:type="dxa"/>
            <w:vMerge/>
          </w:tcPr>
          <w:p w:rsidR="0049443C" w:rsidRPr="00D172FC" w:rsidRDefault="0049443C" w:rsidP="0049443C">
            <w:pPr>
              <w:pStyle w:val="ListParagraph"/>
              <w:spacing w:before="120" w:line="360" w:lineRule="exact"/>
              <w:ind w:left="0"/>
              <w:jc w:val="center"/>
              <w:rPr>
                <w:rFonts w:ascii="Times New Roman" w:hAnsi="Times New Roman"/>
                <w:b w:val="0"/>
              </w:rPr>
            </w:pPr>
          </w:p>
        </w:tc>
        <w:tc>
          <w:tcPr>
            <w:tcW w:w="1418" w:type="dxa"/>
          </w:tcPr>
          <w:p w:rsidR="0049443C" w:rsidRPr="008B5EEC" w:rsidRDefault="0049443C" w:rsidP="0049443C">
            <w:pPr>
              <w:pStyle w:val="ListParagraph"/>
              <w:spacing w:before="120" w:line="360" w:lineRule="exact"/>
              <w:ind w:left="0"/>
              <w:jc w:val="center"/>
              <w:rPr>
                <w:rFonts w:ascii="Times New Roman" w:hAnsi="Times New Roman"/>
                <w:b w:val="0"/>
              </w:rPr>
            </w:pPr>
            <w:r w:rsidRPr="008B5EEC">
              <w:rPr>
                <w:rFonts w:ascii="Times New Roman" w:hAnsi="Times New Roman"/>
                <w:b w:val="0"/>
                <w:bCs/>
              </w:rPr>
              <w:t>Nhóm I</w:t>
            </w:r>
          </w:p>
        </w:tc>
        <w:tc>
          <w:tcPr>
            <w:tcW w:w="1417" w:type="dxa"/>
          </w:tcPr>
          <w:p w:rsidR="0049443C" w:rsidRPr="00D172FC" w:rsidRDefault="0049443C" w:rsidP="0049443C">
            <w:pPr>
              <w:pStyle w:val="ListParagraph"/>
              <w:spacing w:before="120" w:line="360" w:lineRule="exact"/>
              <w:ind w:left="0"/>
              <w:jc w:val="center"/>
              <w:rPr>
                <w:rFonts w:ascii="Times New Roman" w:hAnsi="Times New Roman"/>
                <w:b w:val="0"/>
              </w:rPr>
            </w:pPr>
            <w:r w:rsidRPr="00D172FC">
              <w:rPr>
                <w:rFonts w:ascii="Times New Roman" w:hAnsi="Times New Roman"/>
                <w:b w:val="0"/>
                <w:bCs/>
              </w:rPr>
              <w:t>Nhóm II</w:t>
            </w:r>
          </w:p>
        </w:tc>
        <w:tc>
          <w:tcPr>
            <w:tcW w:w="1418" w:type="dxa"/>
          </w:tcPr>
          <w:p w:rsidR="0049443C" w:rsidRPr="00D172FC" w:rsidRDefault="0049443C" w:rsidP="0049443C">
            <w:pPr>
              <w:pStyle w:val="ListParagraph"/>
              <w:spacing w:before="120" w:line="360" w:lineRule="exact"/>
              <w:ind w:left="0"/>
              <w:jc w:val="center"/>
              <w:rPr>
                <w:rFonts w:ascii="Times New Roman" w:hAnsi="Times New Roman"/>
                <w:b w:val="0"/>
              </w:rPr>
            </w:pPr>
            <w:r w:rsidRPr="00D172FC">
              <w:rPr>
                <w:rFonts w:ascii="Times New Roman" w:hAnsi="Times New Roman"/>
                <w:b w:val="0"/>
                <w:bCs/>
              </w:rPr>
              <w:t>Nhóm III</w:t>
            </w:r>
          </w:p>
        </w:tc>
      </w:tr>
      <w:tr w:rsidR="002F05F9" w:rsidRPr="00D172FC" w:rsidTr="0049443C">
        <w:tc>
          <w:tcPr>
            <w:tcW w:w="1134" w:type="dxa"/>
          </w:tcPr>
          <w:p w:rsidR="002F05F9" w:rsidRPr="00D172FC" w:rsidRDefault="002F05F9" w:rsidP="0049443C">
            <w:pPr>
              <w:pStyle w:val="ListParagraph"/>
              <w:spacing w:before="120" w:line="360" w:lineRule="exact"/>
              <w:ind w:left="0"/>
              <w:jc w:val="center"/>
              <w:rPr>
                <w:rFonts w:ascii="Times New Roman" w:hAnsi="Times New Roman"/>
                <w:b w:val="0"/>
              </w:rPr>
            </w:pPr>
            <w:r w:rsidRPr="00D172FC">
              <w:rPr>
                <w:rFonts w:ascii="Times New Roman" w:hAnsi="Times New Roman"/>
                <w:b w:val="0"/>
              </w:rPr>
              <w:t>1</w:t>
            </w:r>
          </w:p>
        </w:tc>
        <w:tc>
          <w:tcPr>
            <w:tcW w:w="2693" w:type="dxa"/>
          </w:tcPr>
          <w:p w:rsidR="002F05F9" w:rsidRPr="00ED2F9D" w:rsidRDefault="002F05F9" w:rsidP="00AA1260">
            <w:pPr>
              <w:pStyle w:val="ListParagraph"/>
              <w:spacing w:before="120" w:line="360" w:lineRule="exact"/>
              <w:ind w:left="0"/>
              <w:jc w:val="center"/>
              <w:rPr>
                <w:rFonts w:ascii="Times New Roman" w:hAnsi="Times New Roman"/>
                <w:b w:val="0"/>
              </w:rPr>
            </w:pPr>
            <w:r w:rsidRPr="00ED2F9D">
              <w:rPr>
                <w:rFonts w:ascii="Times New Roman" w:hAnsi="Times New Roman"/>
                <w:b w:val="0"/>
              </w:rPr>
              <w:t>Thuyền trưởng</w:t>
            </w:r>
          </w:p>
        </w:tc>
        <w:tc>
          <w:tcPr>
            <w:tcW w:w="1418" w:type="dxa"/>
          </w:tcPr>
          <w:p w:rsidR="002F05F9" w:rsidRPr="008B5EEC" w:rsidRDefault="002F05F9" w:rsidP="0049443C">
            <w:pPr>
              <w:pStyle w:val="ListParagraph"/>
              <w:spacing w:before="120" w:line="360" w:lineRule="exact"/>
              <w:ind w:left="0"/>
              <w:jc w:val="center"/>
              <w:rPr>
                <w:rFonts w:ascii="Times New Roman" w:hAnsi="Times New Roman"/>
                <w:b w:val="0"/>
              </w:rPr>
            </w:pPr>
            <w:r w:rsidRPr="008B5EEC">
              <w:rPr>
                <w:rFonts w:ascii="Times New Roman" w:hAnsi="Times New Roman"/>
                <w:b w:val="0"/>
              </w:rPr>
              <w:t>01</w:t>
            </w:r>
          </w:p>
        </w:tc>
        <w:tc>
          <w:tcPr>
            <w:tcW w:w="1417" w:type="dxa"/>
          </w:tcPr>
          <w:p w:rsidR="002F05F9" w:rsidRPr="00D172FC" w:rsidRDefault="002F05F9" w:rsidP="0049443C">
            <w:pPr>
              <w:pStyle w:val="ListParagraph"/>
              <w:spacing w:before="120" w:line="360" w:lineRule="exact"/>
              <w:ind w:left="0"/>
              <w:jc w:val="center"/>
              <w:rPr>
                <w:rFonts w:ascii="Times New Roman" w:hAnsi="Times New Roman"/>
                <w:b w:val="0"/>
              </w:rPr>
            </w:pPr>
            <w:r>
              <w:rPr>
                <w:rFonts w:ascii="Times New Roman" w:hAnsi="Times New Roman"/>
                <w:b w:val="0"/>
              </w:rPr>
              <w:t>0</w:t>
            </w:r>
            <w:r w:rsidRPr="00D172FC">
              <w:rPr>
                <w:rFonts w:ascii="Times New Roman" w:hAnsi="Times New Roman"/>
                <w:b w:val="0"/>
              </w:rPr>
              <w:t>1</w:t>
            </w:r>
          </w:p>
        </w:tc>
        <w:tc>
          <w:tcPr>
            <w:tcW w:w="1418" w:type="dxa"/>
          </w:tcPr>
          <w:p w:rsidR="002F05F9" w:rsidRPr="00D172FC" w:rsidRDefault="002F05F9" w:rsidP="0049443C">
            <w:pPr>
              <w:pStyle w:val="ListParagraph"/>
              <w:spacing w:before="120" w:line="360" w:lineRule="exact"/>
              <w:ind w:left="0"/>
              <w:jc w:val="center"/>
              <w:rPr>
                <w:rFonts w:ascii="Times New Roman" w:hAnsi="Times New Roman"/>
                <w:b w:val="0"/>
              </w:rPr>
            </w:pPr>
            <w:r>
              <w:rPr>
                <w:rFonts w:ascii="Times New Roman" w:hAnsi="Times New Roman"/>
                <w:b w:val="0"/>
              </w:rPr>
              <w:t>0</w:t>
            </w:r>
            <w:r w:rsidRPr="00D172FC">
              <w:rPr>
                <w:rFonts w:ascii="Times New Roman" w:hAnsi="Times New Roman"/>
                <w:b w:val="0"/>
              </w:rPr>
              <w:t>1</w:t>
            </w:r>
          </w:p>
        </w:tc>
      </w:tr>
      <w:tr w:rsidR="002F05F9" w:rsidRPr="00D172FC" w:rsidTr="0049443C">
        <w:tc>
          <w:tcPr>
            <w:tcW w:w="1134" w:type="dxa"/>
          </w:tcPr>
          <w:p w:rsidR="002F05F9" w:rsidRPr="00D172FC" w:rsidRDefault="002F05F9" w:rsidP="0049443C">
            <w:pPr>
              <w:pStyle w:val="ListParagraph"/>
              <w:spacing w:before="120" w:line="360" w:lineRule="exact"/>
              <w:ind w:left="0"/>
              <w:jc w:val="center"/>
              <w:rPr>
                <w:rFonts w:ascii="Times New Roman" w:hAnsi="Times New Roman"/>
                <w:b w:val="0"/>
              </w:rPr>
            </w:pPr>
            <w:r w:rsidRPr="00D172FC">
              <w:rPr>
                <w:rFonts w:ascii="Times New Roman" w:hAnsi="Times New Roman"/>
                <w:b w:val="0"/>
              </w:rPr>
              <w:t>2</w:t>
            </w:r>
          </w:p>
        </w:tc>
        <w:tc>
          <w:tcPr>
            <w:tcW w:w="2693" w:type="dxa"/>
          </w:tcPr>
          <w:p w:rsidR="002F05F9" w:rsidRPr="00ED2F9D" w:rsidRDefault="002F05F9" w:rsidP="00AA1260">
            <w:pPr>
              <w:pStyle w:val="ListParagraph"/>
              <w:spacing w:before="120" w:line="360" w:lineRule="exact"/>
              <w:ind w:left="0"/>
              <w:jc w:val="center"/>
              <w:rPr>
                <w:rFonts w:ascii="Times New Roman" w:hAnsi="Times New Roman"/>
                <w:b w:val="0"/>
              </w:rPr>
            </w:pPr>
            <w:r w:rsidRPr="00ED2F9D">
              <w:rPr>
                <w:rFonts w:ascii="Times New Roman" w:hAnsi="Times New Roman"/>
                <w:b w:val="0"/>
              </w:rPr>
              <w:t>Thuyền phó</w:t>
            </w:r>
          </w:p>
        </w:tc>
        <w:tc>
          <w:tcPr>
            <w:tcW w:w="1418" w:type="dxa"/>
          </w:tcPr>
          <w:p w:rsidR="002F05F9" w:rsidRPr="008B5EEC" w:rsidRDefault="002F05F9" w:rsidP="0049443C">
            <w:pPr>
              <w:pStyle w:val="ListParagraph"/>
              <w:spacing w:before="120" w:line="360" w:lineRule="exact"/>
              <w:ind w:left="0"/>
              <w:jc w:val="center"/>
              <w:rPr>
                <w:rFonts w:ascii="Times New Roman" w:hAnsi="Times New Roman"/>
                <w:b w:val="0"/>
              </w:rPr>
            </w:pPr>
            <w:r w:rsidRPr="008B5EEC">
              <w:rPr>
                <w:rFonts w:ascii="Times New Roman" w:hAnsi="Times New Roman"/>
                <w:b w:val="0"/>
              </w:rPr>
              <w:t>02</w:t>
            </w:r>
          </w:p>
        </w:tc>
        <w:tc>
          <w:tcPr>
            <w:tcW w:w="1417" w:type="dxa"/>
          </w:tcPr>
          <w:p w:rsidR="002F05F9" w:rsidRPr="00D172FC" w:rsidRDefault="002F05F9" w:rsidP="0049443C">
            <w:pPr>
              <w:pStyle w:val="ListParagraph"/>
              <w:spacing w:before="120" w:line="360" w:lineRule="exact"/>
              <w:ind w:left="0"/>
              <w:jc w:val="center"/>
              <w:rPr>
                <w:rFonts w:ascii="Times New Roman" w:hAnsi="Times New Roman"/>
                <w:b w:val="0"/>
              </w:rPr>
            </w:pPr>
            <w:r>
              <w:rPr>
                <w:rFonts w:ascii="Times New Roman" w:hAnsi="Times New Roman"/>
                <w:b w:val="0"/>
              </w:rPr>
              <w:t>0</w:t>
            </w:r>
            <w:r w:rsidRPr="00D172FC">
              <w:rPr>
                <w:rFonts w:ascii="Times New Roman" w:hAnsi="Times New Roman"/>
                <w:b w:val="0"/>
              </w:rPr>
              <w:t>2</w:t>
            </w:r>
          </w:p>
        </w:tc>
        <w:tc>
          <w:tcPr>
            <w:tcW w:w="1418" w:type="dxa"/>
          </w:tcPr>
          <w:p w:rsidR="002F05F9" w:rsidRPr="00D172FC" w:rsidRDefault="002F05F9" w:rsidP="0049443C">
            <w:pPr>
              <w:pStyle w:val="ListParagraph"/>
              <w:spacing w:before="120" w:line="360" w:lineRule="exact"/>
              <w:ind w:left="0"/>
              <w:jc w:val="center"/>
              <w:rPr>
                <w:rFonts w:ascii="Times New Roman" w:hAnsi="Times New Roman"/>
                <w:b w:val="0"/>
              </w:rPr>
            </w:pPr>
            <w:r>
              <w:rPr>
                <w:rFonts w:ascii="Times New Roman" w:hAnsi="Times New Roman"/>
                <w:b w:val="0"/>
              </w:rPr>
              <w:t>0</w:t>
            </w:r>
            <w:r w:rsidRPr="00D172FC">
              <w:rPr>
                <w:rFonts w:ascii="Times New Roman" w:hAnsi="Times New Roman"/>
                <w:b w:val="0"/>
              </w:rPr>
              <w:t>2</w:t>
            </w:r>
          </w:p>
        </w:tc>
      </w:tr>
      <w:tr w:rsidR="002F05F9" w:rsidRPr="00D172FC" w:rsidTr="0049443C">
        <w:tc>
          <w:tcPr>
            <w:tcW w:w="1134" w:type="dxa"/>
          </w:tcPr>
          <w:p w:rsidR="002F05F9" w:rsidRPr="00D172FC" w:rsidRDefault="002F05F9" w:rsidP="0049443C">
            <w:pPr>
              <w:pStyle w:val="ListParagraph"/>
              <w:spacing w:before="120" w:line="360" w:lineRule="exact"/>
              <w:ind w:left="0"/>
              <w:jc w:val="center"/>
              <w:rPr>
                <w:rFonts w:ascii="Times New Roman" w:hAnsi="Times New Roman"/>
                <w:b w:val="0"/>
              </w:rPr>
            </w:pPr>
            <w:r w:rsidRPr="00D172FC">
              <w:rPr>
                <w:rFonts w:ascii="Times New Roman" w:hAnsi="Times New Roman"/>
                <w:b w:val="0"/>
              </w:rPr>
              <w:t>3</w:t>
            </w:r>
          </w:p>
        </w:tc>
        <w:tc>
          <w:tcPr>
            <w:tcW w:w="2693" w:type="dxa"/>
          </w:tcPr>
          <w:p w:rsidR="002F05F9" w:rsidRPr="00ED2F9D" w:rsidRDefault="002F05F9" w:rsidP="00AA1260">
            <w:pPr>
              <w:pStyle w:val="ListParagraph"/>
              <w:spacing w:before="120" w:line="360" w:lineRule="exact"/>
              <w:ind w:left="0"/>
              <w:jc w:val="center"/>
              <w:rPr>
                <w:rFonts w:ascii="Times New Roman" w:hAnsi="Times New Roman"/>
                <w:b w:val="0"/>
              </w:rPr>
            </w:pPr>
            <w:r w:rsidRPr="00ED2F9D">
              <w:rPr>
                <w:rFonts w:ascii="Times New Roman" w:hAnsi="Times New Roman"/>
                <w:b w:val="0"/>
              </w:rPr>
              <w:t>Máy trưởng</w:t>
            </w:r>
          </w:p>
        </w:tc>
        <w:tc>
          <w:tcPr>
            <w:tcW w:w="1418" w:type="dxa"/>
          </w:tcPr>
          <w:p w:rsidR="002F05F9" w:rsidRPr="008B5EEC" w:rsidRDefault="002F05F9" w:rsidP="0049443C">
            <w:pPr>
              <w:pStyle w:val="ListParagraph"/>
              <w:spacing w:before="120" w:line="360" w:lineRule="exact"/>
              <w:ind w:left="0"/>
              <w:jc w:val="center"/>
              <w:rPr>
                <w:rFonts w:ascii="Times New Roman" w:hAnsi="Times New Roman"/>
                <w:b w:val="0"/>
              </w:rPr>
            </w:pPr>
            <w:r w:rsidRPr="008B5EEC">
              <w:rPr>
                <w:rFonts w:ascii="Times New Roman" w:hAnsi="Times New Roman"/>
                <w:b w:val="0"/>
              </w:rPr>
              <w:t>01</w:t>
            </w:r>
          </w:p>
        </w:tc>
        <w:tc>
          <w:tcPr>
            <w:tcW w:w="1417" w:type="dxa"/>
          </w:tcPr>
          <w:p w:rsidR="002F05F9" w:rsidRPr="00D172FC" w:rsidRDefault="002F05F9" w:rsidP="0049443C">
            <w:pPr>
              <w:pStyle w:val="ListParagraph"/>
              <w:spacing w:before="120" w:line="360" w:lineRule="exact"/>
              <w:ind w:left="0"/>
              <w:jc w:val="center"/>
              <w:rPr>
                <w:rFonts w:ascii="Times New Roman" w:hAnsi="Times New Roman"/>
                <w:b w:val="0"/>
              </w:rPr>
            </w:pPr>
            <w:r>
              <w:rPr>
                <w:rFonts w:ascii="Times New Roman" w:hAnsi="Times New Roman"/>
                <w:b w:val="0"/>
              </w:rPr>
              <w:t>0</w:t>
            </w:r>
            <w:r w:rsidRPr="00D172FC">
              <w:rPr>
                <w:rFonts w:ascii="Times New Roman" w:hAnsi="Times New Roman"/>
                <w:b w:val="0"/>
              </w:rPr>
              <w:t>1</w:t>
            </w:r>
          </w:p>
        </w:tc>
        <w:tc>
          <w:tcPr>
            <w:tcW w:w="1418" w:type="dxa"/>
          </w:tcPr>
          <w:p w:rsidR="002F05F9" w:rsidRPr="00D172FC" w:rsidRDefault="002F05F9" w:rsidP="0049443C">
            <w:pPr>
              <w:pStyle w:val="ListParagraph"/>
              <w:spacing w:before="120" w:line="360" w:lineRule="exact"/>
              <w:ind w:left="0"/>
              <w:jc w:val="center"/>
              <w:rPr>
                <w:rFonts w:ascii="Times New Roman" w:hAnsi="Times New Roman"/>
                <w:b w:val="0"/>
              </w:rPr>
            </w:pPr>
            <w:r>
              <w:rPr>
                <w:rFonts w:ascii="Times New Roman" w:hAnsi="Times New Roman"/>
                <w:b w:val="0"/>
              </w:rPr>
              <w:t>0</w:t>
            </w:r>
            <w:r w:rsidRPr="00D172FC">
              <w:rPr>
                <w:rFonts w:ascii="Times New Roman" w:hAnsi="Times New Roman"/>
                <w:b w:val="0"/>
              </w:rPr>
              <w:t>1</w:t>
            </w:r>
          </w:p>
        </w:tc>
      </w:tr>
      <w:tr w:rsidR="002F05F9" w:rsidRPr="00D172FC" w:rsidTr="0049443C">
        <w:tc>
          <w:tcPr>
            <w:tcW w:w="1134" w:type="dxa"/>
          </w:tcPr>
          <w:p w:rsidR="002F05F9" w:rsidRPr="00D172FC" w:rsidRDefault="002F05F9" w:rsidP="0049443C">
            <w:pPr>
              <w:pStyle w:val="ListParagraph"/>
              <w:spacing w:before="120" w:line="360" w:lineRule="exact"/>
              <w:ind w:left="0"/>
              <w:jc w:val="center"/>
              <w:rPr>
                <w:rFonts w:ascii="Times New Roman" w:hAnsi="Times New Roman"/>
                <w:b w:val="0"/>
              </w:rPr>
            </w:pPr>
            <w:r w:rsidRPr="00D172FC">
              <w:rPr>
                <w:rFonts w:ascii="Times New Roman" w:hAnsi="Times New Roman"/>
                <w:b w:val="0"/>
              </w:rPr>
              <w:t>4</w:t>
            </w:r>
          </w:p>
        </w:tc>
        <w:tc>
          <w:tcPr>
            <w:tcW w:w="2693" w:type="dxa"/>
          </w:tcPr>
          <w:p w:rsidR="002F05F9" w:rsidRPr="00ED2F9D" w:rsidRDefault="002F05F9" w:rsidP="00AA1260">
            <w:pPr>
              <w:pStyle w:val="ListParagraph"/>
              <w:spacing w:before="120" w:line="360" w:lineRule="exact"/>
              <w:ind w:left="0"/>
              <w:jc w:val="center"/>
              <w:rPr>
                <w:rFonts w:ascii="Times New Roman" w:hAnsi="Times New Roman"/>
                <w:b w:val="0"/>
              </w:rPr>
            </w:pPr>
            <w:r w:rsidRPr="00ED2F9D">
              <w:rPr>
                <w:rFonts w:ascii="Times New Roman" w:hAnsi="Times New Roman"/>
                <w:b w:val="0"/>
              </w:rPr>
              <w:t>Máy ph</w:t>
            </w:r>
            <w:r w:rsidR="00ED2F9D" w:rsidRPr="00ED2F9D">
              <w:rPr>
                <w:rFonts w:ascii="Times New Roman" w:hAnsi="Times New Roman"/>
                <w:b w:val="0"/>
              </w:rPr>
              <w:t>ó</w:t>
            </w:r>
          </w:p>
        </w:tc>
        <w:tc>
          <w:tcPr>
            <w:tcW w:w="1418" w:type="dxa"/>
          </w:tcPr>
          <w:p w:rsidR="002F05F9" w:rsidRPr="008B5EEC" w:rsidRDefault="002F05F9" w:rsidP="0049443C">
            <w:pPr>
              <w:pStyle w:val="ListParagraph"/>
              <w:spacing w:before="120" w:line="360" w:lineRule="exact"/>
              <w:ind w:left="0"/>
              <w:jc w:val="center"/>
              <w:rPr>
                <w:rFonts w:ascii="Times New Roman" w:hAnsi="Times New Roman"/>
                <w:b w:val="0"/>
              </w:rPr>
            </w:pPr>
            <w:r w:rsidRPr="008B5EEC">
              <w:rPr>
                <w:rFonts w:ascii="Times New Roman" w:hAnsi="Times New Roman"/>
                <w:b w:val="0"/>
              </w:rPr>
              <w:t>02</w:t>
            </w:r>
          </w:p>
        </w:tc>
        <w:tc>
          <w:tcPr>
            <w:tcW w:w="1417" w:type="dxa"/>
          </w:tcPr>
          <w:p w:rsidR="002F05F9" w:rsidRPr="00D172FC" w:rsidRDefault="002F05F9" w:rsidP="0049443C">
            <w:pPr>
              <w:pStyle w:val="ListParagraph"/>
              <w:spacing w:before="120" w:line="360" w:lineRule="exact"/>
              <w:ind w:left="0"/>
              <w:jc w:val="center"/>
              <w:rPr>
                <w:rFonts w:ascii="Times New Roman" w:hAnsi="Times New Roman"/>
                <w:b w:val="0"/>
              </w:rPr>
            </w:pPr>
            <w:r>
              <w:rPr>
                <w:rFonts w:ascii="Times New Roman" w:hAnsi="Times New Roman"/>
                <w:b w:val="0"/>
              </w:rPr>
              <w:t>0</w:t>
            </w:r>
            <w:r w:rsidRPr="00D172FC">
              <w:rPr>
                <w:rFonts w:ascii="Times New Roman" w:hAnsi="Times New Roman"/>
                <w:b w:val="0"/>
              </w:rPr>
              <w:t>1</w:t>
            </w:r>
          </w:p>
        </w:tc>
        <w:tc>
          <w:tcPr>
            <w:tcW w:w="1418" w:type="dxa"/>
          </w:tcPr>
          <w:p w:rsidR="002F05F9" w:rsidRPr="00D172FC" w:rsidRDefault="002F05F9" w:rsidP="0049443C">
            <w:pPr>
              <w:pStyle w:val="ListParagraph"/>
              <w:spacing w:before="120" w:line="360" w:lineRule="exact"/>
              <w:ind w:left="0"/>
              <w:jc w:val="center"/>
              <w:rPr>
                <w:rFonts w:ascii="Times New Roman" w:hAnsi="Times New Roman"/>
                <w:b w:val="0"/>
              </w:rPr>
            </w:pPr>
          </w:p>
        </w:tc>
      </w:tr>
      <w:tr w:rsidR="002F05F9" w:rsidRPr="00D172FC" w:rsidTr="0049443C">
        <w:tc>
          <w:tcPr>
            <w:tcW w:w="1134" w:type="dxa"/>
          </w:tcPr>
          <w:p w:rsidR="002F05F9" w:rsidRPr="00D172FC" w:rsidRDefault="002F05F9" w:rsidP="0049443C">
            <w:pPr>
              <w:pStyle w:val="ListParagraph"/>
              <w:spacing w:before="120" w:line="360" w:lineRule="exact"/>
              <w:ind w:left="0"/>
              <w:jc w:val="center"/>
              <w:rPr>
                <w:rFonts w:ascii="Times New Roman" w:hAnsi="Times New Roman"/>
                <w:b w:val="0"/>
              </w:rPr>
            </w:pPr>
            <w:r w:rsidRPr="00D172FC">
              <w:rPr>
                <w:rFonts w:ascii="Times New Roman" w:hAnsi="Times New Roman"/>
                <w:b w:val="0"/>
              </w:rPr>
              <w:t>5</w:t>
            </w:r>
          </w:p>
        </w:tc>
        <w:tc>
          <w:tcPr>
            <w:tcW w:w="2693" w:type="dxa"/>
          </w:tcPr>
          <w:p w:rsidR="002F05F9" w:rsidRPr="00ED2F9D" w:rsidRDefault="002F05F9" w:rsidP="00AA1260">
            <w:pPr>
              <w:pStyle w:val="ListParagraph"/>
              <w:spacing w:before="120" w:line="360" w:lineRule="exact"/>
              <w:ind w:left="0"/>
              <w:jc w:val="center"/>
              <w:rPr>
                <w:rFonts w:ascii="Times New Roman" w:hAnsi="Times New Roman"/>
                <w:b w:val="0"/>
              </w:rPr>
            </w:pPr>
            <w:r w:rsidRPr="00ED2F9D">
              <w:rPr>
                <w:rFonts w:ascii="Times New Roman" w:hAnsi="Times New Roman"/>
                <w:b w:val="0"/>
              </w:rPr>
              <w:t>Thủy thủ</w:t>
            </w:r>
          </w:p>
        </w:tc>
        <w:tc>
          <w:tcPr>
            <w:tcW w:w="1418" w:type="dxa"/>
          </w:tcPr>
          <w:p w:rsidR="002F05F9" w:rsidRPr="008B5EEC" w:rsidRDefault="002F05F9" w:rsidP="0049443C">
            <w:pPr>
              <w:pStyle w:val="ListParagraph"/>
              <w:spacing w:before="120" w:line="360" w:lineRule="exact"/>
              <w:ind w:left="0"/>
              <w:jc w:val="center"/>
              <w:rPr>
                <w:rFonts w:ascii="Times New Roman" w:hAnsi="Times New Roman"/>
                <w:b w:val="0"/>
              </w:rPr>
            </w:pPr>
            <w:r w:rsidRPr="008B5EEC">
              <w:rPr>
                <w:rFonts w:ascii="Times New Roman" w:hAnsi="Times New Roman"/>
                <w:b w:val="0"/>
              </w:rPr>
              <w:t>03</w:t>
            </w:r>
          </w:p>
        </w:tc>
        <w:tc>
          <w:tcPr>
            <w:tcW w:w="1417" w:type="dxa"/>
          </w:tcPr>
          <w:p w:rsidR="002F05F9" w:rsidRPr="00D172FC" w:rsidRDefault="002F05F9" w:rsidP="0049443C">
            <w:pPr>
              <w:pStyle w:val="ListParagraph"/>
              <w:spacing w:before="120" w:line="360" w:lineRule="exact"/>
              <w:ind w:left="0"/>
              <w:jc w:val="center"/>
              <w:rPr>
                <w:rFonts w:ascii="Times New Roman" w:hAnsi="Times New Roman"/>
                <w:b w:val="0"/>
              </w:rPr>
            </w:pPr>
            <w:r>
              <w:rPr>
                <w:rFonts w:ascii="Times New Roman" w:hAnsi="Times New Roman"/>
                <w:b w:val="0"/>
              </w:rPr>
              <w:t>0</w:t>
            </w:r>
            <w:r w:rsidRPr="00D172FC">
              <w:rPr>
                <w:rFonts w:ascii="Times New Roman" w:hAnsi="Times New Roman"/>
                <w:b w:val="0"/>
              </w:rPr>
              <w:t>2</w:t>
            </w:r>
          </w:p>
        </w:tc>
        <w:tc>
          <w:tcPr>
            <w:tcW w:w="1418" w:type="dxa"/>
          </w:tcPr>
          <w:p w:rsidR="002F05F9" w:rsidRPr="00D172FC" w:rsidRDefault="002F05F9" w:rsidP="0049443C">
            <w:pPr>
              <w:pStyle w:val="ListParagraph"/>
              <w:spacing w:before="120" w:line="360" w:lineRule="exact"/>
              <w:ind w:left="0"/>
              <w:jc w:val="center"/>
              <w:rPr>
                <w:rFonts w:ascii="Times New Roman" w:hAnsi="Times New Roman"/>
                <w:b w:val="0"/>
              </w:rPr>
            </w:pPr>
            <w:r>
              <w:rPr>
                <w:rFonts w:ascii="Times New Roman" w:hAnsi="Times New Roman"/>
                <w:b w:val="0"/>
              </w:rPr>
              <w:t>0</w:t>
            </w:r>
            <w:r w:rsidRPr="00D172FC">
              <w:rPr>
                <w:rFonts w:ascii="Times New Roman" w:hAnsi="Times New Roman"/>
                <w:b w:val="0"/>
              </w:rPr>
              <w:t>2</w:t>
            </w:r>
          </w:p>
        </w:tc>
      </w:tr>
      <w:tr w:rsidR="002F05F9" w:rsidRPr="00D172FC" w:rsidTr="0049443C">
        <w:tc>
          <w:tcPr>
            <w:tcW w:w="1134" w:type="dxa"/>
          </w:tcPr>
          <w:p w:rsidR="002F05F9" w:rsidRPr="00D172FC" w:rsidRDefault="002F05F9" w:rsidP="0049443C">
            <w:pPr>
              <w:pStyle w:val="ListParagraph"/>
              <w:spacing w:before="120" w:line="360" w:lineRule="exact"/>
              <w:ind w:left="0"/>
              <w:jc w:val="center"/>
              <w:rPr>
                <w:rFonts w:ascii="Times New Roman" w:hAnsi="Times New Roman"/>
                <w:b w:val="0"/>
              </w:rPr>
            </w:pPr>
            <w:r w:rsidRPr="00D172FC">
              <w:rPr>
                <w:rFonts w:ascii="Times New Roman" w:hAnsi="Times New Roman"/>
                <w:b w:val="0"/>
              </w:rPr>
              <w:t>6</w:t>
            </w:r>
          </w:p>
        </w:tc>
        <w:tc>
          <w:tcPr>
            <w:tcW w:w="2693" w:type="dxa"/>
          </w:tcPr>
          <w:p w:rsidR="002F05F9" w:rsidRPr="00ED2F9D" w:rsidRDefault="002F05F9" w:rsidP="00AA1260">
            <w:pPr>
              <w:pStyle w:val="ListParagraph"/>
              <w:spacing w:before="120" w:line="360" w:lineRule="exact"/>
              <w:ind w:left="0"/>
              <w:jc w:val="center"/>
              <w:rPr>
                <w:rFonts w:ascii="Times New Roman" w:hAnsi="Times New Roman"/>
                <w:b w:val="0"/>
              </w:rPr>
            </w:pPr>
            <w:r w:rsidRPr="00ED2F9D">
              <w:rPr>
                <w:rFonts w:ascii="Times New Roman" w:hAnsi="Times New Roman"/>
                <w:b w:val="0"/>
              </w:rPr>
              <w:t>Thợ máy</w:t>
            </w:r>
          </w:p>
        </w:tc>
        <w:tc>
          <w:tcPr>
            <w:tcW w:w="1418" w:type="dxa"/>
          </w:tcPr>
          <w:p w:rsidR="002F05F9" w:rsidRPr="008B5EEC" w:rsidRDefault="002F05F9" w:rsidP="0049443C">
            <w:pPr>
              <w:pStyle w:val="ListParagraph"/>
              <w:spacing w:before="120" w:line="360" w:lineRule="exact"/>
              <w:ind w:left="0"/>
              <w:jc w:val="center"/>
              <w:rPr>
                <w:rFonts w:ascii="Times New Roman" w:hAnsi="Times New Roman"/>
                <w:b w:val="0"/>
              </w:rPr>
            </w:pPr>
            <w:r w:rsidRPr="008B5EEC">
              <w:rPr>
                <w:rFonts w:ascii="Times New Roman" w:hAnsi="Times New Roman"/>
                <w:b w:val="0"/>
              </w:rPr>
              <w:t>03</w:t>
            </w:r>
          </w:p>
        </w:tc>
        <w:tc>
          <w:tcPr>
            <w:tcW w:w="1417" w:type="dxa"/>
          </w:tcPr>
          <w:p w:rsidR="002F05F9" w:rsidRPr="00D172FC" w:rsidRDefault="002F05F9" w:rsidP="0049443C">
            <w:pPr>
              <w:pStyle w:val="ListParagraph"/>
              <w:spacing w:before="120" w:line="360" w:lineRule="exact"/>
              <w:ind w:left="0"/>
              <w:jc w:val="center"/>
              <w:rPr>
                <w:rFonts w:ascii="Times New Roman" w:hAnsi="Times New Roman"/>
                <w:b w:val="0"/>
              </w:rPr>
            </w:pPr>
            <w:r>
              <w:rPr>
                <w:rFonts w:ascii="Times New Roman" w:hAnsi="Times New Roman"/>
                <w:b w:val="0"/>
              </w:rPr>
              <w:t>0</w:t>
            </w:r>
            <w:r w:rsidRPr="00D172FC">
              <w:rPr>
                <w:rFonts w:ascii="Times New Roman" w:hAnsi="Times New Roman"/>
                <w:b w:val="0"/>
              </w:rPr>
              <w:t>1</w:t>
            </w:r>
          </w:p>
        </w:tc>
        <w:tc>
          <w:tcPr>
            <w:tcW w:w="1418" w:type="dxa"/>
          </w:tcPr>
          <w:p w:rsidR="002F05F9" w:rsidRPr="00D172FC" w:rsidRDefault="002F05F9" w:rsidP="0049443C">
            <w:pPr>
              <w:pStyle w:val="ListParagraph"/>
              <w:spacing w:before="120" w:line="360" w:lineRule="exact"/>
              <w:ind w:left="0"/>
              <w:jc w:val="center"/>
              <w:rPr>
                <w:rFonts w:ascii="Times New Roman" w:hAnsi="Times New Roman"/>
                <w:b w:val="0"/>
              </w:rPr>
            </w:pPr>
          </w:p>
        </w:tc>
      </w:tr>
      <w:tr w:rsidR="0049443C" w:rsidRPr="00D172FC" w:rsidTr="0049443C">
        <w:tc>
          <w:tcPr>
            <w:tcW w:w="3827" w:type="dxa"/>
            <w:gridSpan w:val="2"/>
          </w:tcPr>
          <w:p w:rsidR="0049443C" w:rsidRPr="00D172FC" w:rsidRDefault="0049443C" w:rsidP="0049443C">
            <w:pPr>
              <w:pStyle w:val="ListParagraph"/>
              <w:spacing w:before="120" w:line="360" w:lineRule="exact"/>
              <w:ind w:left="0"/>
              <w:jc w:val="center"/>
              <w:rPr>
                <w:rFonts w:ascii="Times New Roman" w:hAnsi="Times New Roman"/>
                <w:b w:val="0"/>
              </w:rPr>
            </w:pPr>
            <w:r w:rsidRPr="00D172FC">
              <w:rPr>
                <w:rFonts w:ascii="Times New Roman" w:hAnsi="Times New Roman"/>
                <w:b w:val="0"/>
              </w:rPr>
              <w:t>Cộng</w:t>
            </w:r>
          </w:p>
        </w:tc>
        <w:tc>
          <w:tcPr>
            <w:tcW w:w="1418" w:type="dxa"/>
          </w:tcPr>
          <w:p w:rsidR="0049443C" w:rsidRPr="008B5EEC" w:rsidRDefault="004323E8" w:rsidP="0049443C">
            <w:pPr>
              <w:pStyle w:val="ListParagraph"/>
              <w:spacing w:before="120" w:line="360" w:lineRule="exact"/>
              <w:ind w:left="0"/>
              <w:jc w:val="center"/>
              <w:rPr>
                <w:rFonts w:ascii="Times New Roman" w:hAnsi="Times New Roman"/>
                <w:b w:val="0"/>
              </w:rPr>
            </w:pPr>
            <w:r w:rsidRPr="008B5EEC">
              <w:rPr>
                <w:rFonts w:ascii="Times New Roman" w:hAnsi="Times New Roman"/>
                <w:b w:val="0"/>
              </w:rPr>
              <w:t>12</w:t>
            </w:r>
          </w:p>
        </w:tc>
        <w:tc>
          <w:tcPr>
            <w:tcW w:w="1417" w:type="dxa"/>
          </w:tcPr>
          <w:p w:rsidR="0049443C" w:rsidRPr="00D172FC" w:rsidRDefault="008A7F61" w:rsidP="0049443C">
            <w:pPr>
              <w:pStyle w:val="ListParagraph"/>
              <w:spacing w:before="120" w:line="360" w:lineRule="exact"/>
              <w:ind w:left="0"/>
              <w:jc w:val="center"/>
              <w:rPr>
                <w:rFonts w:ascii="Times New Roman" w:hAnsi="Times New Roman"/>
                <w:b w:val="0"/>
              </w:rPr>
            </w:pPr>
            <w:r>
              <w:rPr>
                <w:rFonts w:ascii="Times New Roman" w:hAnsi="Times New Roman"/>
                <w:b w:val="0"/>
              </w:rPr>
              <w:t>8</w:t>
            </w:r>
          </w:p>
        </w:tc>
        <w:tc>
          <w:tcPr>
            <w:tcW w:w="1418" w:type="dxa"/>
          </w:tcPr>
          <w:p w:rsidR="0049443C" w:rsidRPr="00D172FC" w:rsidRDefault="00D172FC" w:rsidP="0049443C">
            <w:pPr>
              <w:pStyle w:val="ListParagraph"/>
              <w:spacing w:before="120" w:line="360" w:lineRule="exact"/>
              <w:ind w:left="0"/>
              <w:jc w:val="center"/>
              <w:rPr>
                <w:rFonts w:ascii="Times New Roman" w:hAnsi="Times New Roman"/>
                <w:b w:val="0"/>
              </w:rPr>
            </w:pPr>
            <w:r>
              <w:rPr>
                <w:rFonts w:ascii="Times New Roman" w:hAnsi="Times New Roman"/>
                <w:b w:val="0"/>
              </w:rPr>
              <w:t>0</w:t>
            </w:r>
            <w:r w:rsidR="004323E8" w:rsidRPr="00D172FC">
              <w:rPr>
                <w:rFonts w:ascii="Times New Roman" w:hAnsi="Times New Roman"/>
                <w:b w:val="0"/>
              </w:rPr>
              <w:t>6</w:t>
            </w:r>
          </w:p>
        </w:tc>
      </w:tr>
    </w:tbl>
    <w:p w:rsidR="00DB541A" w:rsidRPr="008B5EEC" w:rsidRDefault="00DB541A" w:rsidP="00DB541A">
      <w:pPr>
        <w:spacing w:before="120" w:line="360" w:lineRule="exact"/>
        <w:ind w:firstLine="709"/>
        <w:jc w:val="both"/>
        <w:rPr>
          <w:rFonts w:ascii="Times New Roman" w:hAnsi="Times New Roman"/>
          <w:b w:val="0"/>
          <w:lang w:val="pt-BR"/>
        </w:rPr>
      </w:pPr>
      <w:r w:rsidRPr="008B5EEC">
        <w:rPr>
          <w:rFonts w:ascii="Times New Roman" w:hAnsi="Times New Roman"/>
          <w:b w:val="0"/>
          <w:lang w:val="pt-BR"/>
        </w:rPr>
        <w:t xml:space="preserve">d) Đối với tàu chỉ huy thuộc nhóm I, có tổng công suất máy chính từ 3000 sức ngựa trở lên, có chuyến hành trình hoạt động </w:t>
      </w:r>
      <w:r w:rsidR="00ED2F9D">
        <w:rPr>
          <w:rFonts w:ascii="Times New Roman" w:hAnsi="Times New Roman"/>
          <w:b w:val="0"/>
          <w:lang w:val="pt-BR"/>
        </w:rPr>
        <w:t xml:space="preserve">ven biển, </w:t>
      </w:r>
      <w:r w:rsidRPr="008B5EEC">
        <w:rPr>
          <w:rFonts w:ascii="Times New Roman" w:hAnsi="Times New Roman"/>
          <w:b w:val="0"/>
          <w:lang w:val="pt-BR"/>
        </w:rPr>
        <w:t>trên biển đến 30 ngày phải bố trí số lượng thuyền viên tối thiểu như sau:</w:t>
      </w:r>
    </w:p>
    <w:tbl>
      <w:tblPr>
        <w:tblStyle w:val="TableGrid"/>
        <w:tblW w:w="0" w:type="auto"/>
        <w:tblInd w:w="817" w:type="dxa"/>
        <w:tblLayout w:type="fixed"/>
        <w:tblLook w:val="04A0"/>
      </w:tblPr>
      <w:tblGrid>
        <w:gridCol w:w="1134"/>
        <w:gridCol w:w="4111"/>
        <w:gridCol w:w="2835"/>
      </w:tblGrid>
      <w:tr w:rsidR="00DB541A" w:rsidRPr="008B5EEC" w:rsidTr="00DB541A">
        <w:tc>
          <w:tcPr>
            <w:tcW w:w="1134" w:type="dxa"/>
          </w:tcPr>
          <w:p w:rsidR="00DB541A" w:rsidRPr="008B5EEC" w:rsidRDefault="00DB541A" w:rsidP="00235AB0">
            <w:pPr>
              <w:spacing w:before="40" w:after="40"/>
              <w:jc w:val="center"/>
              <w:rPr>
                <w:rFonts w:ascii="Times New Roman" w:hAnsi="Times New Roman"/>
                <w:b w:val="0"/>
                <w:lang w:val="pt-BR"/>
              </w:rPr>
            </w:pPr>
            <w:r w:rsidRPr="008B5EEC">
              <w:rPr>
                <w:rFonts w:ascii="Times New Roman" w:hAnsi="Times New Roman"/>
                <w:b w:val="0"/>
                <w:lang w:val="pt-BR"/>
              </w:rPr>
              <w:t>STT</w:t>
            </w:r>
          </w:p>
        </w:tc>
        <w:tc>
          <w:tcPr>
            <w:tcW w:w="4111" w:type="dxa"/>
          </w:tcPr>
          <w:p w:rsidR="00DB541A" w:rsidRPr="008B5EEC" w:rsidRDefault="00DB541A" w:rsidP="00235AB0">
            <w:pPr>
              <w:spacing w:before="40" w:after="40"/>
              <w:jc w:val="center"/>
              <w:rPr>
                <w:rFonts w:ascii="Times New Roman" w:hAnsi="Times New Roman"/>
                <w:b w:val="0"/>
                <w:lang w:val="pt-BR"/>
              </w:rPr>
            </w:pPr>
            <w:r w:rsidRPr="008B5EEC">
              <w:rPr>
                <w:rFonts w:ascii="Times New Roman" w:hAnsi="Times New Roman"/>
                <w:b w:val="0"/>
                <w:lang w:val="pt-BR"/>
              </w:rPr>
              <w:t>Chức danh Thuyền viên</w:t>
            </w:r>
          </w:p>
        </w:tc>
        <w:tc>
          <w:tcPr>
            <w:tcW w:w="2835" w:type="dxa"/>
          </w:tcPr>
          <w:p w:rsidR="00DB541A" w:rsidRPr="008B5EEC" w:rsidRDefault="00DB541A" w:rsidP="002327C2">
            <w:pPr>
              <w:spacing w:before="40" w:after="40"/>
              <w:jc w:val="center"/>
              <w:rPr>
                <w:rFonts w:ascii="Times New Roman" w:hAnsi="Times New Roman"/>
                <w:b w:val="0"/>
                <w:lang w:val="pt-BR"/>
              </w:rPr>
            </w:pPr>
            <w:r w:rsidRPr="008B5EEC">
              <w:rPr>
                <w:rFonts w:ascii="Times New Roman" w:hAnsi="Times New Roman"/>
                <w:b w:val="0"/>
                <w:lang w:val="pt-BR"/>
              </w:rPr>
              <w:t>Số lượng thuyền viên tối thiểu trong chuyến hành trình</w:t>
            </w:r>
          </w:p>
        </w:tc>
      </w:tr>
      <w:tr w:rsidR="00DB541A" w:rsidRPr="008B5EEC" w:rsidTr="00DB541A">
        <w:tc>
          <w:tcPr>
            <w:tcW w:w="1134" w:type="dxa"/>
          </w:tcPr>
          <w:p w:rsidR="00DB541A" w:rsidRPr="008B5EEC" w:rsidRDefault="00DB541A" w:rsidP="00235AB0">
            <w:pPr>
              <w:spacing w:before="40" w:after="40"/>
              <w:jc w:val="center"/>
              <w:rPr>
                <w:rFonts w:ascii="Times New Roman" w:hAnsi="Times New Roman"/>
                <w:b w:val="0"/>
                <w:lang w:val="pt-BR"/>
              </w:rPr>
            </w:pPr>
            <w:r w:rsidRPr="008B5EEC">
              <w:rPr>
                <w:rFonts w:ascii="Times New Roman" w:hAnsi="Times New Roman"/>
                <w:b w:val="0"/>
                <w:lang w:val="pt-BR"/>
              </w:rPr>
              <w:t>1</w:t>
            </w:r>
          </w:p>
        </w:tc>
        <w:tc>
          <w:tcPr>
            <w:tcW w:w="4111" w:type="dxa"/>
          </w:tcPr>
          <w:p w:rsidR="00DB541A" w:rsidRPr="008B5EEC" w:rsidRDefault="00DB541A" w:rsidP="00235AB0">
            <w:pPr>
              <w:spacing w:before="40" w:after="40"/>
              <w:jc w:val="center"/>
              <w:rPr>
                <w:rFonts w:ascii="Times New Roman" w:hAnsi="Times New Roman"/>
                <w:b w:val="0"/>
                <w:lang w:val="pt-BR"/>
              </w:rPr>
            </w:pPr>
            <w:r w:rsidRPr="008B5EEC">
              <w:rPr>
                <w:rFonts w:ascii="Times New Roman" w:hAnsi="Times New Roman"/>
                <w:b w:val="0"/>
                <w:lang w:val="pt-BR"/>
              </w:rPr>
              <w:t>Thuyền trưởng</w:t>
            </w:r>
          </w:p>
        </w:tc>
        <w:tc>
          <w:tcPr>
            <w:tcW w:w="2835" w:type="dxa"/>
          </w:tcPr>
          <w:p w:rsidR="00DB541A" w:rsidRPr="008B5EEC" w:rsidRDefault="00D172FC" w:rsidP="00235AB0">
            <w:pPr>
              <w:spacing w:before="40" w:after="40"/>
              <w:jc w:val="center"/>
              <w:rPr>
                <w:rFonts w:ascii="Times New Roman" w:hAnsi="Times New Roman"/>
                <w:b w:val="0"/>
                <w:lang w:val="pt-BR"/>
              </w:rPr>
            </w:pPr>
            <w:r w:rsidRPr="008B5EEC">
              <w:rPr>
                <w:rFonts w:ascii="Times New Roman" w:hAnsi="Times New Roman"/>
                <w:b w:val="0"/>
                <w:lang w:val="pt-BR"/>
              </w:rPr>
              <w:t>0</w:t>
            </w:r>
            <w:r w:rsidR="00DB541A" w:rsidRPr="008B5EEC">
              <w:rPr>
                <w:rFonts w:ascii="Times New Roman" w:hAnsi="Times New Roman"/>
                <w:b w:val="0"/>
                <w:lang w:val="pt-BR"/>
              </w:rPr>
              <w:t>1</w:t>
            </w:r>
          </w:p>
        </w:tc>
      </w:tr>
      <w:tr w:rsidR="00DB541A" w:rsidRPr="008B5EEC" w:rsidTr="00DB541A">
        <w:tc>
          <w:tcPr>
            <w:tcW w:w="1134" w:type="dxa"/>
          </w:tcPr>
          <w:p w:rsidR="00DB541A" w:rsidRPr="008B5EEC" w:rsidRDefault="00DB541A" w:rsidP="00235AB0">
            <w:pPr>
              <w:spacing w:before="40" w:after="40"/>
              <w:jc w:val="center"/>
              <w:rPr>
                <w:rFonts w:ascii="Times New Roman" w:hAnsi="Times New Roman"/>
                <w:b w:val="0"/>
                <w:lang w:val="pt-BR"/>
              </w:rPr>
            </w:pPr>
            <w:r w:rsidRPr="008B5EEC">
              <w:rPr>
                <w:rFonts w:ascii="Times New Roman" w:hAnsi="Times New Roman"/>
                <w:b w:val="0"/>
                <w:lang w:val="pt-BR"/>
              </w:rPr>
              <w:t>2</w:t>
            </w:r>
          </w:p>
        </w:tc>
        <w:tc>
          <w:tcPr>
            <w:tcW w:w="4111" w:type="dxa"/>
          </w:tcPr>
          <w:p w:rsidR="00DB541A" w:rsidRPr="008B5EEC" w:rsidRDefault="00DB541A" w:rsidP="00235AB0">
            <w:pPr>
              <w:spacing w:before="40" w:after="40"/>
              <w:jc w:val="center"/>
              <w:rPr>
                <w:rFonts w:ascii="Times New Roman" w:hAnsi="Times New Roman"/>
                <w:b w:val="0"/>
                <w:lang w:val="pt-BR"/>
              </w:rPr>
            </w:pPr>
            <w:r w:rsidRPr="008B5EEC">
              <w:rPr>
                <w:rFonts w:ascii="Times New Roman" w:hAnsi="Times New Roman"/>
                <w:b w:val="0"/>
                <w:lang w:val="pt-BR"/>
              </w:rPr>
              <w:t>Thuyền phó</w:t>
            </w:r>
          </w:p>
        </w:tc>
        <w:tc>
          <w:tcPr>
            <w:tcW w:w="2835" w:type="dxa"/>
          </w:tcPr>
          <w:p w:rsidR="00DB541A" w:rsidRPr="008B5EEC" w:rsidRDefault="00D172FC" w:rsidP="00235AB0">
            <w:pPr>
              <w:spacing w:before="40" w:after="40"/>
              <w:jc w:val="center"/>
              <w:rPr>
                <w:rFonts w:ascii="Times New Roman" w:hAnsi="Times New Roman"/>
                <w:b w:val="0"/>
                <w:lang w:val="pt-BR"/>
              </w:rPr>
            </w:pPr>
            <w:r w:rsidRPr="008B5EEC">
              <w:rPr>
                <w:rFonts w:ascii="Times New Roman" w:hAnsi="Times New Roman"/>
                <w:b w:val="0"/>
                <w:lang w:val="pt-BR"/>
              </w:rPr>
              <w:t>0</w:t>
            </w:r>
            <w:r w:rsidR="00DB541A" w:rsidRPr="008B5EEC">
              <w:rPr>
                <w:rFonts w:ascii="Times New Roman" w:hAnsi="Times New Roman"/>
                <w:b w:val="0"/>
                <w:lang w:val="pt-BR"/>
              </w:rPr>
              <w:t>2</w:t>
            </w:r>
          </w:p>
        </w:tc>
      </w:tr>
      <w:tr w:rsidR="00DB541A" w:rsidRPr="008B5EEC" w:rsidTr="00DB541A">
        <w:tc>
          <w:tcPr>
            <w:tcW w:w="1134" w:type="dxa"/>
          </w:tcPr>
          <w:p w:rsidR="00DB541A" w:rsidRPr="008B5EEC" w:rsidRDefault="00DB541A" w:rsidP="00235AB0">
            <w:pPr>
              <w:spacing w:before="40" w:after="40"/>
              <w:jc w:val="center"/>
              <w:rPr>
                <w:rFonts w:ascii="Times New Roman" w:hAnsi="Times New Roman"/>
                <w:b w:val="0"/>
                <w:lang w:val="pt-BR"/>
              </w:rPr>
            </w:pPr>
            <w:r w:rsidRPr="008B5EEC">
              <w:rPr>
                <w:rFonts w:ascii="Times New Roman" w:hAnsi="Times New Roman"/>
                <w:b w:val="0"/>
                <w:lang w:val="pt-BR"/>
              </w:rPr>
              <w:t>3</w:t>
            </w:r>
          </w:p>
        </w:tc>
        <w:tc>
          <w:tcPr>
            <w:tcW w:w="4111" w:type="dxa"/>
          </w:tcPr>
          <w:p w:rsidR="00DB541A" w:rsidRPr="008B5EEC" w:rsidRDefault="00DB541A" w:rsidP="00235AB0">
            <w:pPr>
              <w:spacing w:before="40" w:after="40"/>
              <w:jc w:val="center"/>
              <w:rPr>
                <w:rFonts w:ascii="Times New Roman" w:hAnsi="Times New Roman"/>
                <w:b w:val="0"/>
                <w:lang w:val="pt-BR"/>
              </w:rPr>
            </w:pPr>
            <w:r w:rsidRPr="008B5EEC">
              <w:rPr>
                <w:rFonts w:ascii="Times New Roman" w:hAnsi="Times New Roman"/>
                <w:b w:val="0"/>
                <w:lang w:val="pt-BR"/>
              </w:rPr>
              <w:t>Máy trưởng</w:t>
            </w:r>
          </w:p>
        </w:tc>
        <w:tc>
          <w:tcPr>
            <w:tcW w:w="2835" w:type="dxa"/>
          </w:tcPr>
          <w:p w:rsidR="00DB541A" w:rsidRPr="008B5EEC" w:rsidRDefault="00D172FC" w:rsidP="00235AB0">
            <w:pPr>
              <w:spacing w:before="40" w:after="40"/>
              <w:jc w:val="center"/>
              <w:rPr>
                <w:rFonts w:ascii="Times New Roman" w:hAnsi="Times New Roman"/>
                <w:b w:val="0"/>
                <w:lang w:val="pt-BR"/>
              </w:rPr>
            </w:pPr>
            <w:r w:rsidRPr="008B5EEC">
              <w:rPr>
                <w:rFonts w:ascii="Times New Roman" w:hAnsi="Times New Roman"/>
                <w:b w:val="0"/>
                <w:lang w:val="pt-BR"/>
              </w:rPr>
              <w:t>0</w:t>
            </w:r>
            <w:r w:rsidR="00DB541A" w:rsidRPr="008B5EEC">
              <w:rPr>
                <w:rFonts w:ascii="Times New Roman" w:hAnsi="Times New Roman"/>
                <w:b w:val="0"/>
                <w:lang w:val="pt-BR"/>
              </w:rPr>
              <w:t>1</w:t>
            </w:r>
          </w:p>
        </w:tc>
      </w:tr>
      <w:tr w:rsidR="00DB541A" w:rsidRPr="008B5EEC" w:rsidTr="00DB541A">
        <w:tc>
          <w:tcPr>
            <w:tcW w:w="1134" w:type="dxa"/>
          </w:tcPr>
          <w:p w:rsidR="00DB541A" w:rsidRPr="008B5EEC" w:rsidRDefault="00DB541A" w:rsidP="00235AB0">
            <w:pPr>
              <w:spacing w:before="40" w:after="40"/>
              <w:jc w:val="center"/>
              <w:rPr>
                <w:rFonts w:ascii="Times New Roman" w:hAnsi="Times New Roman"/>
                <w:b w:val="0"/>
                <w:lang w:val="pt-BR"/>
              </w:rPr>
            </w:pPr>
            <w:r w:rsidRPr="008B5EEC">
              <w:rPr>
                <w:rFonts w:ascii="Times New Roman" w:hAnsi="Times New Roman"/>
                <w:b w:val="0"/>
                <w:lang w:val="pt-BR"/>
              </w:rPr>
              <w:t>4</w:t>
            </w:r>
          </w:p>
        </w:tc>
        <w:tc>
          <w:tcPr>
            <w:tcW w:w="4111" w:type="dxa"/>
          </w:tcPr>
          <w:p w:rsidR="00DB541A" w:rsidRPr="008B5EEC" w:rsidRDefault="00DB541A" w:rsidP="00235AB0">
            <w:pPr>
              <w:spacing w:before="40" w:after="40"/>
              <w:jc w:val="center"/>
              <w:rPr>
                <w:rFonts w:ascii="Times New Roman" w:hAnsi="Times New Roman"/>
                <w:b w:val="0"/>
                <w:lang w:val="pt-BR"/>
              </w:rPr>
            </w:pPr>
            <w:r w:rsidRPr="008B5EEC">
              <w:rPr>
                <w:rFonts w:ascii="Times New Roman" w:hAnsi="Times New Roman"/>
                <w:b w:val="0"/>
                <w:lang w:val="pt-BR"/>
              </w:rPr>
              <w:t>Máy phó</w:t>
            </w:r>
          </w:p>
        </w:tc>
        <w:tc>
          <w:tcPr>
            <w:tcW w:w="2835" w:type="dxa"/>
          </w:tcPr>
          <w:p w:rsidR="00DB541A" w:rsidRPr="008B5EEC" w:rsidRDefault="00D172FC" w:rsidP="00235AB0">
            <w:pPr>
              <w:spacing w:before="40" w:after="40"/>
              <w:jc w:val="center"/>
              <w:rPr>
                <w:rFonts w:ascii="Times New Roman" w:hAnsi="Times New Roman"/>
                <w:b w:val="0"/>
                <w:lang w:val="pt-BR"/>
              </w:rPr>
            </w:pPr>
            <w:r w:rsidRPr="008B5EEC">
              <w:rPr>
                <w:rFonts w:ascii="Times New Roman" w:hAnsi="Times New Roman"/>
                <w:b w:val="0"/>
                <w:lang w:val="pt-BR"/>
              </w:rPr>
              <w:t>0</w:t>
            </w:r>
            <w:r w:rsidR="00DB541A" w:rsidRPr="008B5EEC">
              <w:rPr>
                <w:rFonts w:ascii="Times New Roman" w:hAnsi="Times New Roman"/>
                <w:b w:val="0"/>
                <w:lang w:val="pt-BR"/>
              </w:rPr>
              <w:t>2</w:t>
            </w:r>
          </w:p>
        </w:tc>
      </w:tr>
      <w:tr w:rsidR="00DB541A" w:rsidRPr="008B5EEC" w:rsidTr="00DB541A">
        <w:tc>
          <w:tcPr>
            <w:tcW w:w="1134" w:type="dxa"/>
          </w:tcPr>
          <w:p w:rsidR="00DB541A" w:rsidRPr="008B5EEC" w:rsidRDefault="00DB541A" w:rsidP="00235AB0">
            <w:pPr>
              <w:spacing w:before="40" w:after="40"/>
              <w:jc w:val="center"/>
              <w:rPr>
                <w:rFonts w:ascii="Times New Roman" w:hAnsi="Times New Roman"/>
                <w:b w:val="0"/>
                <w:lang w:val="pt-BR"/>
              </w:rPr>
            </w:pPr>
            <w:r w:rsidRPr="008B5EEC">
              <w:rPr>
                <w:rFonts w:ascii="Times New Roman" w:hAnsi="Times New Roman"/>
                <w:b w:val="0"/>
                <w:lang w:val="pt-BR"/>
              </w:rPr>
              <w:t>5</w:t>
            </w:r>
          </w:p>
        </w:tc>
        <w:tc>
          <w:tcPr>
            <w:tcW w:w="4111" w:type="dxa"/>
          </w:tcPr>
          <w:p w:rsidR="00DB541A" w:rsidRPr="008B5EEC" w:rsidRDefault="00DB541A" w:rsidP="00235AB0">
            <w:pPr>
              <w:spacing w:before="40" w:after="40"/>
              <w:jc w:val="center"/>
              <w:rPr>
                <w:rFonts w:ascii="Times New Roman" w:hAnsi="Times New Roman"/>
                <w:b w:val="0"/>
                <w:lang w:val="pt-BR"/>
              </w:rPr>
            </w:pPr>
            <w:r w:rsidRPr="008B5EEC">
              <w:rPr>
                <w:rFonts w:ascii="Times New Roman" w:hAnsi="Times New Roman"/>
                <w:b w:val="0"/>
                <w:lang w:val="pt-BR"/>
              </w:rPr>
              <w:t>Thuỷ thủ</w:t>
            </w:r>
          </w:p>
        </w:tc>
        <w:tc>
          <w:tcPr>
            <w:tcW w:w="2835" w:type="dxa"/>
          </w:tcPr>
          <w:p w:rsidR="00DB541A" w:rsidRPr="008B5EEC" w:rsidRDefault="00D172FC" w:rsidP="00235AB0">
            <w:pPr>
              <w:spacing w:before="40" w:after="40"/>
              <w:jc w:val="center"/>
              <w:rPr>
                <w:rFonts w:ascii="Times New Roman" w:hAnsi="Times New Roman"/>
                <w:b w:val="0"/>
                <w:lang w:val="pt-BR"/>
              </w:rPr>
            </w:pPr>
            <w:r w:rsidRPr="008B5EEC">
              <w:rPr>
                <w:rFonts w:ascii="Times New Roman" w:hAnsi="Times New Roman"/>
                <w:b w:val="0"/>
                <w:lang w:val="pt-BR"/>
              </w:rPr>
              <w:t>0</w:t>
            </w:r>
            <w:r w:rsidR="008B5EEC" w:rsidRPr="008B5EEC">
              <w:rPr>
                <w:rFonts w:ascii="Times New Roman" w:hAnsi="Times New Roman"/>
                <w:b w:val="0"/>
                <w:lang w:val="pt-BR"/>
              </w:rPr>
              <w:t>5</w:t>
            </w:r>
          </w:p>
        </w:tc>
      </w:tr>
      <w:tr w:rsidR="00DB541A" w:rsidRPr="008B5EEC" w:rsidTr="00DB541A">
        <w:tc>
          <w:tcPr>
            <w:tcW w:w="1134" w:type="dxa"/>
          </w:tcPr>
          <w:p w:rsidR="00DB541A" w:rsidRPr="008B5EEC" w:rsidRDefault="00DB541A" w:rsidP="00235AB0">
            <w:pPr>
              <w:spacing w:before="40" w:after="40"/>
              <w:jc w:val="center"/>
              <w:rPr>
                <w:rFonts w:ascii="Times New Roman" w:hAnsi="Times New Roman"/>
                <w:b w:val="0"/>
                <w:lang w:val="pt-BR"/>
              </w:rPr>
            </w:pPr>
            <w:r w:rsidRPr="008B5EEC">
              <w:rPr>
                <w:rFonts w:ascii="Times New Roman" w:hAnsi="Times New Roman"/>
                <w:b w:val="0"/>
                <w:lang w:val="pt-BR"/>
              </w:rPr>
              <w:lastRenderedPageBreak/>
              <w:t>6</w:t>
            </w:r>
          </w:p>
        </w:tc>
        <w:tc>
          <w:tcPr>
            <w:tcW w:w="4111" w:type="dxa"/>
          </w:tcPr>
          <w:p w:rsidR="00DB541A" w:rsidRPr="008B5EEC" w:rsidRDefault="00DB541A" w:rsidP="00235AB0">
            <w:pPr>
              <w:spacing w:before="40" w:after="40"/>
              <w:jc w:val="center"/>
              <w:rPr>
                <w:rFonts w:ascii="Times New Roman" w:hAnsi="Times New Roman"/>
                <w:b w:val="0"/>
                <w:lang w:val="pt-BR"/>
              </w:rPr>
            </w:pPr>
            <w:r w:rsidRPr="008B5EEC">
              <w:rPr>
                <w:rFonts w:ascii="Times New Roman" w:hAnsi="Times New Roman"/>
                <w:b w:val="0"/>
                <w:lang w:val="pt-BR"/>
              </w:rPr>
              <w:t>Thợ máy</w:t>
            </w:r>
          </w:p>
        </w:tc>
        <w:tc>
          <w:tcPr>
            <w:tcW w:w="2835" w:type="dxa"/>
          </w:tcPr>
          <w:p w:rsidR="00DB541A" w:rsidRPr="008B5EEC" w:rsidRDefault="00D172FC" w:rsidP="00235AB0">
            <w:pPr>
              <w:spacing w:before="40" w:after="40"/>
              <w:jc w:val="center"/>
              <w:rPr>
                <w:rFonts w:ascii="Times New Roman" w:hAnsi="Times New Roman"/>
                <w:b w:val="0"/>
                <w:lang w:val="pt-BR"/>
              </w:rPr>
            </w:pPr>
            <w:r w:rsidRPr="008B5EEC">
              <w:rPr>
                <w:rFonts w:ascii="Times New Roman" w:hAnsi="Times New Roman"/>
                <w:b w:val="0"/>
                <w:lang w:val="pt-BR"/>
              </w:rPr>
              <w:t>0</w:t>
            </w:r>
            <w:r w:rsidR="008B5EEC" w:rsidRPr="008B5EEC">
              <w:rPr>
                <w:rFonts w:ascii="Times New Roman" w:hAnsi="Times New Roman"/>
                <w:b w:val="0"/>
                <w:lang w:val="pt-BR"/>
              </w:rPr>
              <w:t>4</w:t>
            </w:r>
          </w:p>
        </w:tc>
      </w:tr>
      <w:tr w:rsidR="00DB541A" w:rsidRPr="008B5EEC" w:rsidTr="00DB541A">
        <w:tc>
          <w:tcPr>
            <w:tcW w:w="5245" w:type="dxa"/>
            <w:gridSpan w:val="2"/>
          </w:tcPr>
          <w:p w:rsidR="00DB541A" w:rsidRPr="008B5EEC" w:rsidRDefault="00DB541A" w:rsidP="00235AB0">
            <w:pPr>
              <w:spacing w:before="40" w:after="40"/>
              <w:jc w:val="center"/>
              <w:rPr>
                <w:rFonts w:ascii="Times New Roman" w:hAnsi="Times New Roman"/>
                <w:b w:val="0"/>
                <w:lang w:val="pt-BR"/>
              </w:rPr>
            </w:pPr>
            <w:r w:rsidRPr="008B5EEC">
              <w:rPr>
                <w:rFonts w:ascii="Times New Roman" w:hAnsi="Times New Roman"/>
                <w:b w:val="0"/>
                <w:lang w:val="pt-BR"/>
              </w:rPr>
              <w:t>Cộng</w:t>
            </w:r>
          </w:p>
        </w:tc>
        <w:tc>
          <w:tcPr>
            <w:tcW w:w="2835" w:type="dxa"/>
          </w:tcPr>
          <w:p w:rsidR="00DB541A" w:rsidRPr="008B5EEC" w:rsidRDefault="004323E8" w:rsidP="00235AB0">
            <w:pPr>
              <w:spacing w:before="40" w:after="40"/>
              <w:jc w:val="center"/>
              <w:rPr>
                <w:rFonts w:ascii="Times New Roman" w:hAnsi="Times New Roman"/>
                <w:b w:val="0"/>
                <w:lang w:val="pt-BR"/>
              </w:rPr>
            </w:pPr>
            <w:r w:rsidRPr="008B5EEC">
              <w:rPr>
                <w:rFonts w:ascii="Times New Roman" w:hAnsi="Times New Roman"/>
                <w:b w:val="0"/>
                <w:lang w:val="pt-BR"/>
              </w:rPr>
              <w:t>1</w:t>
            </w:r>
            <w:r w:rsidR="008B5EEC" w:rsidRPr="008B5EEC">
              <w:rPr>
                <w:rFonts w:ascii="Times New Roman" w:hAnsi="Times New Roman"/>
                <w:b w:val="0"/>
                <w:lang w:val="pt-BR"/>
              </w:rPr>
              <w:t>5</w:t>
            </w:r>
          </w:p>
        </w:tc>
      </w:tr>
    </w:tbl>
    <w:p w:rsidR="001460AD" w:rsidRPr="00D172FC" w:rsidRDefault="00070AB3" w:rsidP="00EA3002">
      <w:pPr>
        <w:spacing w:before="120" w:after="120" w:line="360" w:lineRule="exact"/>
        <w:ind w:firstLine="709"/>
        <w:jc w:val="both"/>
        <w:rPr>
          <w:rFonts w:ascii="Times New Roman" w:hAnsi="Times New Roman"/>
          <w:b w:val="0"/>
          <w:lang w:val="pt-BR"/>
        </w:rPr>
      </w:pPr>
      <w:r w:rsidRPr="00D172FC">
        <w:rPr>
          <w:rFonts w:ascii="Times New Roman" w:hAnsi="Times New Roman"/>
          <w:b w:val="0"/>
          <w:lang w:val="pt-BR"/>
        </w:rPr>
        <w:t>3</w:t>
      </w:r>
      <w:r w:rsidR="001460AD" w:rsidRPr="00D172FC">
        <w:rPr>
          <w:rFonts w:ascii="Times New Roman" w:hAnsi="Times New Roman"/>
          <w:b w:val="0"/>
          <w:lang w:val="pt-BR"/>
        </w:rPr>
        <w:t>. Phương tiện có động cơ tổng công suất máy chính trên 15 sức ngựa, có sức chở đến 12 (mười hai) người</w:t>
      </w:r>
    </w:p>
    <w:tbl>
      <w:tblPr>
        <w:tblStyle w:val="TableGrid"/>
        <w:tblW w:w="0" w:type="auto"/>
        <w:tblInd w:w="817" w:type="dxa"/>
        <w:tblLook w:val="04A0"/>
      </w:tblPr>
      <w:tblGrid>
        <w:gridCol w:w="1134"/>
        <w:gridCol w:w="4111"/>
        <w:gridCol w:w="2835"/>
      </w:tblGrid>
      <w:tr w:rsidR="006A012E" w:rsidRPr="00D172FC" w:rsidTr="002D376E">
        <w:tc>
          <w:tcPr>
            <w:tcW w:w="1134" w:type="dxa"/>
          </w:tcPr>
          <w:p w:rsidR="006A012E" w:rsidRPr="00D172FC" w:rsidRDefault="006A012E" w:rsidP="002D376E">
            <w:pPr>
              <w:pStyle w:val="ListParagraph"/>
              <w:spacing w:before="120" w:line="360" w:lineRule="exact"/>
              <w:ind w:left="0"/>
              <w:jc w:val="center"/>
              <w:rPr>
                <w:rFonts w:ascii="Times New Roman" w:hAnsi="Times New Roman"/>
                <w:b w:val="0"/>
              </w:rPr>
            </w:pPr>
            <w:r w:rsidRPr="00D172FC">
              <w:rPr>
                <w:rFonts w:ascii="Times New Roman" w:hAnsi="Times New Roman"/>
                <w:b w:val="0"/>
              </w:rPr>
              <w:t>STT</w:t>
            </w:r>
          </w:p>
        </w:tc>
        <w:tc>
          <w:tcPr>
            <w:tcW w:w="4111" w:type="dxa"/>
          </w:tcPr>
          <w:p w:rsidR="006A012E" w:rsidRPr="00D172FC" w:rsidRDefault="006A012E" w:rsidP="002D376E">
            <w:pPr>
              <w:pStyle w:val="ListParagraph"/>
              <w:spacing w:before="120" w:line="360" w:lineRule="exact"/>
              <w:ind w:left="0"/>
              <w:jc w:val="center"/>
              <w:rPr>
                <w:rFonts w:ascii="Times New Roman" w:hAnsi="Times New Roman"/>
                <w:b w:val="0"/>
              </w:rPr>
            </w:pPr>
            <w:r w:rsidRPr="00D172FC">
              <w:rPr>
                <w:rFonts w:ascii="Times New Roman" w:hAnsi="Times New Roman"/>
                <w:b w:val="0"/>
              </w:rPr>
              <w:t>Chức danh</w:t>
            </w:r>
          </w:p>
        </w:tc>
        <w:tc>
          <w:tcPr>
            <w:tcW w:w="2835" w:type="dxa"/>
          </w:tcPr>
          <w:p w:rsidR="006A012E" w:rsidRPr="00D172FC" w:rsidRDefault="006A012E" w:rsidP="002D376E">
            <w:pPr>
              <w:pStyle w:val="ListParagraph"/>
              <w:spacing w:before="120" w:line="360" w:lineRule="exact"/>
              <w:ind w:left="0"/>
              <w:jc w:val="center"/>
              <w:rPr>
                <w:rFonts w:ascii="Times New Roman" w:hAnsi="Times New Roman"/>
                <w:b w:val="0"/>
              </w:rPr>
            </w:pPr>
            <w:r w:rsidRPr="00D172FC">
              <w:rPr>
                <w:rFonts w:ascii="Times New Roman" w:hAnsi="Times New Roman"/>
                <w:b w:val="0"/>
              </w:rPr>
              <w:t>Số lượng</w:t>
            </w:r>
          </w:p>
        </w:tc>
      </w:tr>
      <w:tr w:rsidR="006A012E" w:rsidRPr="00D172FC" w:rsidTr="002D376E">
        <w:tc>
          <w:tcPr>
            <w:tcW w:w="1134" w:type="dxa"/>
          </w:tcPr>
          <w:p w:rsidR="006A012E" w:rsidRPr="00D172FC" w:rsidRDefault="006A012E" w:rsidP="002D376E">
            <w:pPr>
              <w:pStyle w:val="ListParagraph"/>
              <w:spacing w:before="120" w:line="360" w:lineRule="exact"/>
              <w:ind w:left="0"/>
              <w:jc w:val="center"/>
              <w:rPr>
                <w:rFonts w:ascii="Times New Roman" w:hAnsi="Times New Roman"/>
                <w:b w:val="0"/>
              </w:rPr>
            </w:pPr>
            <w:r w:rsidRPr="00D172FC">
              <w:rPr>
                <w:rFonts w:ascii="Times New Roman" w:hAnsi="Times New Roman"/>
                <w:b w:val="0"/>
              </w:rPr>
              <w:t>1</w:t>
            </w:r>
          </w:p>
        </w:tc>
        <w:tc>
          <w:tcPr>
            <w:tcW w:w="4111" w:type="dxa"/>
          </w:tcPr>
          <w:p w:rsidR="006A012E" w:rsidRPr="00D172FC" w:rsidRDefault="006A012E" w:rsidP="002D376E">
            <w:pPr>
              <w:pStyle w:val="ListParagraph"/>
              <w:spacing w:before="120" w:line="360" w:lineRule="exact"/>
              <w:ind w:left="0"/>
              <w:jc w:val="center"/>
              <w:rPr>
                <w:rFonts w:ascii="Times New Roman" w:hAnsi="Times New Roman"/>
                <w:b w:val="0"/>
              </w:rPr>
            </w:pPr>
            <w:r w:rsidRPr="00D172FC">
              <w:rPr>
                <w:rFonts w:ascii="Times New Roman" w:hAnsi="Times New Roman"/>
                <w:b w:val="0"/>
              </w:rPr>
              <w:t>Thuyền trưởng hạng tư</w:t>
            </w:r>
          </w:p>
        </w:tc>
        <w:tc>
          <w:tcPr>
            <w:tcW w:w="2835" w:type="dxa"/>
          </w:tcPr>
          <w:p w:rsidR="006A012E" w:rsidRPr="00D172FC" w:rsidRDefault="00D172FC" w:rsidP="002D376E">
            <w:pPr>
              <w:pStyle w:val="ListParagraph"/>
              <w:spacing w:before="120" w:line="360" w:lineRule="exact"/>
              <w:ind w:left="0"/>
              <w:jc w:val="center"/>
              <w:rPr>
                <w:rFonts w:ascii="Times New Roman" w:hAnsi="Times New Roman"/>
                <w:b w:val="0"/>
              </w:rPr>
            </w:pPr>
            <w:r>
              <w:rPr>
                <w:rFonts w:ascii="Times New Roman" w:hAnsi="Times New Roman"/>
                <w:b w:val="0"/>
              </w:rPr>
              <w:t>0</w:t>
            </w:r>
            <w:r w:rsidR="006A012E" w:rsidRPr="00D172FC">
              <w:rPr>
                <w:rFonts w:ascii="Times New Roman" w:hAnsi="Times New Roman"/>
                <w:b w:val="0"/>
              </w:rPr>
              <w:t>1</w:t>
            </w:r>
          </w:p>
        </w:tc>
      </w:tr>
      <w:tr w:rsidR="006A012E" w:rsidRPr="00D172FC" w:rsidTr="002D376E">
        <w:tc>
          <w:tcPr>
            <w:tcW w:w="5245" w:type="dxa"/>
            <w:gridSpan w:val="2"/>
          </w:tcPr>
          <w:p w:rsidR="006A012E" w:rsidRPr="00D172FC" w:rsidRDefault="006A012E" w:rsidP="002D376E">
            <w:pPr>
              <w:pStyle w:val="ListParagraph"/>
              <w:spacing w:before="120" w:line="360" w:lineRule="exact"/>
              <w:ind w:left="0"/>
              <w:jc w:val="center"/>
              <w:rPr>
                <w:rFonts w:ascii="Times New Roman" w:hAnsi="Times New Roman"/>
                <w:b w:val="0"/>
              </w:rPr>
            </w:pPr>
            <w:r w:rsidRPr="00D172FC">
              <w:rPr>
                <w:rFonts w:ascii="Times New Roman" w:hAnsi="Times New Roman"/>
                <w:b w:val="0"/>
              </w:rPr>
              <w:t>Cộng</w:t>
            </w:r>
          </w:p>
        </w:tc>
        <w:tc>
          <w:tcPr>
            <w:tcW w:w="2835" w:type="dxa"/>
          </w:tcPr>
          <w:p w:rsidR="006A012E" w:rsidRPr="00D172FC" w:rsidRDefault="00D172FC" w:rsidP="002D376E">
            <w:pPr>
              <w:pStyle w:val="ListParagraph"/>
              <w:spacing w:before="120" w:line="360" w:lineRule="exact"/>
              <w:ind w:left="0"/>
              <w:jc w:val="center"/>
              <w:rPr>
                <w:rFonts w:ascii="Times New Roman" w:hAnsi="Times New Roman"/>
                <w:b w:val="0"/>
              </w:rPr>
            </w:pPr>
            <w:r>
              <w:rPr>
                <w:rFonts w:ascii="Times New Roman" w:hAnsi="Times New Roman"/>
                <w:b w:val="0"/>
              </w:rPr>
              <w:t>0</w:t>
            </w:r>
            <w:r w:rsidR="006A012E" w:rsidRPr="00D172FC">
              <w:rPr>
                <w:rFonts w:ascii="Times New Roman" w:hAnsi="Times New Roman"/>
                <w:b w:val="0"/>
              </w:rPr>
              <w:t>1</w:t>
            </w:r>
          </w:p>
        </w:tc>
      </w:tr>
    </w:tbl>
    <w:p w:rsidR="00070AB3" w:rsidRPr="00D172FC" w:rsidRDefault="00070AB3" w:rsidP="00070AB3">
      <w:pPr>
        <w:spacing w:before="120" w:after="120" w:line="360" w:lineRule="exact"/>
        <w:ind w:firstLine="709"/>
        <w:jc w:val="both"/>
        <w:rPr>
          <w:rFonts w:ascii="Times New Roman" w:hAnsi="Times New Roman"/>
          <w:b w:val="0"/>
          <w:lang w:val="pt-BR"/>
        </w:rPr>
      </w:pPr>
      <w:r w:rsidRPr="00D172FC">
        <w:rPr>
          <w:rFonts w:ascii="Times New Roman" w:hAnsi="Times New Roman"/>
          <w:b w:val="0"/>
          <w:lang w:val="pt-BR"/>
        </w:rPr>
        <w:t xml:space="preserve">4. Phương tiện có động cơ tổng công suất máy chính đến 15 sức ngựa, có sức chở đến 12 (mười hai) người </w:t>
      </w:r>
    </w:p>
    <w:tbl>
      <w:tblPr>
        <w:tblStyle w:val="TableGrid"/>
        <w:tblW w:w="0" w:type="auto"/>
        <w:tblInd w:w="817" w:type="dxa"/>
        <w:tblLook w:val="04A0"/>
      </w:tblPr>
      <w:tblGrid>
        <w:gridCol w:w="1134"/>
        <w:gridCol w:w="4111"/>
        <w:gridCol w:w="2835"/>
      </w:tblGrid>
      <w:tr w:rsidR="00070AB3" w:rsidRPr="00D172FC" w:rsidTr="00660DC2">
        <w:tc>
          <w:tcPr>
            <w:tcW w:w="1134" w:type="dxa"/>
          </w:tcPr>
          <w:p w:rsidR="00070AB3" w:rsidRPr="00D172FC" w:rsidRDefault="00070AB3" w:rsidP="00660DC2">
            <w:pPr>
              <w:pStyle w:val="ListParagraph"/>
              <w:spacing w:before="120" w:line="360" w:lineRule="exact"/>
              <w:ind w:left="0"/>
              <w:jc w:val="center"/>
              <w:rPr>
                <w:rFonts w:ascii="Times New Roman" w:hAnsi="Times New Roman"/>
                <w:b w:val="0"/>
              </w:rPr>
            </w:pPr>
            <w:r w:rsidRPr="00D172FC">
              <w:rPr>
                <w:rFonts w:ascii="Times New Roman" w:hAnsi="Times New Roman"/>
                <w:b w:val="0"/>
              </w:rPr>
              <w:t>STT</w:t>
            </w:r>
          </w:p>
        </w:tc>
        <w:tc>
          <w:tcPr>
            <w:tcW w:w="4111" w:type="dxa"/>
          </w:tcPr>
          <w:p w:rsidR="00070AB3" w:rsidRPr="00D172FC" w:rsidRDefault="00070AB3" w:rsidP="00660DC2">
            <w:pPr>
              <w:pStyle w:val="ListParagraph"/>
              <w:spacing w:before="120" w:line="360" w:lineRule="exact"/>
              <w:ind w:left="0"/>
              <w:jc w:val="center"/>
              <w:rPr>
                <w:rFonts w:ascii="Times New Roman" w:hAnsi="Times New Roman"/>
                <w:b w:val="0"/>
              </w:rPr>
            </w:pPr>
            <w:r w:rsidRPr="00D172FC">
              <w:rPr>
                <w:rFonts w:ascii="Times New Roman" w:hAnsi="Times New Roman"/>
                <w:b w:val="0"/>
              </w:rPr>
              <w:t>Chức danh</w:t>
            </w:r>
          </w:p>
        </w:tc>
        <w:tc>
          <w:tcPr>
            <w:tcW w:w="2835" w:type="dxa"/>
          </w:tcPr>
          <w:p w:rsidR="00070AB3" w:rsidRPr="00D172FC" w:rsidRDefault="00070AB3" w:rsidP="00660DC2">
            <w:pPr>
              <w:pStyle w:val="ListParagraph"/>
              <w:spacing w:before="120" w:line="360" w:lineRule="exact"/>
              <w:ind w:left="0"/>
              <w:jc w:val="center"/>
              <w:rPr>
                <w:rFonts w:ascii="Times New Roman" w:hAnsi="Times New Roman"/>
                <w:b w:val="0"/>
              </w:rPr>
            </w:pPr>
            <w:r w:rsidRPr="00D172FC">
              <w:rPr>
                <w:rFonts w:ascii="Times New Roman" w:hAnsi="Times New Roman"/>
                <w:b w:val="0"/>
              </w:rPr>
              <w:t>Số lượng</w:t>
            </w:r>
          </w:p>
        </w:tc>
      </w:tr>
      <w:tr w:rsidR="00070AB3" w:rsidRPr="00D172FC" w:rsidTr="00660DC2">
        <w:tc>
          <w:tcPr>
            <w:tcW w:w="1134" w:type="dxa"/>
          </w:tcPr>
          <w:p w:rsidR="00070AB3" w:rsidRPr="00D172FC" w:rsidRDefault="00070AB3" w:rsidP="00660DC2">
            <w:pPr>
              <w:pStyle w:val="ListParagraph"/>
              <w:spacing w:before="120" w:line="360" w:lineRule="exact"/>
              <w:ind w:left="0"/>
              <w:jc w:val="center"/>
              <w:rPr>
                <w:rFonts w:ascii="Times New Roman" w:hAnsi="Times New Roman"/>
                <w:b w:val="0"/>
              </w:rPr>
            </w:pPr>
            <w:r w:rsidRPr="00D172FC">
              <w:rPr>
                <w:rFonts w:ascii="Times New Roman" w:hAnsi="Times New Roman"/>
                <w:b w:val="0"/>
              </w:rPr>
              <w:t>1</w:t>
            </w:r>
          </w:p>
        </w:tc>
        <w:tc>
          <w:tcPr>
            <w:tcW w:w="4111" w:type="dxa"/>
          </w:tcPr>
          <w:p w:rsidR="00070AB3" w:rsidRPr="00D172FC" w:rsidRDefault="00070AB3" w:rsidP="00660DC2">
            <w:pPr>
              <w:pStyle w:val="ListParagraph"/>
              <w:spacing w:before="120" w:line="360" w:lineRule="exact"/>
              <w:ind w:left="0"/>
              <w:jc w:val="center"/>
              <w:rPr>
                <w:rFonts w:ascii="Times New Roman" w:hAnsi="Times New Roman"/>
                <w:b w:val="0"/>
              </w:rPr>
            </w:pPr>
            <w:r w:rsidRPr="00D172FC">
              <w:rPr>
                <w:rFonts w:ascii="Times New Roman" w:hAnsi="Times New Roman"/>
                <w:b w:val="0"/>
              </w:rPr>
              <w:t>Người lái phương tiện</w:t>
            </w:r>
          </w:p>
        </w:tc>
        <w:tc>
          <w:tcPr>
            <w:tcW w:w="2835" w:type="dxa"/>
          </w:tcPr>
          <w:p w:rsidR="00070AB3" w:rsidRPr="00D172FC" w:rsidRDefault="00D172FC" w:rsidP="00660DC2">
            <w:pPr>
              <w:pStyle w:val="ListParagraph"/>
              <w:spacing w:before="120" w:line="360" w:lineRule="exact"/>
              <w:ind w:left="0"/>
              <w:jc w:val="center"/>
              <w:rPr>
                <w:rFonts w:ascii="Times New Roman" w:hAnsi="Times New Roman"/>
                <w:b w:val="0"/>
              </w:rPr>
            </w:pPr>
            <w:r>
              <w:rPr>
                <w:rFonts w:ascii="Times New Roman" w:hAnsi="Times New Roman"/>
                <w:b w:val="0"/>
              </w:rPr>
              <w:t>0</w:t>
            </w:r>
            <w:r w:rsidR="00070AB3" w:rsidRPr="00D172FC">
              <w:rPr>
                <w:rFonts w:ascii="Times New Roman" w:hAnsi="Times New Roman"/>
                <w:b w:val="0"/>
              </w:rPr>
              <w:t>1</w:t>
            </w:r>
          </w:p>
        </w:tc>
      </w:tr>
      <w:tr w:rsidR="00070AB3" w:rsidRPr="00D172FC" w:rsidTr="00660DC2">
        <w:tc>
          <w:tcPr>
            <w:tcW w:w="5245" w:type="dxa"/>
            <w:gridSpan w:val="2"/>
          </w:tcPr>
          <w:p w:rsidR="00070AB3" w:rsidRPr="00D172FC" w:rsidRDefault="00070AB3" w:rsidP="00660DC2">
            <w:pPr>
              <w:pStyle w:val="ListParagraph"/>
              <w:spacing w:before="120" w:line="360" w:lineRule="exact"/>
              <w:ind w:left="0"/>
              <w:jc w:val="center"/>
              <w:rPr>
                <w:rFonts w:ascii="Times New Roman" w:hAnsi="Times New Roman"/>
                <w:b w:val="0"/>
              </w:rPr>
            </w:pPr>
            <w:r w:rsidRPr="00D172FC">
              <w:rPr>
                <w:rFonts w:ascii="Times New Roman" w:hAnsi="Times New Roman"/>
                <w:b w:val="0"/>
              </w:rPr>
              <w:t>Cộng</w:t>
            </w:r>
          </w:p>
        </w:tc>
        <w:tc>
          <w:tcPr>
            <w:tcW w:w="2835" w:type="dxa"/>
          </w:tcPr>
          <w:p w:rsidR="00070AB3" w:rsidRPr="00D172FC" w:rsidRDefault="00D172FC" w:rsidP="00660DC2">
            <w:pPr>
              <w:pStyle w:val="ListParagraph"/>
              <w:spacing w:before="120" w:line="360" w:lineRule="exact"/>
              <w:ind w:left="0"/>
              <w:jc w:val="center"/>
              <w:rPr>
                <w:rFonts w:ascii="Times New Roman" w:hAnsi="Times New Roman"/>
                <w:b w:val="0"/>
              </w:rPr>
            </w:pPr>
            <w:r>
              <w:rPr>
                <w:rFonts w:ascii="Times New Roman" w:hAnsi="Times New Roman"/>
                <w:b w:val="0"/>
              </w:rPr>
              <w:t>0</w:t>
            </w:r>
            <w:r w:rsidR="00070AB3" w:rsidRPr="00D172FC">
              <w:rPr>
                <w:rFonts w:ascii="Times New Roman" w:hAnsi="Times New Roman"/>
                <w:b w:val="0"/>
              </w:rPr>
              <w:t>1</w:t>
            </w:r>
          </w:p>
        </w:tc>
      </w:tr>
    </w:tbl>
    <w:p w:rsidR="001460AD" w:rsidRPr="00E34164" w:rsidRDefault="002A4006" w:rsidP="00AB0177">
      <w:pPr>
        <w:spacing w:before="120" w:line="360" w:lineRule="exact"/>
        <w:ind w:firstLine="709"/>
        <w:jc w:val="both"/>
        <w:rPr>
          <w:rFonts w:ascii="Times New Roman" w:hAnsi="Times New Roman"/>
          <w:b w:val="0"/>
        </w:rPr>
      </w:pPr>
      <w:r w:rsidRPr="00D172FC">
        <w:rPr>
          <w:rFonts w:ascii="Times New Roman" w:hAnsi="Times New Roman"/>
          <w:b w:val="0"/>
        </w:rPr>
        <w:t>5</w:t>
      </w:r>
      <w:r w:rsidR="00AB0177" w:rsidRPr="00D172FC">
        <w:rPr>
          <w:rFonts w:ascii="Times New Roman" w:hAnsi="Times New Roman"/>
          <w:b w:val="0"/>
        </w:rPr>
        <w:t xml:space="preserve">. Thủ trưởng đơn vị sử dụng phương tiện có trách nhiệm bố trí </w:t>
      </w:r>
      <w:r w:rsidR="00AB0177" w:rsidRPr="00D172FC">
        <w:rPr>
          <w:rFonts w:ascii="Times New Roman" w:hAnsi="Times New Roman"/>
          <w:b w:val="0"/>
          <w:lang w:val="vi-VN"/>
        </w:rPr>
        <w:t>đủ</w:t>
      </w:r>
      <w:r w:rsidR="00AB0177" w:rsidRPr="00D172FC">
        <w:rPr>
          <w:rFonts w:ascii="Times New Roman" w:hAnsi="Times New Roman"/>
          <w:b w:val="0"/>
        </w:rPr>
        <w:t xml:space="preserve"> định </w:t>
      </w:r>
      <w:r w:rsidR="00AB0177" w:rsidRPr="00E34164">
        <w:rPr>
          <w:rFonts w:ascii="Times New Roman" w:hAnsi="Times New Roman"/>
          <w:b w:val="0"/>
        </w:rPr>
        <w:t>biên thuyền viên làm việc trên phương tiện và lập danh bạ thuyền viên theo quy định.</w:t>
      </w:r>
    </w:p>
    <w:p w:rsidR="004323E8" w:rsidRPr="00E34164" w:rsidRDefault="004323E8" w:rsidP="00AB0177">
      <w:pPr>
        <w:spacing w:before="120" w:line="360" w:lineRule="exact"/>
        <w:ind w:firstLine="709"/>
        <w:jc w:val="both"/>
        <w:rPr>
          <w:rFonts w:ascii="Times New Roman" w:hAnsi="Times New Roman"/>
          <w:b w:val="0"/>
          <w:lang w:val="pt-BR"/>
        </w:rPr>
      </w:pPr>
      <w:r w:rsidRPr="00E34164">
        <w:rPr>
          <w:rFonts w:ascii="Times New Roman" w:hAnsi="Times New Roman"/>
          <w:b w:val="0"/>
        </w:rPr>
        <w:t>6. Phương tiện thủy Công an nhân dân khi hoạt động trên biển phải chấp hành pháp luật về hàng hải.</w:t>
      </w:r>
    </w:p>
    <w:p w:rsidR="007808E0" w:rsidRPr="007F752F" w:rsidRDefault="004C7ED2" w:rsidP="007808E0">
      <w:pPr>
        <w:spacing w:before="120" w:line="360" w:lineRule="exact"/>
        <w:ind w:firstLine="720"/>
        <w:jc w:val="both"/>
        <w:rPr>
          <w:rFonts w:ascii="Times New Roman" w:hAnsi="Times New Roman"/>
          <w:iCs/>
        </w:rPr>
      </w:pPr>
      <w:r w:rsidRPr="007F752F">
        <w:rPr>
          <w:rFonts w:ascii="Times New Roman" w:hAnsi="Times New Roman"/>
          <w:iCs/>
        </w:rPr>
        <w:t>Điều</w:t>
      </w:r>
      <w:r w:rsidR="007808E0" w:rsidRPr="007F752F">
        <w:rPr>
          <w:rFonts w:ascii="Times New Roman" w:hAnsi="Times New Roman"/>
          <w:iCs/>
        </w:rPr>
        <w:t xml:space="preserve"> </w:t>
      </w:r>
      <w:r w:rsidR="00935136" w:rsidRPr="007F752F">
        <w:rPr>
          <w:rFonts w:ascii="Times New Roman" w:hAnsi="Times New Roman"/>
          <w:iCs/>
        </w:rPr>
        <w:t>16</w:t>
      </w:r>
      <w:r w:rsidR="007808E0" w:rsidRPr="007F752F">
        <w:rPr>
          <w:rFonts w:ascii="Times New Roman" w:hAnsi="Times New Roman"/>
          <w:iCs/>
        </w:rPr>
        <w:t xml:space="preserve">. Kinh phí </w:t>
      </w:r>
    </w:p>
    <w:p w:rsidR="007808E0" w:rsidRPr="007F752F" w:rsidRDefault="007808E0" w:rsidP="007808E0">
      <w:pPr>
        <w:spacing w:before="120" w:line="360" w:lineRule="exact"/>
        <w:ind w:firstLine="720"/>
        <w:jc w:val="both"/>
        <w:rPr>
          <w:rFonts w:ascii="Times New Roman" w:hAnsi="Times New Roman"/>
          <w:b w:val="0"/>
          <w:bCs/>
          <w:iCs/>
        </w:rPr>
      </w:pPr>
      <w:r w:rsidRPr="007F752F">
        <w:rPr>
          <w:rFonts w:ascii="Times New Roman" w:hAnsi="Times New Roman"/>
          <w:b w:val="0"/>
          <w:bCs/>
          <w:iCs/>
        </w:rPr>
        <w:t>Kinh phí đào tạo, thi, cấp</w:t>
      </w:r>
      <w:r w:rsidRPr="007F752F">
        <w:rPr>
          <w:rFonts w:ascii="Times New Roman" w:hAnsi="Times New Roman"/>
          <w:b w:val="0"/>
          <w:bCs/>
        </w:rPr>
        <w:t xml:space="preserve"> giấy chứng nhận khả năng chuyên môn, chứng chỉ chuyên môn </w:t>
      </w:r>
      <w:r w:rsidRPr="007F752F">
        <w:rPr>
          <w:rFonts w:ascii="Times New Roman" w:hAnsi="Times New Roman"/>
          <w:b w:val="0"/>
        </w:rPr>
        <w:t>thuyền viên, người lái phương tiện, người lái xuồng máy</w:t>
      </w:r>
      <w:r w:rsidRPr="007F752F">
        <w:rPr>
          <w:rFonts w:ascii="Times New Roman" w:hAnsi="Times New Roman"/>
          <w:b w:val="0"/>
          <w:bCs/>
          <w:iCs/>
        </w:rPr>
        <w:t xml:space="preserve"> Công an nhân dân</w:t>
      </w:r>
      <w:r w:rsidR="007F752F" w:rsidRPr="007F752F">
        <w:rPr>
          <w:rFonts w:ascii="Times New Roman" w:hAnsi="Times New Roman"/>
          <w:b w:val="0"/>
          <w:bCs/>
          <w:iCs/>
        </w:rPr>
        <w:t>,</w:t>
      </w:r>
      <w:r w:rsidRPr="007F752F">
        <w:rPr>
          <w:rFonts w:ascii="Times New Roman" w:hAnsi="Times New Roman"/>
          <w:b w:val="0"/>
          <w:bCs/>
          <w:iCs/>
        </w:rPr>
        <w:t xml:space="preserve"> công tác đào tạo, bồi dưỡng</w:t>
      </w:r>
      <w:r w:rsidR="00607CA6" w:rsidRPr="007F752F">
        <w:rPr>
          <w:rFonts w:ascii="Times New Roman" w:hAnsi="Times New Roman"/>
          <w:b w:val="0"/>
          <w:bCs/>
          <w:iCs/>
        </w:rPr>
        <w:t xml:space="preserve"> và tập huấn</w:t>
      </w:r>
      <w:r w:rsidRPr="007F752F">
        <w:rPr>
          <w:rFonts w:ascii="Times New Roman" w:hAnsi="Times New Roman"/>
          <w:b w:val="0"/>
          <w:bCs/>
          <w:iCs/>
        </w:rPr>
        <w:t xml:space="preserve"> </w:t>
      </w:r>
      <w:r w:rsidR="007F752F" w:rsidRPr="007F752F">
        <w:rPr>
          <w:rFonts w:ascii="Times New Roman" w:hAnsi="Times New Roman"/>
          <w:b w:val="0"/>
          <w:bCs/>
          <w:iCs/>
        </w:rPr>
        <w:t>sử dụng nguồn kinh phí bảo đảm trật tự an toàn giao thông</w:t>
      </w:r>
      <w:r w:rsidRPr="007F752F">
        <w:rPr>
          <w:rFonts w:ascii="Times New Roman" w:hAnsi="Times New Roman"/>
          <w:b w:val="0"/>
          <w:bCs/>
          <w:iCs/>
        </w:rPr>
        <w:t>.</w:t>
      </w:r>
    </w:p>
    <w:p w:rsidR="002D0683" w:rsidRPr="00783198" w:rsidRDefault="00F777E2" w:rsidP="007133FA">
      <w:pPr>
        <w:spacing w:before="120" w:line="340" w:lineRule="exact"/>
        <w:jc w:val="center"/>
        <w:rPr>
          <w:rFonts w:ascii="Times New Roman" w:hAnsi="Times New Roman"/>
        </w:rPr>
      </w:pPr>
      <w:r w:rsidRPr="00783198">
        <w:rPr>
          <w:rFonts w:ascii="Times New Roman" w:hAnsi="Times New Roman"/>
        </w:rPr>
        <w:t xml:space="preserve">Chương </w:t>
      </w:r>
      <w:r w:rsidR="006D70C0" w:rsidRPr="00783198">
        <w:rPr>
          <w:rFonts w:ascii="Times New Roman" w:hAnsi="Times New Roman"/>
        </w:rPr>
        <w:t>III</w:t>
      </w:r>
    </w:p>
    <w:p w:rsidR="002D0683" w:rsidRPr="008B5EEC" w:rsidRDefault="002D0683" w:rsidP="00F805A2">
      <w:pPr>
        <w:spacing w:before="60" w:line="340" w:lineRule="exact"/>
        <w:ind w:left="709" w:right="991"/>
        <w:jc w:val="center"/>
        <w:rPr>
          <w:rFonts w:ascii="Times New Roman" w:hAnsi="Times New Roman"/>
          <w:sz w:val="26"/>
          <w:szCs w:val="26"/>
        </w:rPr>
      </w:pPr>
      <w:r w:rsidRPr="00783198">
        <w:rPr>
          <w:rFonts w:ascii="Times New Roman" w:hAnsi="Times New Roman"/>
          <w:sz w:val="26"/>
          <w:szCs w:val="26"/>
        </w:rPr>
        <w:t xml:space="preserve">ĐÀO TẠO, THI, </w:t>
      </w:r>
      <w:r w:rsidRPr="008B5EEC">
        <w:rPr>
          <w:rFonts w:ascii="Times New Roman" w:hAnsi="Times New Roman"/>
          <w:sz w:val="26"/>
          <w:szCs w:val="26"/>
        </w:rPr>
        <w:t xml:space="preserve">CẤP </w:t>
      </w:r>
      <w:r w:rsidR="00BA722A" w:rsidRPr="008B5EEC">
        <w:rPr>
          <w:rFonts w:ascii="Times New Roman" w:hAnsi="Times New Roman"/>
          <w:sz w:val="26"/>
          <w:szCs w:val="26"/>
        </w:rPr>
        <w:t>C</w:t>
      </w:r>
      <w:r w:rsidRPr="008B5EEC">
        <w:rPr>
          <w:rFonts w:ascii="Times New Roman" w:hAnsi="Times New Roman"/>
          <w:sz w:val="26"/>
          <w:szCs w:val="26"/>
        </w:rPr>
        <w:t>HỨNG CH</w:t>
      </w:r>
      <w:r w:rsidR="006A4D56" w:rsidRPr="008B5EEC">
        <w:rPr>
          <w:rFonts w:ascii="Times New Roman" w:hAnsi="Times New Roman"/>
          <w:sz w:val="26"/>
          <w:szCs w:val="26"/>
        </w:rPr>
        <w:t>Ỉ LÁI XUỒNG MÁY</w:t>
      </w:r>
      <w:r w:rsidR="00F805A2" w:rsidRPr="008B5EEC">
        <w:rPr>
          <w:rFonts w:ascii="Times New Roman" w:hAnsi="Times New Roman"/>
          <w:sz w:val="26"/>
          <w:szCs w:val="26"/>
        </w:rPr>
        <w:t xml:space="preserve"> CÔNG AN NHÂN DÂN</w:t>
      </w:r>
    </w:p>
    <w:p w:rsidR="00AB0177" w:rsidRPr="00F805A2" w:rsidRDefault="00070E13" w:rsidP="00AB0177">
      <w:pPr>
        <w:spacing w:before="120" w:line="360" w:lineRule="exact"/>
        <w:ind w:firstLine="720"/>
        <w:jc w:val="both"/>
        <w:rPr>
          <w:rFonts w:ascii="Times New Roman" w:hAnsi="Times New Roman"/>
        </w:rPr>
      </w:pPr>
      <w:r w:rsidRPr="00D218A1">
        <w:rPr>
          <w:rFonts w:ascii="Times New Roman" w:hAnsi="Times New Roman"/>
        </w:rPr>
        <w:t>Điều 1</w:t>
      </w:r>
      <w:r w:rsidR="004C7ED2">
        <w:rPr>
          <w:rFonts w:ascii="Times New Roman" w:hAnsi="Times New Roman"/>
        </w:rPr>
        <w:t>7</w:t>
      </w:r>
      <w:r w:rsidR="00AB0177" w:rsidRPr="00D218A1">
        <w:rPr>
          <w:rFonts w:ascii="Times New Roman" w:hAnsi="Times New Roman"/>
        </w:rPr>
        <w:t>. Thẩm quyền</w:t>
      </w:r>
      <w:r w:rsidR="001140F3" w:rsidRPr="00D218A1">
        <w:rPr>
          <w:rFonts w:ascii="Times New Roman" w:hAnsi="Times New Roman"/>
        </w:rPr>
        <w:t xml:space="preserve"> quản lý và tổ chức</w:t>
      </w:r>
      <w:r w:rsidR="00AB0177" w:rsidRPr="00D218A1">
        <w:rPr>
          <w:rFonts w:ascii="Times New Roman" w:hAnsi="Times New Roman"/>
        </w:rPr>
        <w:t xml:space="preserve"> đào tạo, thi, cấp</w:t>
      </w:r>
      <w:r w:rsidR="00237216" w:rsidRPr="00237216">
        <w:rPr>
          <w:rFonts w:ascii="Times New Roman" w:hAnsi="Times New Roman"/>
        </w:rPr>
        <w:t xml:space="preserve"> </w:t>
      </w:r>
      <w:r w:rsidR="00AB0177" w:rsidRPr="00D218A1">
        <w:rPr>
          <w:rFonts w:ascii="Times New Roman" w:hAnsi="Times New Roman"/>
        </w:rPr>
        <w:t xml:space="preserve">chứng chỉ </w:t>
      </w:r>
      <w:r w:rsidR="00AB0177" w:rsidRPr="00D218A1">
        <w:rPr>
          <w:rFonts w:ascii="Times New Roman" w:hAnsi="Times New Roman"/>
          <w:lang w:val="vi-VN"/>
        </w:rPr>
        <w:t>lái xuồng máy</w:t>
      </w:r>
      <w:r w:rsidR="00F805A2">
        <w:rPr>
          <w:rFonts w:ascii="Times New Roman" w:hAnsi="Times New Roman"/>
        </w:rPr>
        <w:t xml:space="preserve"> Công an nhân dân</w:t>
      </w:r>
    </w:p>
    <w:p w:rsidR="00AB0177" w:rsidRPr="00783198" w:rsidRDefault="00AB0177" w:rsidP="00AB0177">
      <w:pPr>
        <w:spacing w:before="120" w:line="360" w:lineRule="exact"/>
        <w:ind w:firstLine="720"/>
        <w:jc w:val="both"/>
        <w:rPr>
          <w:rFonts w:ascii="Times New Roman" w:hAnsi="Times New Roman"/>
          <w:b w:val="0"/>
        </w:rPr>
      </w:pPr>
      <w:r w:rsidRPr="00783198">
        <w:rPr>
          <w:rFonts w:ascii="Times New Roman" w:hAnsi="Times New Roman"/>
          <w:b w:val="0"/>
        </w:rPr>
        <w:t>1. Cục Cảnh sát giao thông</w:t>
      </w:r>
    </w:p>
    <w:p w:rsidR="00AB0177" w:rsidRPr="008B5EEC" w:rsidRDefault="00AB0177" w:rsidP="00AB0177">
      <w:pPr>
        <w:spacing w:before="120" w:line="360" w:lineRule="exact"/>
        <w:ind w:firstLine="720"/>
        <w:jc w:val="both"/>
        <w:rPr>
          <w:rFonts w:ascii="Times New Roman" w:hAnsi="Times New Roman"/>
          <w:b w:val="0"/>
        </w:rPr>
      </w:pPr>
      <w:r w:rsidRPr="00783198">
        <w:rPr>
          <w:rFonts w:ascii="Times New Roman" w:hAnsi="Times New Roman"/>
          <w:b w:val="0"/>
        </w:rPr>
        <w:t xml:space="preserve">a) Quản lý công tác đào tạo, </w:t>
      </w:r>
      <w:r w:rsidRPr="008B5EEC">
        <w:rPr>
          <w:rFonts w:ascii="Times New Roman" w:hAnsi="Times New Roman"/>
          <w:b w:val="0"/>
        </w:rPr>
        <w:t>thi, cấp</w:t>
      </w:r>
      <w:r w:rsidR="00612225" w:rsidRPr="008B5EEC">
        <w:rPr>
          <w:rFonts w:ascii="Times New Roman" w:hAnsi="Times New Roman"/>
          <w:b w:val="0"/>
        </w:rPr>
        <w:t xml:space="preserve"> chứng chỉ lái xuồng máy;</w:t>
      </w:r>
      <w:r w:rsidR="00D218A1" w:rsidRPr="008B5EEC">
        <w:rPr>
          <w:rFonts w:ascii="Times New Roman" w:hAnsi="Times New Roman"/>
          <w:b w:val="0"/>
        </w:rPr>
        <w:t xml:space="preserve"> </w:t>
      </w:r>
      <w:r w:rsidRPr="008B5EEC">
        <w:rPr>
          <w:rFonts w:ascii="Times New Roman" w:hAnsi="Times New Roman"/>
          <w:b w:val="0"/>
        </w:rPr>
        <w:t xml:space="preserve">đổi, cấp lại chứng chỉ lái xuồng máy trong Công an nhân dân; </w:t>
      </w:r>
    </w:p>
    <w:p w:rsidR="00AB0177" w:rsidRPr="008B5EEC" w:rsidRDefault="00AB0177" w:rsidP="00AB0177">
      <w:pPr>
        <w:spacing w:before="120" w:line="360" w:lineRule="exact"/>
        <w:ind w:firstLine="720"/>
        <w:jc w:val="both"/>
        <w:rPr>
          <w:rFonts w:ascii="Times New Roman" w:hAnsi="Times New Roman"/>
          <w:b w:val="0"/>
        </w:rPr>
      </w:pPr>
      <w:r w:rsidRPr="008B5EEC">
        <w:rPr>
          <w:rFonts w:ascii="Times New Roman" w:hAnsi="Times New Roman"/>
          <w:b w:val="0"/>
        </w:rPr>
        <w:t>b) Hướng dẫn, kiểm tra, giám sát nội dung chương trình đào tạo, thi, cấp</w:t>
      </w:r>
      <w:r w:rsidR="00612225" w:rsidRPr="008B5EEC">
        <w:rPr>
          <w:rFonts w:ascii="Times New Roman" w:hAnsi="Times New Roman"/>
          <w:b w:val="0"/>
        </w:rPr>
        <w:t xml:space="preserve"> chứng chỉ lái xuồng máy;</w:t>
      </w:r>
      <w:r w:rsidRPr="008B5EEC">
        <w:rPr>
          <w:rFonts w:ascii="Times New Roman" w:hAnsi="Times New Roman"/>
          <w:b w:val="0"/>
        </w:rPr>
        <w:t xml:space="preserve"> đổi, cấp lại chứng chỉ lái xuồng máy của Công an các đơn vị, địa phương.</w:t>
      </w:r>
    </w:p>
    <w:p w:rsidR="00AB0177" w:rsidRPr="008B5EEC" w:rsidRDefault="00AB0177" w:rsidP="00AB0177">
      <w:pPr>
        <w:spacing w:before="120" w:line="360" w:lineRule="exact"/>
        <w:ind w:firstLine="720"/>
        <w:jc w:val="both"/>
        <w:rPr>
          <w:rFonts w:ascii="Times New Roman" w:hAnsi="Times New Roman"/>
          <w:b w:val="0"/>
        </w:rPr>
      </w:pPr>
      <w:r w:rsidRPr="008B5EEC">
        <w:rPr>
          <w:rFonts w:ascii="Times New Roman" w:hAnsi="Times New Roman"/>
          <w:b w:val="0"/>
        </w:rPr>
        <w:lastRenderedPageBreak/>
        <w:t>c) Tổ chức đào tạo, thi, cấp</w:t>
      </w:r>
      <w:r w:rsidR="005132C5" w:rsidRPr="008B5EEC">
        <w:rPr>
          <w:rFonts w:ascii="Times New Roman" w:hAnsi="Times New Roman"/>
          <w:b w:val="0"/>
        </w:rPr>
        <w:t xml:space="preserve"> chứng chỉ lái xuồng máy,</w:t>
      </w:r>
      <w:r w:rsidR="00D218A1" w:rsidRPr="008B5EEC">
        <w:rPr>
          <w:rFonts w:ascii="Times New Roman" w:hAnsi="Times New Roman"/>
          <w:b w:val="0"/>
        </w:rPr>
        <w:t xml:space="preserve"> </w:t>
      </w:r>
      <w:r w:rsidRPr="008B5EEC">
        <w:rPr>
          <w:rFonts w:ascii="Times New Roman" w:hAnsi="Times New Roman"/>
          <w:b w:val="0"/>
        </w:rPr>
        <w:t>đổi, cấp lại chứng chỉ lái xuồng máy cho cán bộ, chiến sĩ các đơn vị trực thuộc Bộ Công an</w:t>
      </w:r>
      <w:r w:rsidR="00D218A1" w:rsidRPr="008B5EEC">
        <w:rPr>
          <w:rFonts w:ascii="Times New Roman" w:hAnsi="Times New Roman"/>
          <w:b w:val="0"/>
        </w:rPr>
        <w:t xml:space="preserve">, các trường Công an nhân dân </w:t>
      </w:r>
      <w:r w:rsidRPr="008B5EEC">
        <w:rPr>
          <w:rFonts w:ascii="Times New Roman" w:hAnsi="Times New Roman"/>
          <w:b w:val="0"/>
        </w:rPr>
        <w:t xml:space="preserve">và Công an địa phương khi có yêu cầu; </w:t>
      </w:r>
    </w:p>
    <w:p w:rsidR="00AB0177" w:rsidRPr="00783198" w:rsidRDefault="00AB0177" w:rsidP="00AB0177">
      <w:pPr>
        <w:spacing w:before="120" w:line="360" w:lineRule="exact"/>
        <w:ind w:firstLine="720"/>
        <w:jc w:val="both"/>
        <w:rPr>
          <w:rFonts w:ascii="Times New Roman" w:hAnsi="Times New Roman"/>
          <w:b w:val="0"/>
        </w:rPr>
      </w:pPr>
      <w:r w:rsidRPr="00783198">
        <w:rPr>
          <w:rFonts w:ascii="Times New Roman" w:hAnsi="Times New Roman"/>
          <w:b w:val="0"/>
        </w:rPr>
        <w:t xml:space="preserve">2. Phòng Cảnh sát giao thông Công an tỉnh, thành phố trực thuộc Trung ương </w:t>
      </w:r>
    </w:p>
    <w:p w:rsidR="00AB0177" w:rsidRPr="008B5EEC" w:rsidRDefault="00AB0177" w:rsidP="00AB0177">
      <w:pPr>
        <w:spacing w:before="120" w:line="360" w:lineRule="exact"/>
        <w:ind w:firstLine="720"/>
        <w:jc w:val="both"/>
        <w:rPr>
          <w:rFonts w:ascii="Times New Roman" w:hAnsi="Times New Roman"/>
          <w:b w:val="0"/>
        </w:rPr>
      </w:pPr>
      <w:r w:rsidRPr="00783198">
        <w:rPr>
          <w:rFonts w:ascii="Times New Roman" w:hAnsi="Times New Roman"/>
          <w:b w:val="0"/>
        </w:rPr>
        <w:t xml:space="preserve">a) Quản lý </w:t>
      </w:r>
      <w:r w:rsidRPr="008B5EEC">
        <w:rPr>
          <w:rFonts w:ascii="Times New Roman" w:hAnsi="Times New Roman"/>
          <w:b w:val="0"/>
        </w:rPr>
        <w:t>công tác đào tạo, thi, cấp</w:t>
      </w:r>
      <w:r w:rsidR="001851F3" w:rsidRPr="008B5EEC">
        <w:rPr>
          <w:rFonts w:ascii="Times New Roman" w:hAnsi="Times New Roman"/>
          <w:b w:val="0"/>
        </w:rPr>
        <w:t xml:space="preserve"> chứng chỉ lái xuồng máy,</w:t>
      </w:r>
      <w:r w:rsidRPr="008B5EEC">
        <w:rPr>
          <w:rFonts w:ascii="Times New Roman" w:hAnsi="Times New Roman"/>
          <w:b w:val="0"/>
        </w:rPr>
        <w:t xml:space="preserve"> đổi, cấp lại chứng chỉ lái xuồng máy Công an nhân dân tại địa phương;</w:t>
      </w:r>
    </w:p>
    <w:p w:rsidR="00EB2AA3" w:rsidRPr="008B5EEC" w:rsidRDefault="00AB0177" w:rsidP="00AB0177">
      <w:pPr>
        <w:spacing w:before="120" w:line="360" w:lineRule="exact"/>
        <w:ind w:firstLine="720"/>
        <w:jc w:val="both"/>
        <w:rPr>
          <w:rFonts w:ascii="Times New Roman" w:hAnsi="Times New Roman"/>
          <w:b w:val="0"/>
        </w:rPr>
      </w:pPr>
      <w:r w:rsidRPr="008B5EEC">
        <w:rPr>
          <w:rFonts w:ascii="Times New Roman" w:hAnsi="Times New Roman"/>
          <w:b w:val="0"/>
        </w:rPr>
        <w:t>b) Đề xuất Giám đốc ra quyết định mở lớp, thàn</w:t>
      </w:r>
      <w:r w:rsidR="000A71A5" w:rsidRPr="008B5EEC">
        <w:rPr>
          <w:rFonts w:ascii="Times New Roman" w:hAnsi="Times New Roman"/>
          <w:b w:val="0"/>
        </w:rPr>
        <w:t>h lập Hội đồng thi;</w:t>
      </w:r>
    </w:p>
    <w:p w:rsidR="00AB0177" w:rsidRPr="008B5EEC" w:rsidRDefault="00AB0177" w:rsidP="00AB0177">
      <w:pPr>
        <w:spacing w:before="120" w:line="360" w:lineRule="exact"/>
        <w:ind w:firstLine="720"/>
        <w:jc w:val="both"/>
        <w:rPr>
          <w:rFonts w:ascii="Times New Roman" w:hAnsi="Times New Roman"/>
          <w:b w:val="0"/>
        </w:rPr>
      </w:pPr>
      <w:r w:rsidRPr="008B5EEC">
        <w:rPr>
          <w:rFonts w:ascii="Times New Roman" w:hAnsi="Times New Roman"/>
          <w:b w:val="0"/>
        </w:rPr>
        <w:t>c) Tổ chức đào tạo, thi, cấp</w:t>
      </w:r>
      <w:r w:rsidR="001851F3" w:rsidRPr="008B5EEC">
        <w:rPr>
          <w:rFonts w:ascii="Times New Roman" w:hAnsi="Times New Roman"/>
          <w:b w:val="0"/>
        </w:rPr>
        <w:t xml:space="preserve"> chứng chỉ lái xuồng máy,</w:t>
      </w:r>
      <w:r w:rsidRPr="008B5EEC">
        <w:rPr>
          <w:rFonts w:ascii="Times New Roman" w:hAnsi="Times New Roman"/>
          <w:b w:val="0"/>
        </w:rPr>
        <w:t xml:space="preserve"> đổi, cấp lại chứng chỉ lái xuồng máy cho cán b</w:t>
      </w:r>
      <w:r w:rsidR="00660DC2" w:rsidRPr="008B5EEC">
        <w:rPr>
          <w:rFonts w:ascii="Times New Roman" w:hAnsi="Times New Roman"/>
          <w:b w:val="0"/>
        </w:rPr>
        <w:t>ộ, chiến sĩ Công an địa phương.</w:t>
      </w:r>
    </w:p>
    <w:p w:rsidR="00876B97" w:rsidRPr="00EB2AA3" w:rsidRDefault="00AB0177" w:rsidP="001140F3">
      <w:pPr>
        <w:spacing w:before="120" w:line="360" w:lineRule="exact"/>
        <w:ind w:firstLine="720"/>
        <w:jc w:val="both"/>
        <w:rPr>
          <w:rFonts w:ascii="Times New Roman" w:hAnsi="Times New Roman"/>
          <w:b w:val="0"/>
        </w:rPr>
      </w:pPr>
      <w:r w:rsidRPr="008B5EEC">
        <w:rPr>
          <w:rFonts w:ascii="Times New Roman" w:hAnsi="Times New Roman"/>
          <w:b w:val="0"/>
        </w:rPr>
        <w:t>d) Báo cáo kết quả đào tạo, thi, cấp</w:t>
      </w:r>
      <w:r w:rsidR="001851F3" w:rsidRPr="008B5EEC">
        <w:rPr>
          <w:rFonts w:ascii="Times New Roman" w:hAnsi="Times New Roman"/>
          <w:b w:val="0"/>
        </w:rPr>
        <w:t xml:space="preserve"> chứng chỉ lái xuồng máy</w:t>
      </w:r>
      <w:r w:rsidR="001851F3" w:rsidRPr="00EB2AA3">
        <w:rPr>
          <w:rFonts w:ascii="Times New Roman" w:hAnsi="Times New Roman"/>
          <w:b w:val="0"/>
        </w:rPr>
        <w:t xml:space="preserve">, </w:t>
      </w:r>
      <w:r w:rsidRPr="00EB2AA3">
        <w:rPr>
          <w:rFonts w:ascii="Times New Roman" w:hAnsi="Times New Roman"/>
          <w:b w:val="0"/>
        </w:rPr>
        <w:t>đổi, cấp lại chứng chỉ lái xuồng máy về Cục Cảnh sát giao thông để theo dõi, quản lý theo quy định.</w:t>
      </w:r>
    </w:p>
    <w:p w:rsidR="00EB2AA3" w:rsidRPr="00EB2AA3" w:rsidRDefault="00EB2AA3" w:rsidP="00EB2AA3">
      <w:pPr>
        <w:spacing w:before="120" w:line="360" w:lineRule="exact"/>
        <w:ind w:firstLine="720"/>
        <w:jc w:val="both"/>
        <w:rPr>
          <w:rFonts w:ascii="Times New Roman" w:hAnsi="Times New Roman"/>
          <w:b w:val="0"/>
          <w:iCs/>
        </w:rPr>
      </w:pPr>
      <w:r w:rsidRPr="00EB2AA3">
        <w:rPr>
          <w:rFonts w:ascii="Times New Roman" w:hAnsi="Times New Roman"/>
          <w:b w:val="0"/>
          <w:iCs/>
        </w:rPr>
        <w:t>đ) T</w:t>
      </w:r>
      <w:r w:rsidRPr="00EB2AA3">
        <w:rPr>
          <w:rFonts w:ascii="Times New Roman" w:hAnsi="Times New Roman"/>
          <w:b w:val="0"/>
        </w:rPr>
        <w:t xml:space="preserve">rường hợp </w:t>
      </w:r>
      <w:r w:rsidRPr="00EB2AA3">
        <w:rPr>
          <w:rFonts w:ascii="Times New Roman" w:hAnsi="Times New Roman"/>
          <w:b w:val="0"/>
          <w:iCs/>
        </w:rPr>
        <w:t xml:space="preserve">không đủ điều kiện để </w:t>
      </w:r>
      <w:r w:rsidR="004C7ED2">
        <w:rPr>
          <w:rFonts w:ascii="Times New Roman" w:hAnsi="Times New Roman"/>
          <w:b w:val="0"/>
          <w:iCs/>
        </w:rPr>
        <w:t>thành lập</w:t>
      </w:r>
      <w:r w:rsidRPr="00EB2AA3">
        <w:rPr>
          <w:rFonts w:ascii="Times New Roman" w:hAnsi="Times New Roman"/>
          <w:b w:val="0"/>
          <w:iCs/>
        </w:rPr>
        <w:t xml:space="preserve"> Hội đồng thi theo quy định</w:t>
      </w:r>
      <w:r>
        <w:rPr>
          <w:rFonts w:ascii="Times New Roman" w:hAnsi="Times New Roman"/>
          <w:b w:val="0"/>
          <w:iCs/>
        </w:rPr>
        <w:t>,</w:t>
      </w:r>
      <w:r w:rsidR="00607CA6">
        <w:rPr>
          <w:rFonts w:ascii="Times New Roman" w:hAnsi="Times New Roman"/>
          <w:b w:val="0"/>
          <w:iCs/>
        </w:rPr>
        <w:t xml:space="preserve"> </w:t>
      </w:r>
      <w:r w:rsidRPr="00EB2AA3">
        <w:rPr>
          <w:rFonts w:ascii="Times New Roman" w:hAnsi="Times New Roman"/>
          <w:b w:val="0"/>
          <w:iCs/>
        </w:rPr>
        <w:t>tham mưu Giám đốc Công an tỉnh báo cáo Cục trưởng Cục Cảnh sát giao thông ra quyết định thành lập Hội đồng thi.</w:t>
      </w:r>
    </w:p>
    <w:p w:rsidR="00AB0177" w:rsidRPr="00BE2A15" w:rsidRDefault="00AB0177" w:rsidP="00AB0177">
      <w:pPr>
        <w:spacing w:before="120" w:line="360" w:lineRule="exact"/>
        <w:ind w:firstLine="720"/>
        <w:jc w:val="both"/>
        <w:rPr>
          <w:rFonts w:ascii="Times New Roman" w:hAnsi="Times New Roman"/>
          <w:b w:val="0"/>
        </w:rPr>
      </w:pPr>
      <w:r w:rsidRPr="00BE2A15">
        <w:rPr>
          <w:rFonts w:ascii="Times New Roman" w:hAnsi="Times New Roman"/>
          <w:b w:val="0"/>
        </w:rPr>
        <w:t xml:space="preserve">3. Các trường Công an nhân dân </w:t>
      </w:r>
    </w:p>
    <w:p w:rsidR="00AB0177" w:rsidRPr="00783198" w:rsidRDefault="00AB0177" w:rsidP="00AB0177">
      <w:pPr>
        <w:spacing w:before="120" w:line="360" w:lineRule="exact"/>
        <w:ind w:firstLine="720"/>
        <w:jc w:val="both"/>
        <w:rPr>
          <w:rFonts w:ascii="Times New Roman" w:hAnsi="Times New Roman"/>
          <w:b w:val="0"/>
        </w:rPr>
      </w:pPr>
      <w:r w:rsidRPr="00783198">
        <w:rPr>
          <w:rFonts w:ascii="Times New Roman" w:hAnsi="Times New Roman"/>
          <w:b w:val="0"/>
        </w:rPr>
        <w:t xml:space="preserve">a) Tổ chức đào tạo lái xuồng máy cho học viên thuộc đơn vị mình. </w:t>
      </w:r>
    </w:p>
    <w:p w:rsidR="00F34A80" w:rsidRPr="00783198" w:rsidRDefault="00AB0177" w:rsidP="00AB0177">
      <w:pPr>
        <w:spacing w:before="120" w:line="360" w:lineRule="exact"/>
        <w:ind w:firstLine="720"/>
        <w:jc w:val="both"/>
        <w:rPr>
          <w:rFonts w:ascii="Times New Roman" w:hAnsi="Times New Roman"/>
          <w:b w:val="0"/>
        </w:rPr>
      </w:pPr>
      <w:r w:rsidRPr="00783198">
        <w:rPr>
          <w:rFonts w:ascii="Times New Roman" w:hAnsi="Times New Roman"/>
          <w:b w:val="0"/>
        </w:rPr>
        <w:t xml:space="preserve">b) </w:t>
      </w:r>
      <w:r w:rsidRPr="005B7066">
        <w:rPr>
          <w:rFonts w:ascii="Times New Roman" w:hAnsi="Times New Roman"/>
          <w:b w:val="0"/>
        </w:rPr>
        <w:t>Kết thúc chương trình đào tạo, tổ chức kiểm tra, đánh giá kết quả của h</w:t>
      </w:r>
      <w:r w:rsidR="00686DB7" w:rsidRPr="005B7066">
        <w:rPr>
          <w:rFonts w:ascii="Times New Roman" w:hAnsi="Times New Roman"/>
          <w:b w:val="0"/>
        </w:rPr>
        <w:t>ọc viên và đề xuất</w:t>
      </w:r>
      <w:r w:rsidR="00686DB7">
        <w:rPr>
          <w:rFonts w:ascii="Times New Roman" w:hAnsi="Times New Roman"/>
          <w:b w:val="0"/>
        </w:rPr>
        <w:t xml:space="preserve"> Cục Cảnh sát </w:t>
      </w:r>
      <w:r w:rsidRPr="00783198">
        <w:rPr>
          <w:rFonts w:ascii="Times New Roman" w:hAnsi="Times New Roman"/>
          <w:b w:val="0"/>
        </w:rPr>
        <w:t>giao thông thành lập Hội đồng thi, cấp c</w:t>
      </w:r>
      <w:r w:rsidR="00595E35" w:rsidRPr="00783198">
        <w:rPr>
          <w:rFonts w:ascii="Times New Roman" w:hAnsi="Times New Roman"/>
          <w:b w:val="0"/>
        </w:rPr>
        <w:t>hứng chỉ lái xuồng máy</w:t>
      </w:r>
      <w:r w:rsidR="005B47A7">
        <w:rPr>
          <w:rFonts w:ascii="Times New Roman" w:hAnsi="Times New Roman"/>
          <w:b w:val="0"/>
        </w:rPr>
        <w:t xml:space="preserve"> theo quy định</w:t>
      </w:r>
      <w:r w:rsidR="00595E35" w:rsidRPr="00783198">
        <w:rPr>
          <w:rFonts w:ascii="Times New Roman" w:hAnsi="Times New Roman"/>
          <w:b w:val="0"/>
        </w:rPr>
        <w:t>.</w:t>
      </w:r>
    </w:p>
    <w:p w:rsidR="002D0683" w:rsidRPr="005A575F" w:rsidRDefault="002D0683" w:rsidP="00E61F10">
      <w:pPr>
        <w:spacing w:before="120" w:line="344" w:lineRule="exact"/>
        <w:ind w:firstLine="720"/>
        <w:jc w:val="both"/>
        <w:rPr>
          <w:rFonts w:ascii="Times New Roman" w:hAnsi="Times New Roman"/>
        </w:rPr>
      </w:pPr>
      <w:r w:rsidRPr="005A575F">
        <w:rPr>
          <w:rFonts w:ascii="Times New Roman" w:hAnsi="Times New Roman"/>
        </w:rPr>
        <w:t>Điều 1</w:t>
      </w:r>
      <w:r w:rsidR="004C7ED2">
        <w:rPr>
          <w:rFonts w:ascii="Times New Roman" w:hAnsi="Times New Roman"/>
        </w:rPr>
        <w:t>8</w:t>
      </w:r>
      <w:r w:rsidRPr="005A575F">
        <w:rPr>
          <w:rFonts w:ascii="Times New Roman" w:hAnsi="Times New Roman"/>
        </w:rPr>
        <w:t>. Chương trình đào tạo</w:t>
      </w:r>
      <w:r w:rsidR="00C87917" w:rsidRPr="005A575F">
        <w:rPr>
          <w:rFonts w:ascii="Times New Roman" w:hAnsi="Times New Roman"/>
        </w:rPr>
        <w:t>, thi cấp chứng chỉ</w:t>
      </w:r>
      <w:r w:rsidRPr="005A575F">
        <w:rPr>
          <w:rFonts w:ascii="Times New Roman" w:hAnsi="Times New Roman"/>
        </w:rPr>
        <w:t xml:space="preserve"> lái xuồng máy</w:t>
      </w:r>
      <w:r w:rsidR="00F805A2">
        <w:rPr>
          <w:rFonts w:ascii="Times New Roman" w:hAnsi="Times New Roman"/>
        </w:rPr>
        <w:t xml:space="preserve"> Công an nhân dân</w:t>
      </w:r>
    </w:p>
    <w:p w:rsidR="00524616" w:rsidRPr="005A575F" w:rsidRDefault="00524616" w:rsidP="00524616">
      <w:pPr>
        <w:pStyle w:val="ListParagraph"/>
        <w:numPr>
          <w:ilvl w:val="0"/>
          <w:numId w:val="19"/>
        </w:numPr>
        <w:spacing w:before="120" w:line="344" w:lineRule="exact"/>
        <w:jc w:val="both"/>
        <w:rPr>
          <w:rFonts w:ascii="Times New Roman" w:hAnsi="Times New Roman"/>
          <w:b w:val="0"/>
        </w:rPr>
      </w:pPr>
      <w:r w:rsidRPr="005A575F">
        <w:rPr>
          <w:rFonts w:ascii="Times New Roman" w:hAnsi="Times New Roman"/>
          <w:b w:val="0"/>
        </w:rPr>
        <w:t>Thời gian</w:t>
      </w:r>
      <w:r w:rsidR="002D0683" w:rsidRPr="005A575F">
        <w:rPr>
          <w:rFonts w:ascii="Times New Roman" w:hAnsi="Times New Roman"/>
          <w:b w:val="0"/>
        </w:rPr>
        <w:t xml:space="preserve"> đào tạo</w:t>
      </w:r>
      <w:r w:rsidR="00C87917" w:rsidRPr="005A575F">
        <w:rPr>
          <w:rFonts w:ascii="Times New Roman" w:hAnsi="Times New Roman"/>
          <w:b w:val="0"/>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4"/>
        <w:gridCol w:w="3793"/>
      </w:tblGrid>
      <w:tr w:rsidR="005B7066" w:rsidRPr="005A575F" w:rsidTr="00524616">
        <w:tc>
          <w:tcPr>
            <w:tcW w:w="4394" w:type="dxa"/>
          </w:tcPr>
          <w:p w:rsidR="005B7066" w:rsidRPr="005A575F" w:rsidRDefault="005B7066" w:rsidP="00524616">
            <w:pPr>
              <w:spacing w:before="60" w:after="60"/>
              <w:ind w:right="23"/>
              <w:jc w:val="center"/>
              <w:rPr>
                <w:rFonts w:ascii="Times New Roman" w:hAnsi="Times New Roman"/>
                <w:b w:val="0"/>
              </w:rPr>
            </w:pPr>
            <w:r w:rsidRPr="005A575F">
              <w:rPr>
                <w:rFonts w:ascii="Times New Roman" w:hAnsi="Times New Roman"/>
                <w:b w:val="0"/>
              </w:rPr>
              <w:t>Lý thuyết</w:t>
            </w:r>
          </w:p>
        </w:tc>
        <w:tc>
          <w:tcPr>
            <w:tcW w:w="3793" w:type="dxa"/>
          </w:tcPr>
          <w:p w:rsidR="005B7066" w:rsidRPr="005A575F" w:rsidRDefault="005B7066" w:rsidP="00524616">
            <w:pPr>
              <w:spacing w:before="60" w:after="60"/>
              <w:ind w:right="23"/>
              <w:jc w:val="center"/>
              <w:rPr>
                <w:rFonts w:ascii="Times New Roman" w:hAnsi="Times New Roman"/>
                <w:b w:val="0"/>
              </w:rPr>
            </w:pPr>
            <w:r w:rsidRPr="005A575F">
              <w:rPr>
                <w:rFonts w:ascii="Times New Roman" w:hAnsi="Times New Roman"/>
                <w:b w:val="0"/>
              </w:rPr>
              <w:t>24 giờ</w:t>
            </w:r>
          </w:p>
        </w:tc>
      </w:tr>
      <w:tr w:rsidR="005B7066" w:rsidRPr="005A575F" w:rsidTr="00524616">
        <w:tc>
          <w:tcPr>
            <w:tcW w:w="4394" w:type="dxa"/>
          </w:tcPr>
          <w:p w:rsidR="005B7066" w:rsidRPr="005A575F" w:rsidRDefault="005B7066" w:rsidP="00524616">
            <w:pPr>
              <w:spacing w:before="60" w:after="60"/>
              <w:ind w:right="23"/>
              <w:jc w:val="center"/>
              <w:rPr>
                <w:rFonts w:ascii="Times New Roman" w:hAnsi="Times New Roman"/>
                <w:b w:val="0"/>
              </w:rPr>
            </w:pPr>
            <w:r w:rsidRPr="005A575F">
              <w:rPr>
                <w:rFonts w:ascii="Times New Roman" w:hAnsi="Times New Roman"/>
                <w:b w:val="0"/>
              </w:rPr>
              <w:t>Thực hành điều khiển xuồng máy</w:t>
            </w:r>
          </w:p>
        </w:tc>
        <w:tc>
          <w:tcPr>
            <w:tcW w:w="3793" w:type="dxa"/>
          </w:tcPr>
          <w:p w:rsidR="005B7066" w:rsidRPr="005A575F" w:rsidRDefault="00EB2AA3" w:rsidP="00524616">
            <w:pPr>
              <w:spacing w:before="60" w:after="60"/>
              <w:ind w:right="23"/>
              <w:jc w:val="center"/>
              <w:rPr>
                <w:rFonts w:ascii="Times New Roman" w:hAnsi="Times New Roman"/>
                <w:b w:val="0"/>
              </w:rPr>
            </w:pPr>
            <w:r>
              <w:rPr>
                <w:rFonts w:ascii="Times New Roman" w:hAnsi="Times New Roman"/>
                <w:b w:val="0"/>
              </w:rPr>
              <w:t>10 giờ/người</w:t>
            </w:r>
          </w:p>
        </w:tc>
      </w:tr>
      <w:tr w:rsidR="005B7066" w:rsidRPr="005A575F" w:rsidTr="00524616">
        <w:tc>
          <w:tcPr>
            <w:tcW w:w="4394" w:type="dxa"/>
          </w:tcPr>
          <w:p w:rsidR="005B7066" w:rsidRPr="005A575F" w:rsidRDefault="005B7066" w:rsidP="00524616">
            <w:pPr>
              <w:spacing w:before="60" w:after="60"/>
              <w:ind w:right="23"/>
              <w:jc w:val="center"/>
              <w:rPr>
                <w:rFonts w:ascii="Times New Roman" w:hAnsi="Times New Roman"/>
                <w:b w:val="0"/>
              </w:rPr>
            </w:pPr>
            <w:r w:rsidRPr="005A575F">
              <w:rPr>
                <w:rFonts w:ascii="Times New Roman" w:hAnsi="Times New Roman"/>
                <w:b w:val="0"/>
              </w:rPr>
              <w:t>Ôn tập</w:t>
            </w:r>
          </w:p>
        </w:tc>
        <w:tc>
          <w:tcPr>
            <w:tcW w:w="3793" w:type="dxa"/>
          </w:tcPr>
          <w:p w:rsidR="005B7066" w:rsidRPr="00AD1B06" w:rsidRDefault="00AD1B06" w:rsidP="00AD1B06">
            <w:pPr>
              <w:pStyle w:val="ListParagraph"/>
              <w:numPr>
                <w:ilvl w:val="0"/>
                <w:numId w:val="24"/>
              </w:numPr>
              <w:spacing w:before="60" w:after="60"/>
              <w:ind w:right="23"/>
              <w:jc w:val="center"/>
              <w:rPr>
                <w:rFonts w:ascii="Times New Roman" w:hAnsi="Times New Roman"/>
                <w:b w:val="0"/>
              </w:rPr>
            </w:pPr>
            <w:r>
              <w:rPr>
                <w:rFonts w:ascii="Times New Roman" w:hAnsi="Times New Roman"/>
                <w:b w:val="0"/>
              </w:rPr>
              <w:t>phút/người</w:t>
            </w:r>
          </w:p>
        </w:tc>
      </w:tr>
    </w:tbl>
    <w:p w:rsidR="005B7066" w:rsidRPr="005A575F" w:rsidRDefault="00524616" w:rsidP="00271CD5">
      <w:pPr>
        <w:pStyle w:val="ListParagraph"/>
        <w:numPr>
          <w:ilvl w:val="0"/>
          <w:numId w:val="19"/>
        </w:numPr>
        <w:tabs>
          <w:tab w:val="left" w:pos="1134"/>
        </w:tabs>
        <w:spacing w:before="120" w:after="120"/>
        <w:ind w:left="709" w:firstLine="11"/>
        <w:jc w:val="both"/>
        <w:rPr>
          <w:rFonts w:ascii="Times New Roman" w:hAnsi="Times New Roman"/>
          <w:b w:val="0"/>
          <w:bCs/>
          <w:lang w:val="nl-NL"/>
        </w:rPr>
      </w:pPr>
      <w:r w:rsidRPr="005A575F">
        <w:rPr>
          <w:rFonts w:ascii="Times New Roman" w:hAnsi="Times New Roman"/>
          <w:b w:val="0"/>
          <w:bCs/>
          <w:lang w:val="nl-NL"/>
        </w:rPr>
        <w:t>Nội dung chương trình đào tạo</w:t>
      </w:r>
    </w:p>
    <w:p w:rsidR="005B7066" w:rsidRPr="005A575F" w:rsidRDefault="005B7066" w:rsidP="00271CD5">
      <w:pPr>
        <w:pStyle w:val="ListParagraph"/>
        <w:numPr>
          <w:ilvl w:val="0"/>
          <w:numId w:val="23"/>
        </w:numPr>
        <w:tabs>
          <w:tab w:val="left" w:pos="1134"/>
        </w:tabs>
        <w:spacing w:before="120" w:after="120"/>
        <w:ind w:left="709" w:firstLine="0"/>
        <w:jc w:val="both"/>
        <w:rPr>
          <w:rFonts w:ascii="Times New Roman" w:hAnsi="Times New Roman"/>
          <w:b w:val="0"/>
          <w:bCs/>
          <w:lang w:val="nl-NL"/>
        </w:rPr>
      </w:pPr>
      <w:r w:rsidRPr="005A575F">
        <w:rPr>
          <w:rFonts w:ascii="Times New Roman" w:hAnsi="Times New Roman"/>
          <w:b w:val="0"/>
          <w:bCs/>
          <w:lang w:val="nl-NL"/>
        </w:rPr>
        <w:t>Lý thuyết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5670"/>
        <w:gridCol w:w="1383"/>
      </w:tblGrid>
      <w:tr w:rsidR="005B7066" w:rsidRPr="005A575F" w:rsidTr="00524616">
        <w:tc>
          <w:tcPr>
            <w:tcW w:w="1134" w:type="dxa"/>
            <w:tcBorders>
              <w:bottom w:val="single" w:sz="4" w:space="0" w:color="auto"/>
            </w:tcBorders>
            <w:vAlign w:val="center"/>
          </w:tcPr>
          <w:p w:rsidR="005B7066" w:rsidRPr="005A575F" w:rsidRDefault="005B7066" w:rsidP="00E33213">
            <w:pPr>
              <w:spacing w:before="60" w:after="60"/>
              <w:ind w:right="25"/>
              <w:jc w:val="center"/>
              <w:rPr>
                <w:rFonts w:ascii="Times New Roman" w:hAnsi="Times New Roman"/>
                <w:b w:val="0"/>
              </w:rPr>
            </w:pPr>
            <w:r w:rsidRPr="005A575F">
              <w:rPr>
                <w:rFonts w:ascii="Times New Roman" w:hAnsi="Times New Roman"/>
                <w:b w:val="0"/>
              </w:rPr>
              <w:t>STT</w:t>
            </w:r>
          </w:p>
        </w:tc>
        <w:tc>
          <w:tcPr>
            <w:tcW w:w="5670" w:type="dxa"/>
            <w:tcBorders>
              <w:bottom w:val="single" w:sz="4" w:space="0" w:color="auto"/>
            </w:tcBorders>
            <w:vAlign w:val="center"/>
          </w:tcPr>
          <w:p w:rsidR="005B7066" w:rsidRPr="005A575F" w:rsidRDefault="005B7066" w:rsidP="00E33213">
            <w:pPr>
              <w:spacing w:before="60" w:after="60"/>
              <w:ind w:right="25"/>
              <w:jc w:val="center"/>
              <w:rPr>
                <w:rFonts w:ascii="Times New Roman" w:hAnsi="Times New Roman"/>
                <w:b w:val="0"/>
              </w:rPr>
            </w:pPr>
            <w:r w:rsidRPr="005A575F">
              <w:rPr>
                <w:rFonts w:ascii="Times New Roman" w:hAnsi="Times New Roman"/>
                <w:b w:val="0"/>
              </w:rPr>
              <w:t>Tên môn học</w:t>
            </w:r>
          </w:p>
        </w:tc>
        <w:tc>
          <w:tcPr>
            <w:tcW w:w="1383" w:type="dxa"/>
            <w:tcBorders>
              <w:bottom w:val="single" w:sz="4" w:space="0" w:color="auto"/>
            </w:tcBorders>
            <w:vAlign w:val="center"/>
          </w:tcPr>
          <w:p w:rsidR="005B7066" w:rsidRPr="005A575F" w:rsidRDefault="00524616" w:rsidP="00E33213">
            <w:pPr>
              <w:spacing w:before="60" w:after="60"/>
              <w:ind w:right="25"/>
              <w:jc w:val="center"/>
              <w:rPr>
                <w:rFonts w:ascii="Times New Roman" w:hAnsi="Times New Roman"/>
                <w:b w:val="0"/>
              </w:rPr>
            </w:pPr>
            <w:r w:rsidRPr="005A575F">
              <w:rPr>
                <w:rFonts w:ascii="Times New Roman" w:hAnsi="Times New Roman"/>
                <w:b w:val="0"/>
              </w:rPr>
              <w:t>Thời gian</w:t>
            </w:r>
            <w:r w:rsidR="005B7066" w:rsidRPr="005A575F">
              <w:rPr>
                <w:rFonts w:ascii="Times New Roman" w:hAnsi="Times New Roman"/>
                <w:b w:val="0"/>
              </w:rPr>
              <w:t xml:space="preserve"> (giờ)</w:t>
            </w:r>
          </w:p>
        </w:tc>
      </w:tr>
      <w:tr w:rsidR="005B7066" w:rsidRPr="005A575F" w:rsidTr="00524616">
        <w:tc>
          <w:tcPr>
            <w:tcW w:w="1134" w:type="dxa"/>
            <w:tcBorders>
              <w:bottom w:val="dotted" w:sz="4" w:space="0" w:color="auto"/>
            </w:tcBorders>
            <w:vAlign w:val="center"/>
          </w:tcPr>
          <w:p w:rsidR="005B7066" w:rsidRPr="005A575F" w:rsidRDefault="005B7066" w:rsidP="00E33213">
            <w:pPr>
              <w:spacing w:before="60" w:after="60"/>
              <w:ind w:right="25"/>
              <w:jc w:val="center"/>
              <w:rPr>
                <w:rFonts w:ascii="Times New Roman" w:hAnsi="Times New Roman"/>
                <w:b w:val="0"/>
              </w:rPr>
            </w:pPr>
            <w:r w:rsidRPr="005A575F">
              <w:rPr>
                <w:rFonts w:ascii="Times New Roman" w:hAnsi="Times New Roman"/>
                <w:b w:val="0"/>
              </w:rPr>
              <w:t>1</w:t>
            </w:r>
          </w:p>
        </w:tc>
        <w:tc>
          <w:tcPr>
            <w:tcW w:w="5670" w:type="dxa"/>
            <w:tcBorders>
              <w:bottom w:val="dotted" w:sz="4" w:space="0" w:color="auto"/>
            </w:tcBorders>
            <w:vAlign w:val="center"/>
          </w:tcPr>
          <w:p w:rsidR="005B7066" w:rsidRPr="005A575F" w:rsidRDefault="005B7066" w:rsidP="00E33213">
            <w:pPr>
              <w:spacing w:before="60" w:after="60"/>
              <w:ind w:right="25"/>
              <w:jc w:val="both"/>
              <w:rPr>
                <w:rFonts w:ascii="Times New Roman" w:hAnsi="Times New Roman"/>
                <w:b w:val="0"/>
              </w:rPr>
            </w:pPr>
            <w:r w:rsidRPr="005A575F">
              <w:rPr>
                <w:rFonts w:ascii="Times New Roman" w:hAnsi="Times New Roman"/>
                <w:b w:val="0"/>
                <w:lang w:val="nl-NL"/>
              </w:rPr>
              <w:t>Một số nội dung cơ bản của Luật Giao thông đường thủy nội địa và hệ thống báo hiệu đường thủy nội địa Việt Nam</w:t>
            </w:r>
          </w:p>
        </w:tc>
        <w:tc>
          <w:tcPr>
            <w:tcW w:w="1383" w:type="dxa"/>
            <w:tcBorders>
              <w:bottom w:val="dotted" w:sz="4" w:space="0" w:color="auto"/>
            </w:tcBorders>
            <w:vAlign w:val="center"/>
          </w:tcPr>
          <w:p w:rsidR="005B7066" w:rsidRPr="005A575F" w:rsidRDefault="009B7EED" w:rsidP="00E33213">
            <w:pPr>
              <w:spacing w:before="60" w:after="60"/>
              <w:ind w:right="25"/>
              <w:jc w:val="center"/>
              <w:rPr>
                <w:rFonts w:ascii="Times New Roman" w:hAnsi="Times New Roman"/>
                <w:b w:val="0"/>
              </w:rPr>
            </w:pPr>
            <w:r w:rsidRPr="005A575F">
              <w:rPr>
                <w:rFonts w:ascii="Times New Roman" w:hAnsi="Times New Roman"/>
                <w:b w:val="0"/>
              </w:rPr>
              <w:t>0</w:t>
            </w:r>
            <w:r w:rsidR="005B7066" w:rsidRPr="005A575F">
              <w:rPr>
                <w:rFonts w:ascii="Times New Roman" w:hAnsi="Times New Roman"/>
                <w:b w:val="0"/>
              </w:rPr>
              <w:t>8</w:t>
            </w:r>
          </w:p>
        </w:tc>
      </w:tr>
      <w:tr w:rsidR="005B7066" w:rsidRPr="005A575F" w:rsidTr="00524616">
        <w:tc>
          <w:tcPr>
            <w:tcW w:w="1134" w:type="dxa"/>
            <w:tcBorders>
              <w:top w:val="dotted" w:sz="4" w:space="0" w:color="auto"/>
              <w:bottom w:val="dotted" w:sz="4" w:space="0" w:color="auto"/>
            </w:tcBorders>
            <w:vAlign w:val="center"/>
          </w:tcPr>
          <w:p w:rsidR="005B7066" w:rsidRPr="005A575F" w:rsidRDefault="005B7066" w:rsidP="00E33213">
            <w:pPr>
              <w:spacing w:before="60" w:after="60"/>
              <w:ind w:right="25"/>
              <w:jc w:val="center"/>
              <w:rPr>
                <w:rFonts w:ascii="Times New Roman" w:hAnsi="Times New Roman"/>
                <w:b w:val="0"/>
              </w:rPr>
            </w:pPr>
            <w:r w:rsidRPr="005A575F">
              <w:rPr>
                <w:rFonts w:ascii="Times New Roman" w:hAnsi="Times New Roman"/>
                <w:b w:val="0"/>
              </w:rPr>
              <w:t>2</w:t>
            </w:r>
          </w:p>
        </w:tc>
        <w:tc>
          <w:tcPr>
            <w:tcW w:w="5670" w:type="dxa"/>
            <w:tcBorders>
              <w:top w:val="dotted" w:sz="4" w:space="0" w:color="auto"/>
              <w:bottom w:val="dotted" w:sz="4" w:space="0" w:color="auto"/>
            </w:tcBorders>
            <w:vAlign w:val="center"/>
          </w:tcPr>
          <w:p w:rsidR="005B7066" w:rsidRPr="005A575F" w:rsidRDefault="005B7066" w:rsidP="00E33213">
            <w:pPr>
              <w:spacing w:before="60" w:after="60"/>
              <w:ind w:right="25"/>
              <w:jc w:val="both"/>
              <w:rPr>
                <w:rFonts w:ascii="Times New Roman" w:hAnsi="Times New Roman"/>
                <w:b w:val="0"/>
              </w:rPr>
            </w:pPr>
            <w:r w:rsidRPr="005A575F">
              <w:rPr>
                <w:rFonts w:ascii="Times New Roman" w:hAnsi="Times New Roman"/>
                <w:b w:val="0"/>
                <w:lang w:val="nl-NL"/>
              </w:rPr>
              <w:t>Xuồng máy và kỹ thuật điều khiển xuồng máy</w:t>
            </w:r>
          </w:p>
        </w:tc>
        <w:tc>
          <w:tcPr>
            <w:tcW w:w="1383" w:type="dxa"/>
            <w:tcBorders>
              <w:top w:val="dotted" w:sz="4" w:space="0" w:color="auto"/>
              <w:bottom w:val="dotted" w:sz="4" w:space="0" w:color="auto"/>
            </w:tcBorders>
            <w:vAlign w:val="center"/>
          </w:tcPr>
          <w:p w:rsidR="005B7066" w:rsidRPr="005A575F" w:rsidRDefault="009B7EED" w:rsidP="00E33213">
            <w:pPr>
              <w:spacing w:before="60" w:after="60"/>
              <w:ind w:right="25"/>
              <w:jc w:val="center"/>
              <w:rPr>
                <w:rFonts w:ascii="Times New Roman" w:hAnsi="Times New Roman"/>
                <w:b w:val="0"/>
              </w:rPr>
            </w:pPr>
            <w:r w:rsidRPr="005A575F">
              <w:rPr>
                <w:rFonts w:ascii="Times New Roman" w:hAnsi="Times New Roman"/>
                <w:b w:val="0"/>
              </w:rPr>
              <w:t>0</w:t>
            </w:r>
            <w:r w:rsidR="005B7066" w:rsidRPr="005A575F">
              <w:rPr>
                <w:rFonts w:ascii="Times New Roman" w:hAnsi="Times New Roman"/>
                <w:b w:val="0"/>
              </w:rPr>
              <w:t>8</w:t>
            </w:r>
          </w:p>
        </w:tc>
      </w:tr>
      <w:tr w:rsidR="005B7066" w:rsidRPr="005A575F" w:rsidTr="00524616">
        <w:tc>
          <w:tcPr>
            <w:tcW w:w="1134" w:type="dxa"/>
            <w:tcBorders>
              <w:top w:val="dotted" w:sz="4" w:space="0" w:color="auto"/>
              <w:bottom w:val="dotted" w:sz="4" w:space="0" w:color="auto"/>
            </w:tcBorders>
            <w:vAlign w:val="center"/>
          </w:tcPr>
          <w:p w:rsidR="005B7066" w:rsidRPr="005A575F" w:rsidRDefault="005B7066" w:rsidP="00E33213">
            <w:pPr>
              <w:spacing w:before="60" w:after="60"/>
              <w:ind w:right="25"/>
              <w:jc w:val="center"/>
              <w:rPr>
                <w:rFonts w:ascii="Times New Roman" w:hAnsi="Times New Roman"/>
                <w:b w:val="0"/>
              </w:rPr>
            </w:pPr>
            <w:r w:rsidRPr="005A575F">
              <w:rPr>
                <w:rFonts w:ascii="Times New Roman" w:hAnsi="Times New Roman"/>
                <w:b w:val="0"/>
              </w:rPr>
              <w:lastRenderedPageBreak/>
              <w:t>3</w:t>
            </w:r>
          </w:p>
        </w:tc>
        <w:tc>
          <w:tcPr>
            <w:tcW w:w="5670" w:type="dxa"/>
            <w:tcBorders>
              <w:top w:val="dotted" w:sz="4" w:space="0" w:color="auto"/>
              <w:bottom w:val="dotted" w:sz="4" w:space="0" w:color="auto"/>
            </w:tcBorders>
            <w:vAlign w:val="center"/>
          </w:tcPr>
          <w:p w:rsidR="005B7066" w:rsidRPr="005A575F" w:rsidRDefault="005B7066" w:rsidP="00E33213">
            <w:pPr>
              <w:spacing w:before="60" w:after="60"/>
              <w:ind w:right="25"/>
              <w:jc w:val="both"/>
              <w:rPr>
                <w:rFonts w:ascii="Times New Roman" w:hAnsi="Times New Roman"/>
                <w:b w:val="0"/>
                <w:lang w:val="nl-NL"/>
              </w:rPr>
            </w:pPr>
            <w:r w:rsidRPr="005A575F">
              <w:rPr>
                <w:rFonts w:ascii="Times New Roman" w:hAnsi="Times New Roman"/>
                <w:b w:val="0"/>
                <w:lang w:val="nl-NL"/>
              </w:rPr>
              <w:t>Công tác quản lý phương tiện, người điều khiển phương tiện, bảo quản, bảo dưỡng, khắc phục sự cố thường gặp khi sử dụng xuồng máy và công tác làm dây</w:t>
            </w:r>
          </w:p>
        </w:tc>
        <w:tc>
          <w:tcPr>
            <w:tcW w:w="1383" w:type="dxa"/>
            <w:tcBorders>
              <w:top w:val="dotted" w:sz="4" w:space="0" w:color="auto"/>
              <w:bottom w:val="dotted" w:sz="4" w:space="0" w:color="auto"/>
            </w:tcBorders>
            <w:vAlign w:val="center"/>
          </w:tcPr>
          <w:p w:rsidR="005B7066" w:rsidRPr="005A575F" w:rsidRDefault="009B7EED" w:rsidP="00E33213">
            <w:pPr>
              <w:spacing w:before="60" w:after="60"/>
              <w:ind w:right="25"/>
              <w:jc w:val="center"/>
              <w:rPr>
                <w:rFonts w:ascii="Times New Roman" w:hAnsi="Times New Roman"/>
                <w:b w:val="0"/>
              </w:rPr>
            </w:pPr>
            <w:r w:rsidRPr="005A575F">
              <w:rPr>
                <w:rFonts w:ascii="Times New Roman" w:hAnsi="Times New Roman"/>
                <w:b w:val="0"/>
              </w:rPr>
              <w:t>0</w:t>
            </w:r>
            <w:r w:rsidR="005B7066" w:rsidRPr="005A575F">
              <w:rPr>
                <w:rFonts w:ascii="Times New Roman" w:hAnsi="Times New Roman"/>
                <w:b w:val="0"/>
              </w:rPr>
              <w:t>6</w:t>
            </w:r>
          </w:p>
        </w:tc>
      </w:tr>
      <w:tr w:rsidR="005B7066" w:rsidRPr="005A575F" w:rsidTr="00524616">
        <w:tc>
          <w:tcPr>
            <w:tcW w:w="1134" w:type="dxa"/>
            <w:tcBorders>
              <w:top w:val="dotted" w:sz="4" w:space="0" w:color="auto"/>
              <w:bottom w:val="dotted" w:sz="4" w:space="0" w:color="auto"/>
            </w:tcBorders>
            <w:vAlign w:val="center"/>
          </w:tcPr>
          <w:p w:rsidR="005B7066" w:rsidRPr="005A575F" w:rsidRDefault="005B7066" w:rsidP="00E33213">
            <w:pPr>
              <w:spacing w:before="60" w:after="60"/>
              <w:ind w:right="25"/>
              <w:jc w:val="center"/>
              <w:rPr>
                <w:rFonts w:ascii="Times New Roman" w:hAnsi="Times New Roman"/>
                <w:b w:val="0"/>
              </w:rPr>
            </w:pPr>
            <w:r w:rsidRPr="005A575F">
              <w:rPr>
                <w:rFonts w:ascii="Times New Roman" w:hAnsi="Times New Roman"/>
                <w:b w:val="0"/>
              </w:rPr>
              <w:t>4</w:t>
            </w:r>
          </w:p>
        </w:tc>
        <w:tc>
          <w:tcPr>
            <w:tcW w:w="5670" w:type="dxa"/>
            <w:tcBorders>
              <w:top w:val="dotted" w:sz="4" w:space="0" w:color="auto"/>
              <w:bottom w:val="dotted" w:sz="4" w:space="0" w:color="auto"/>
            </w:tcBorders>
            <w:vAlign w:val="center"/>
          </w:tcPr>
          <w:p w:rsidR="005B7066" w:rsidRPr="005A575F" w:rsidRDefault="005B7066" w:rsidP="00E33213">
            <w:pPr>
              <w:spacing w:before="60" w:after="60"/>
              <w:ind w:right="25"/>
              <w:jc w:val="both"/>
              <w:rPr>
                <w:rFonts w:ascii="Times New Roman" w:hAnsi="Times New Roman"/>
                <w:b w:val="0"/>
                <w:lang w:val="nl-NL"/>
              </w:rPr>
            </w:pPr>
            <w:r w:rsidRPr="005A575F">
              <w:rPr>
                <w:rFonts w:ascii="Times New Roman" w:hAnsi="Times New Roman"/>
                <w:b w:val="0"/>
                <w:lang w:val="nl-NL"/>
              </w:rPr>
              <w:t>Một số kiến thức cơ bản về tìm kiếm, cứu nạn, cứu hộ giao thông đường thủy và điều khiển xuồng máy tìm kiếm, cứu nạn, cứu hộ.</w:t>
            </w:r>
          </w:p>
        </w:tc>
        <w:tc>
          <w:tcPr>
            <w:tcW w:w="1383" w:type="dxa"/>
            <w:tcBorders>
              <w:top w:val="dotted" w:sz="4" w:space="0" w:color="auto"/>
              <w:bottom w:val="dotted" w:sz="4" w:space="0" w:color="auto"/>
            </w:tcBorders>
            <w:vAlign w:val="center"/>
          </w:tcPr>
          <w:p w:rsidR="005B7066" w:rsidRPr="005A575F" w:rsidRDefault="009B7EED" w:rsidP="00E33213">
            <w:pPr>
              <w:spacing w:before="60" w:after="60"/>
              <w:ind w:right="25"/>
              <w:jc w:val="center"/>
              <w:rPr>
                <w:rFonts w:ascii="Times New Roman" w:hAnsi="Times New Roman"/>
                <w:b w:val="0"/>
              </w:rPr>
            </w:pPr>
            <w:r w:rsidRPr="005A575F">
              <w:rPr>
                <w:rFonts w:ascii="Times New Roman" w:hAnsi="Times New Roman"/>
                <w:b w:val="0"/>
              </w:rPr>
              <w:t>0</w:t>
            </w:r>
            <w:r w:rsidR="005B7066" w:rsidRPr="005A575F">
              <w:rPr>
                <w:rFonts w:ascii="Times New Roman" w:hAnsi="Times New Roman"/>
                <w:b w:val="0"/>
              </w:rPr>
              <w:t>2</w:t>
            </w:r>
          </w:p>
        </w:tc>
      </w:tr>
      <w:tr w:rsidR="005B7066" w:rsidRPr="005A575F" w:rsidTr="00524616">
        <w:tc>
          <w:tcPr>
            <w:tcW w:w="6804" w:type="dxa"/>
            <w:gridSpan w:val="2"/>
            <w:vAlign w:val="center"/>
          </w:tcPr>
          <w:p w:rsidR="005B7066" w:rsidRPr="005A575F" w:rsidRDefault="005B7066" w:rsidP="00E33213">
            <w:pPr>
              <w:spacing w:before="60" w:after="60"/>
              <w:ind w:right="25"/>
              <w:jc w:val="center"/>
              <w:rPr>
                <w:rFonts w:ascii="Times New Roman" w:hAnsi="Times New Roman"/>
                <w:b w:val="0"/>
              </w:rPr>
            </w:pPr>
            <w:r w:rsidRPr="005A575F">
              <w:rPr>
                <w:rFonts w:ascii="Times New Roman" w:hAnsi="Times New Roman"/>
                <w:b w:val="0"/>
              </w:rPr>
              <w:t>Tổng cộng</w:t>
            </w:r>
          </w:p>
        </w:tc>
        <w:tc>
          <w:tcPr>
            <w:tcW w:w="1383" w:type="dxa"/>
            <w:vAlign w:val="center"/>
          </w:tcPr>
          <w:p w:rsidR="005B7066" w:rsidRPr="005A575F" w:rsidRDefault="005B7066" w:rsidP="00E33213">
            <w:pPr>
              <w:spacing w:before="60" w:after="60"/>
              <w:ind w:right="25"/>
              <w:jc w:val="center"/>
              <w:rPr>
                <w:rFonts w:ascii="Times New Roman" w:hAnsi="Times New Roman"/>
                <w:b w:val="0"/>
              </w:rPr>
            </w:pPr>
            <w:r w:rsidRPr="005A575F">
              <w:rPr>
                <w:rFonts w:ascii="Times New Roman" w:hAnsi="Times New Roman"/>
                <w:b w:val="0"/>
              </w:rPr>
              <w:t>24</w:t>
            </w:r>
          </w:p>
        </w:tc>
      </w:tr>
    </w:tbl>
    <w:p w:rsidR="005B7066" w:rsidRPr="005A575F" w:rsidRDefault="005B7066" w:rsidP="00271CD5">
      <w:pPr>
        <w:pStyle w:val="ListParagraph"/>
        <w:numPr>
          <w:ilvl w:val="0"/>
          <w:numId w:val="23"/>
        </w:numPr>
        <w:spacing w:before="120" w:after="120"/>
        <w:ind w:left="993" w:right="23" w:hanging="284"/>
        <w:rPr>
          <w:rFonts w:ascii="Times New Roman" w:hAnsi="Times New Roman"/>
          <w:b w:val="0"/>
        </w:rPr>
      </w:pPr>
      <w:r w:rsidRPr="005A575F">
        <w:rPr>
          <w:rFonts w:ascii="Times New Roman" w:hAnsi="Times New Roman"/>
          <w:b w:val="0"/>
        </w:rPr>
        <w:t>Thực hành điều khiển xuồng máy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5516"/>
        <w:gridCol w:w="1537"/>
      </w:tblGrid>
      <w:tr w:rsidR="005B7066" w:rsidRPr="005A575F" w:rsidTr="00271CD5">
        <w:tc>
          <w:tcPr>
            <w:tcW w:w="1134" w:type="dxa"/>
            <w:tcBorders>
              <w:bottom w:val="single" w:sz="4" w:space="0" w:color="auto"/>
            </w:tcBorders>
            <w:vAlign w:val="center"/>
          </w:tcPr>
          <w:p w:rsidR="005B7066" w:rsidRPr="005A575F" w:rsidRDefault="005B7066" w:rsidP="00E33213">
            <w:pPr>
              <w:spacing w:before="60" w:after="60"/>
              <w:ind w:right="25"/>
              <w:jc w:val="center"/>
              <w:rPr>
                <w:rFonts w:ascii="Times New Roman" w:hAnsi="Times New Roman"/>
                <w:b w:val="0"/>
              </w:rPr>
            </w:pPr>
            <w:r w:rsidRPr="005A575F">
              <w:rPr>
                <w:rFonts w:ascii="Times New Roman" w:hAnsi="Times New Roman"/>
                <w:b w:val="0"/>
              </w:rPr>
              <w:t>STT</w:t>
            </w:r>
          </w:p>
        </w:tc>
        <w:tc>
          <w:tcPr>
            <w:tcW w:w="5516" w:type="dxa"/>
            <w:tcBorders>
              <w:bottom w:val="single" w:sz="4" w:space="0" w:color="auto"/>
            </w:tcBorders>
            <w:vAlign w:val="center"/>
          </w:tcPr>
          <w:p w:rsidR="005B7066" w:rsidRPr="005A575F" w:rsidRDefault="005B7066" w:rsidP="00E33213">
            <w:pPr>
              <w:spacing w:before="60" w:after="60"/>
              <w:ind w:right="25"/>
              <w:jc w:val="center"/>
              <w:rPr>
                <w:rFonts w:ascii="Times New Roman" w:hAnsi="Times New Roman"/>
                <w:b w:val="0"/>
              </w:rPr>
            </w:pPr>
            <w:r w:rsidRPr="005A575F">
              <w:rPr>
                <w:rFonts w:ascii="Times New Roman" w:hAnsi="Times New Roman"/>
                <w:b w:val="0"/>
              </w:rPr>
              <w:t>Nội dung</w:t>
            </w:r>
          </w:p>
        </w:tc>
        <w:tc>
          <w:tcPr>
            <w:tcW w:w="1537" w:type="dxa"/>
            <w:tcBorders>
              <w:bottom w:val="single" w:sz="4" w:space="0" w:color="auto"/>
            </w:tcBorders>
            <w:vAlign w:val="center"/>
          </w:tcPr>
          <w:p w:rsidR="005B7066" w:rsidRPr="005A575F" w:rsidRDefault="005B7066" w:rsidP="00E33213">
            <w:pPr>
              <w:spacing w:before="60" w:after="60"/>
              <w:ind w:right="25"/>
              <w:jc w:val="center"/>
              <w:rPr>
                <w:rFonts w:ascii="Times New Roman" w:hAnsi="Times New Roman"/>
                <w:b w:val="0"/>
              </w:rPr>
            </w:pPr>
            <w:r w:rsidRPr="005A575F">
              <w:rPr>
                <w:rFonts w:ascii="Times New Roman" w:hAnsi="Times New Roman"/>
                <w:b w:val="0"/>
              </w:rPr>
              <w:t xml:space="preserve">Thời gian </w:t>
            </w:r>
          </w:p>
          <w:p w:rsidR="005B7066" w:rsidRPr="005A575F" w:rsidRDefault="005B7066" w:rsidP="00E33213">
            <w:pPr>
              <w:spacing w:before="60" w:after="60"/>
              <w:ind w:right="25"/>
              <w:jc w:val="center"/>
              <w:rPr>
                <w:rFonts w:ascii="Times New Roman" w:hAnsi="Times New Roman"/>
                <w:b w:val="0"/>
              </w:rPr>
            </w:pPr>
            <w:r w:rsidRPr="005A575F">
              <w:rPr>
                <w:rFonts w:ascii="Times New Roman" w:hAnsi="Times New Roman"/>
                <w:b w:val="0"/>
              </w:rPr>
              <w:t>tối thiểu</w:t>
            </w:r>
            <w:r w:rsidR="00271CD5" w:rsidRPr="005A575F">
              <w:rPr>
                <w:rFonts w:ascii="Times New Roman" w:hAnsi="Times New Roman"/>
                <w:b w:val="0"/>
              </w:rPr>
              <w:t xml:space="preserve"> </w:t>
            </w:r>
            <w:r w:rsidR="00EB2AA3">
              <w:rPr>
                <w:rFonts w:ascii="Times New Roman" w:hAnsi="Times New Roman"/>
                <w:b w:val="0"/>
              </w:rPr>
              <w:t>/người</w:t>
            </w:r>
            <w:r w:rsidRPr="005A575F">
              <w:rPr>
                <w:rFonts w:ascii="Times New Roman" w:hAnsi="Times New Roman"/>
                <w:b w:val="0"/>
              </w:rPr>
              <w:t xml:space="preserve"> (giờ)</w:t>
            </w:r>
          </w:p>
        </w:tc>
      </w:tr>
      <w:tr w:rsidR="005B7066" w:rsidRPr="005A575F" w:rsidTr="00271CD5">
        <w:tc>
          <w:tcPr>
            <w:tcW w:w="1134" w:type="dxa"/>
            <w:vAlign w:val="center"/>
          </w:tcPr>
          <w:p w:rsidR="005B7066" w:rsidRPr="005A575F" w:rsidRDefault="005B7066" w:rsidP="00E33213">
            <w:pPr>
              <w:spacing w:before="60" w:after="60"/>
              <w:ind w:right="25"/>
              <w:jc w:val="center"/>
              <w:rPr>
                <w:rFonts w:ascii="Times New Roman" w:hAnsi="Times New Roman"/>
                <w:b w:val="0"/>
              </w:rPr>
            </w:pPr>
            <w:r w:rsidRPr="005A575F">
              <w:rPr>
                <w:rFonts w:ascii="Times New Roman" w:hAnsi="Times New Roman"/>
                <w:b w:val="0"/>
              </w:rPr>
              <w:t>1</w:t>
            </w:r>
          </w:p>
        </w:tc>
        <w:tc>
          <w:tcPr>
            <w:tcW w:w="5516" w:type="dxa"/>
            <w:vAlign w:val="center"/>
          </w:tcPr>
          <w:p w:rsidR="005B7066" w:rsidRPr="005A575F" w:rsidRDefault="005B7066" w:rsidP="00E33213">
            <w:pPr>
              <w:spacing w:before="60" w:after="60"/>
              <w:ind w:right="25"/>
              <w:jc w:val="both"/>
              <w:rPr>
                <w:rFonts w:ascii="Times New Roman" w:hAnsi="Times New Roman"/>
                <w:b w:val="0"/>
              </w:rPr>
            </w:pPr>
            <w:r w:rsidRPr="005A575F">
              <w:rPr>
                <w:rFonts w:ascii="Times New Roman" w:hAnsi="Times New Roman"/>
                <w:b w:val="0"/>
                <w:lang w:val="nl-NL"/>
              </w:rPr>
              <w:t>Điều khiển xuồng máy rời bến</w:t>
            </w:r>
          </w:p>
        </w:tc>
        <w:tc>
          <w:tcPr>
            <w:tcW w:w="1537" w:type="dxa"/>
            <w:vAlign w:val="center"/>
          </w:tcPr>
          <w:p w:rsidR="005B7066" w:rsidRPr="005A575F" w:rsidRDefault="009B7EED" w:rsidP="00E33213">
            <w:pPr>
              <w:spacing w:before="60" w:after="60"/>
              <w:ind w:right="25"/>
              <w:jc w:val="center"/>
              <w:rPr>
                <w:rFonts w:ascii="Times New Roman" w:hAnsi="Times New Roman"/>
                <w:b w:val="0"/>
              </w:rPr>
            </w:pPr>
            <w:r w:rsidRPr="005A575F">
              <w:rPr>
                <w:rFonts w:ascii="Times New Roman" w:hAnsi="Times New Roman"/>
                <w:b w:val="0"/>
              </w:rPr>
              <w:t>0</w:t>
            </w:r>
            <w:r w:rsidR="005B7066" w:rsidRPr="005A575F">
              <w:rPr>
                <w:rFonts w:ascii="Times New Roman" w:hAnsi="Times New Roman"/>
                <w:b w:val="0"/>
              </w:rPr>
              <w:t>2</w:t>
            </w:r>
          </w:p>
        </w:tc>
      </w:tr>
      <w:tr w:rsidR="005B7066" w:rsidRPr="005A575F" w:rsidTr="00271CD5">
        <w:tc>
          <w:tcPr>
            <w:tcW w:w="1134" w:type="dxa"/>
            <w:vAlign w:val="center"/>
          </w:tcPr>
          <w:p w:rsidR="005B7066" w:rsidRPr="005A575F" w:rsidRDefault="005B7066" w:rsidP="00E33213">
            <w:pPr>
              <w:spacing w:before="60" w:after="60"/>
              <w:ind w:right="25"/>
              <w:jc w:val="center"/>
              <w:rPr>
                <w:rFonts w:ascii="Times New Roman" w:hAnsi="Times New Roman"/>
                <w:b w:val="0"/>
              </w:rPr>
            </w:pPr>
            <w:r w:rsidRPr="005A575F">
              <w:rPr>
                <w:rFonts w:ascii="Times New Roman" w:hAnsi="Times New Roman"/>
                <w:b w:val="0"/>
              </w:rPr>
              <w:t>2</w:t>
            </w:r>
          </w:p>
        </w:tc>
        <w:tc>
          <w:tcPr>
            <w:tcW w:w="5516" w:type="dxa"/>
            <w:vAlign w:val="center"/>
          </w:tcPr>
          <w:p w:rsidR="005B7066" w:rsidRPr="005A575F" w:rsidRDefault="005B7066" w:rsidP="00E33213">
            <w:pPr>
              <w:spacing w:before="60" w:after="60"/>
              <w:ind w:right="25"/>
              <w:jc w:val="both"/>
              <w:rPr>
                <w:rFonts w:ascii="Times New Roman" w:hAnsi="Times New Roman"/>
                <w:b w:val="0"/>
                <w:lang w:val="nl-NL"/>
              </w:rPr>
            </w:pPr>
            <w:r w:rsidRPr="005A575F">
              <w:rPr>
                <w:rFonts w:ascii="Times New Roman" w:hAnsi="Times New Roman"/>
                <w:b w:val="0"/>
                <w:lang w:val="nl-NL"/>
              </w:rPr>
              <w:t xml:space="preserve">Điều khiển xuồng máy đi đường trường </w:t>
            </w:r>
          </w:p>
        </w:tc>
        <w:tc>
          <w:tcPr>
            <w:tcW w:w="1537" w:type="dxa"/>
            <w:vAlign w:val="center"/>
          </w:tcPr>
          <w:p w:rsidR="005B7066" w:rsidRPr="005A575F" w:rsidRDefault="009B7EED" w:rsidP="00E33213">
            <w:pPr>
              <w:spacing w:before="60" w:after="60"/>
              <w:ind w:right="25"/>
              <w:jc w:val="center"/>
              <w:rPr>
                <w:rFonts w:ascii="Times New Roman" w:hAnsi="Times New Roman"/>
                <w:b w:val="0"/>
              </w:rPr>
            </w:pPr>
            <w:r w:rsidRPr="005A575F">
              <w:rPr>
                <w:rFonts w:ascii="Times New Roman" w:hAnsi="Times New Roman"/>
                <w:b w:val="0"/>
              </w:rPr>
              <w:t>0</w:t>
            </w:r>
            <w:r w:rsidR="005B7066" w:rsidRPr="005A575F">
              <w:rPr>
                <w:rFonts w:ascii="Times New Roman" w:hAnsi="Times New Roman"/>
                <w:b w:val="0"/>
              </w:rPr>
              <w:t>2</w:t>
            </w:r>
          </w:p>
        </w:tc>
      </w:tr>
      <w:tr w:rsidR="005B7066" w:rsidRPr="005A575F" w:rsidTr="00271CD5">
        <w:tc>
          <w:tcPr>
            <w:tcW w:w="1134" w:type="dxa"/>
            <w:vAlign w:val="center"/>
          </w:tcPr>
          <w:p w:rsidR="005B7066" w:rsidRPr="005A575F" w:rsidRDefault="005B7066" w:rsidP="00E33213">
            <w:pPr>
              <w:spacing w:before="60" w:after="60"/>
              <w:ind w:right="25"/>
              <w:jc w:val="center"/>
              <w:rPr>
                <w:rFonts w:ascii="Times New Roman" w:hAnsi="Times New Roman"/>
                <w:b w:val="0"/>
              </w:rPr>
            </w:pPr>
            <w:r w:rsidRPr="005A575F">
              <w:rPr>
                <w:rFonts w:ascii="Times New Roman" w:hAnsi="Times New Roman"/>
                <w:b w:val="0"/>
              </w:rPr>
              <w:t>3</w:t>
            </w:r>
          </w:p>
        </w:tc>
        <w:tc>
          <w:tcPr>
            <w:tcW w:w="5516" w:type="dxa"/>
            <w:vAlign w:val="center"/>
          </w:tcPr>
          <w:p w:rsidR="005B7066" w:rsidRPr="005A575F" w:rsidRDefault="005B7066" w:rsidP="00E33213">
            <w:pPr>
              <w:spacing w:before="60" w:after="60"/>
              <w:ind w:right="25"/>
              <w:jc w:val="both"/>
              <w:rPr>
                <w:rFonts w:ascii="Times New Roman" w:hAnsi="Times New Roman"/>
                <w:b w:val="0"/>
                <w:lang w:val="nl-NL"/>
              </w:rPr>
            </w:pPr>
            <w:r w:rsidRPr="005A575F">
              <w:rPr>
                <w:rFonts w:ascii="Times New Roman" w:hAnsi="Times New Roman"/>
                <w:b w:val="0"/>
                <w:lang w:val="nl-NL"/>
              </w:rPr>
              <w:t xml:space="preserve">Điều khiển xuồng máy cặp mạn phương tiện đang hành trình </w:t>
            </w:r>
          </w:p>
        </w:tc>
        <w:tc>
          <w:tcPr>
            <w:tcW w:w="1537" w:type="dxa"/>
            <w:vAlign w:val="center"/>
          </w:tcPr>
          <w:p w:rsidR="005B7066" w:rsidRPr="005A575F" w:rsidRDefault="00AD1B06" w:rsidP="00E33213">
            <w:pPr>
              <w:spacing w:before="60" w:after="60"/>
              <w:ind w:right="25"/>
              <w:jc w:val="center"/>
              <w:rPr>
                <w:rFonts w:ascii="Times New Roman" w:hAnsi="Times New Roman"/>
                <w:b w:val="0"/>
              </w:rPr>
            </w:pPr>
            <w:r>
              <w:rPr>
                <w:rFonts w:ascii="Times New Roman" w:hAnsi="Times New Roman"/>
                <w:b w:val="0"/>
              </w:rPr>
              <w:t>0</w:t>
            </w:r>
            <w:r w:rsidR="005B7066" w:rsidRPr="005A575F">
              <w:rPr>
                <w:rFonts w:ascii="Times New Roman" w:hAnsi="Times New Roman"/>
                <w:b w:val="0"/>
              </w:rPr>
              <w:t>2</w:t>
            </w:r>
          </w:p>
        </w:tc>
      </w:tr>
      <w:tr w:rsidR="005B7066" w:rsidRPr="005A575F" w:rsidTr="00271CD5">
        <w:tc>
          <w:tcPr>
            <w:tcW w:w="1134" w:type="dxa"/>
            <w:vAlign w:val="center"/>
          </w:tcPr>
          <w:p w:rsidR="005B7066" w:rsidRPr="005A575F" w:rsidRDefault="005B7066" w:rsidP="00E33213">
            <w:pPr>
              <w:spacing w:before="60" w:after="60"/>
              <w:ind w:right="25"/>
              <w:jc w:val="center"/>
              <w:rPr>
                <w:rFonts w:ascii="Times New Roman" w:hAnsi="Times New Roman"/>
                <w:b w:val="0"/>
              </w:rPr>
            </w:pPr>
            <w:r w:rsidRPr="005A575F">
              <w:rPr>
                <w:rFonts w:ascii="Times New Roman" w:hAnsi="Times New Roman"/>
                <w:b w:val="0"/>
              </w:rPr>
              <w:t>4</w:t>
            </w:r>
          </w:p>
        </w:tc>
        <w:tc>
          <w:tcPr>
            <w:tcW w:w="5516" w:type="dxa"/>
            <w:vAlign w:val="center"/>
          </w:tcPr>
          <w:p w:rsidR="005B7066" w:rsidRPr="005A575F" w:rsidRDefault="005B7066" w:rsidP="00E33213">
            <w:pPr>
              <w:spacing w:before="60" w:after="60"/>
              <w:ind w:right="25"/>
              <w:jc w:val="both"/>
              <w:rPr>
                <w:rFonts w:ascii="Times New Roman" w:hAnsi="Times New Roman"/>
                <w:b w:val="0"/>
                <w:lang w:val="nl-NL"/>
              </w:rPr>
            </w:pPr>
            <w:r w:rsidRPr="005A575F">
              <w:rPr>
                <w:rFonts w:ascii="Times New Roman" w:hAnsi="Times New Roman"/>
                <w:b w:val="0"/>
                <w:lang w:val="nl-NL"/>
              </w:rPr>
              <w:t xml:space="preserve">Điều khiển xuồng máy cặp bến cố định </w:t>
            </w:r>
          </w:p>
        </w:tc>
        <w:tc>
          <w:tcPr>
            <w:tcW w:w="1537" w:type="dxa"/>
            <w:vAlign w:val="center"/>
          </w:tcPr>
          <w:p w:rsidR="005B7066" w:rsidRPr="005A575F" w:rsidRDefault="009B7EED" w:rsidP="00E33213">
            <w:pPr>
              <w:spacing w:before="60" w:after="60"/>
              <w:ind w:right="25"/>
              <w:jc w:val="center"/>
              <w:rPr>
                <w:rFonts w:ascii="Times New Roman" w:hAnsi="Times New Roman"/>
                <w:b w:val="0"/>
              </w:rPr>
            </w:pPr>
            <w:r w:rsidRPr="005A575F">
              <w:rPr>
                <w:rFonts w:ascii="Times New Roman" w:hAnsi="Times New Roman"/>
                <w:b w:val="0"/>
              </w:rPr>
              <w:t>0</w:t>
            </w:r>
            <w:r w:rsidR="005B7066" w:rsidRPr="005A575F">
              <w:rPr>
                <w:rFonts w:ascii="Times New Roman" w:hAnsi="Times New Roman"/>
                <w:b w:val="0"/>
              </w:rPr>
              <w:t>2</w:t>
            </w:r>
          </w:p>
        </w:tc>
      </w:tr>
      <w:tr w:rsidR="005B7066" w:rsidRPr="005A575F" w:rsidTr="00271CD5">
        <w:tc>
          <w:tcPr>
            <w:tcW w:w="1134" w:type="dxa"/>
            <w:tcBorders>
              <w:bottom w:val="single" w:sz="4" w:space="0" w:color="auto"/>
            </w:tcBorders>
            <w:vAlign w:val="center"/>
          </w:tcPr>
          <w:p w:rsidR="005B7066" w:rsidRPr="005A575F" w:rsidRDefault="005B7066" w:rsidP="00E33213">
            <w:pPr>
              <w:spacing w:before="60" w:after="60"/>
              <w:ind w:right="25"/>
              <w:jc w:val="center"/>
              <w:rPr>
                <w:rFonts w:ascii="Times New Roman" w:hAnsi="Times New Roman"/>
                <w:b w:val="0"/>
              </w:rPr>
            </w:pPr>
            <w:r w:rsidRPr="005A575F">
              <w:rPr>
                <w:rFonts w:ascii="Times New Roman" w:hAnsi="Times New Roman"/>
                <w:b w:val="0"/>
              </w:rPr>
              <w:t>5</w:t>
            </w:r>
          </w:p>
        </w:tc>
        <w:tc>
          <w:tcPr>
            <w:tcW w:w="5516" w:type="dxa"/>
            <w:tcBorders>
              <w:bottom w:val="single" w:sz="4" w:space="0" w:color="auto"/>
            </w:tcBorders>
            <w:vAlign w:val="center"/>
          </w:tcPr>
          <w:p w:rsidR="005B7066" w:rsidRPr="005A575F" w:rsidRDefault="005B7066" w:rsidP="00E33213">
            <w:pPr>
              <w:spacing w:before="60" w:after="60"/>
              <w:ind w:right="25"/>
              <w:jc w:val="both"/>
              <w:rPr>
                <w:rFonts w:ascii="Times New Roman" w:hAnsi="Times New Roman"/>
                <w:b w:val="0"/>
                <w:lang w:val="nl-NL"/>
              </w:rPr>
            </w:pPr>
            <w:r w:rsidRPr="005A575F">
              <w:rPr>
                <w:rFonts w:ascii="Times New Roman" w:hAnsi="Times New Roman"/>
                <w:b w:val="0"/>
                <w:lang w:val="nl-NL"/>
              </w:rPr>
              <w:t>Điều khiển xuồng máy tìm kiếm, cứu nạn, cứu hộ.</w:t>
            </w:r>
          </w:p>
        </w:tc>
        <w:tc>
          <w:tcPr>
            <w:tcW w:w="1537" w:type="dxa"/>
            <w:tcBorders>
              <w:bottom w:val="single" w:sz="4" w:space="0" w:color="auto"/>
            </w:tcBorders>
            <w:vAlign w:val="center"/>
          </w:tcPr>
          <w:p w:rsidR="005B7066" w:rsidRPr="005A575F" w:rsidRDefault="009B7EED" w:rsidP="00E33213">
            <w:pPr>
              <w:spacing w:before="60" w:after="60"/>
              <w:ind w:right="25"/>
              <w:jc w:val="center"/>
              <w:rPr>
                <w:rFonts w:ascii="Times New Roman" w:hAnsi="Times New Roman"/>
                <w:b w:val="0"/>
              </w:rPr>
            </w:pPr>
            <w:r w:rsidRPr="005A575F">
              <w:rPr>
                <w:rFonts w:ascii="Times New Roman" w:hAnsi="Times New Roman"/>
                <w:b w:val="0"/>
              </w:rPr>
              <w:t>0</w:t>
            </w:r>
            <w:r w:rsidR="005B7066" w:rsidRPr="005A575F">
              <w:rPr>
                <w:rFonts w:ascii="Times New Roman" w:hAnsi="Times New Roman"/>
                <w:b w:val="0"/>
              </w:rPr>
              <w:t>2</w:t>
            </w:r>
          </w:p>
        </w:tc>
      </w:tr>
      <w:tr w:rsidR="005B7066" w:rsidRPr="005A575F" w:rsidTr="00271CD5">
        <w:tc>
          <w:tcPr>
            <w:tcW w:w="6650" w:type="dxa"/>
            <w:gridSpan w:val="2"/>
            <w:tcBorders>
              <w:bottom w:val="single" w:sz="4" w:space="0" w:color="auto"/>
            </w:tcBorders>
            <w:vAlign w:val="center"/>
          </w:tcPr>
          <w:p w:rsidR="005B7066" w:rsidRPr="005A575F" w:rsidRDefault="005B7066" w:rsidP="00E33213">
            <w:pPr>
              <w:spacing w:before="60" w:after="60"/>
              <w:ind w:right="25"/>
              <w:jc w:val="center"/>
              <w:rPr>
                <w:rFonts w:ascii="Times New Roman" w:hAnsi="Times New Roman"/>
                <w:b w:val="0"/>
                <w:lang w:val="nl-NL"/>
              </w:rPr>
            </w:pPr>
            <w:r w:rsidRPr="005A575F">
              <w:rPr>
                <w:rFonts w:ascii="Times New Roman" w:hAnsi="Times New Roman"/>
                <w:b w:val="0"/>
              </w:rPr>
              <w:t>Tổng cộng</w:t>
            </w:r>
          </w:p>
        </w:tc>
        <w:tc>
          <w:tcPr>
            <w:tcW w:w="1537" w:type="dxa"/>
            <w:tcBorders>
              <w:bottom w:val="single" w:sz="4" w:space="0" w:color="auto"/>
            </w:tcBorders>
            <w:vAlign w:val="center"/>
          </w:tcPr>
          <w:p w:rsidR="005B7066" w:rsidRPr="005A575F" w:rsidRDefault="005B7066" w:rsidP="00E33213">
            <w:pPr>
              <w:spacing w:before="60" w:after="60"/>
              <w:ind w:right="25"/>
              <w:jc w:val="center"/>
              <w:rPr>
                <w:rFonts w:ascii="Times New Roman" w:hAnsi="Times New Roman"/>
                <w:b w:val="0"/>
              </w:rPr>
            </w:pPr>
            <w:r w:rsidRPr="005A575F">
              <w:rPr>
                <w:rFonts w:ascii="Times New Roman" w:hAnsi="Times New Roman"/>
                <w:b w:val="0"/>
              </w:rPr>
              <w:t>10</w:t>
            </w:r>
          </w:p>
        </w:tc>
      </w:tr>
    </w:tbl>
    <w:p w:rsidR="005B7066" w:rsidRPr="005A575F" w:rsidRDefault="00271CD5" w:rsidP="00271CD5">
      <w:pPr>
        <w:pStyle w:val="ListParagraph"/>
        <w:numPr>
          <w:ilvl w:val="0"/>
          <w:numId w:val="19"/>
        </w:numPr>
        <w:spacing w:before="120" w:after="120"/>
        <w:jc w:val="both"/>
        <w:rPr>
          <w:rFonts w:ascii="Times New Roman" w:hAnsi="Times New Roman"/>
          <w:b w:val="0"/>
          <w:bCs/>
          <w:lang w:val="nl-NL"/>
        </w:rPr>
      </w:pPr>
      <w:r w:rsidRPr="005A575F">
        <w:rPr>
          <w:rFonts w:ascii="Times New Roman" w:hAnsi="Times New Roman"/>
          <w:b w:val="0"/>
          <w:bCs/>
          <w:lang w:val="nl-NL"/>
        </w:rPr>
        <w:t>Thi cấp chứng chỉ lái xuồng máy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2977"/>
        <w:gridCol w:w="1984"/>
        <w:gridCol w:w="2092"/>
      </w:tblGrid>
      <w:tr w:rsidR="005B7066" w:rsidRPr="005A575F" w:rsidTr="00271CD5">
        <w:tc>
          <w:tcPr>
            <w:tcW w:w="1134" w:type="dxa"/>
            <w:tcBorders>
              <w:bottom w:val="single" w:sz="4" w:space="0" w:color="auto"/>
            </w:tcBorders>
            <w:vAlign w:val="center"/>
          </w:tcPr>
          <w:p w:rsidR="005B7066" w:rsidRPr="005A575F" w:rsidRDefault="005B7066" w:rsidP="00E33213">
            <w:pPr>
              <w:spacing w:before="60" w:after="60"/>
              <w:ind w:right="23"/>
              <w:jc w:val="center"/>
              <w:rPr>
                <w:rFonts w:ascii="Times New Roman" w:hAnsi="Times New Roman"/>
                <w:b w:val="0"/>
              </w:rPr>
            </w:pPr>
            <w:r w:rsidRPr="005A575F">
              <w:rPr>
                <w:rFonts w:ascii="Times New Roman" w:hAnsi="Times New Roman"/>
                <w:b w:val="0"/>
              </w:rPr>
              <w:t>STT</w:t>
            </w:r>
          </w:p>
        </w:tc>
        <w:tc>
          <w:tcPr>
            <w:tcW w:w="2977" w:type="dxa"/>
            <w:tcBorders>
              <w:bottom w:val="single" w:sz="4" w:space="0" w:color="auto"/>
            </w:tcBorders>
            <w:vAlign w:val="center"/>
          </w:tcPr>
          <w:p w:rsidR="005B7066" w:rsidRPr="005A575F" w:rsidRDefault="005B7066" w:rsidP="00EB2AA3">
            <w:pPr>
              <w:spacing w:before="60" w:after="60"/>
              <w:ind w:right="23"/>
              <w:jc w:val="center"/>
              <w:rPr>
                <w:rFonts w:ascii="Times New Roman" w:hAnsi="Times New Roman"/>
                <w:b w:val="0"/>
              </w:rPr>
            </w:pPr>
            <w:r w:rsidRPr="005A575F">
              <w:rPr>
                <w:rFonts w:ascii="Times New Roman" w:hAnsi="Times New Roman"/>
                <w:b w:val="0"/>
              </w:rPr>
              <w:t>Môn thi</w:t>
            </w:r>
          </w:p>
        </w:tc>
        <w:tc>
          <w:tcPr>
            <w:tcW w:w="1984" w:type="dxa"/>
            <w:tcBorders>
              <w:bottom w:val="single" w:sz="4" w:space="0" w:color="auto"/>
            </w:tcBorders>
            <w:vAlign w:val="center"/>
          </w:tcPr>
          <w:p w:rsidR="005B7066" w:rsidRPr="005A575F" w:rsidRDefault="005B7066" w:rsidP="00EB2AA3">
            <w:pPr>
              <w:spacing w:before="60" w:after="60"/>
              <w:ind w:right="23"/>
              <w:jc w:val="center"/>
              <w:rPr>
                <w:rFonts w:ascii="Times New Roman" w:hAnsi="Times New Roman"/>
                <w:b w:val="0"/>
              </w:rPr>
            </w:pPr>
            <w:r w:rsidRPr="005A575F">
              <w:rPr>
                <w:rFonts w:ascii="Times New Roman" w:hAnsi="Times New Roman"/>
                <w:b w:val="0"/>
              </w:rPr>
              <w:t>Hình thức thi</w:t>
            </w:r>
          </w:p>
        </w:tc>
        <w:tc>
          <w:tcPr>
            <w:tcW w:w="2092" w:type="dxa"/>
            <w:tcBorders>
              <w:bottom w:val="single" w:sz="4" w:space="0" w:color="auto"/>
            </w:tcBorders>
          </w:tcPr>
          <w:p w:rsidR="005B7066" w:rsidRPr="005A575F" w:rsidRDefault="005B7066" w:rsidP="00EB2AA3">
            <w:pPr>
              <w:spacing w:before="60" w:after="60"/>
              <w:ind w:right="23"/>
              <w:jc w:val="center"/>
              <w:rPr>
                <w:rFonts w:ascii="Times New Roman" w:hAnsi="Times New Roman"/>
                <w:b w:val="0"/>
              </w:rPr>
            </w:pPr>
            <w:r w:rsidRPr="005A575F">
              <w:rPr>
                <w:rFonts w:ascii="Times New Roman" w:hAnsi="Times New Roman"/>
                <w:b w:val="0"/>
              </w:rPr>
              <w:t>Thời gian thi</w:t>
            </w:r>
          </w:p>
        </w:tc>
      </w:tr>
      <w:tr w:rsidR="005B7066" w:rsidRPr="005A575F" w:rsidTr="00271CD5">
        <w:tc>
          <w:tcPr>
            <w:tcW w:w="1134" w:type="dxa"/>
            <w:tcBorders>
              <w:bottom w:val="dotted" w:sz="4" w:space="0" w:color="auto"/>
            </w:tcBorders>
            <w:vAlign w:val="center"/>
          </w:tcPr>
          <w:p w:rsidR="005B7066" w:rsidRPr="005A575F" w:rsidRDefault="005B7066" w:rsidP="00E33213">
            <w:pPr>
              <w:spacing w:before="60" w:after="60"/>
              <w:ind w:right="23"/>
              <w:jc w:val="center"/>
              <w:rPr>
                <w:rFonts w:ascii="Times New Roman" w:hAnsi="Times New Roman"/>
                <w:b w:val="0"/>
              </w:rPr>
            </w:pPr>
            <w:r w:rsidRPr="005A575F">
              <w:rPr>
                <w:rFonts w:ascii="Times New Roman" w:hAnsi="Times New Roman"/>
                <w:b w:val="0"/>
              </w:rPr>
              <w:t>1</w:t>
            </w:r>
          </w:p>
        </w:tc>
        <w:tc>
          <w:tcPr>
            <w:tcW w:w="2977" w:type="dxa"/>
            <w:tcBorders>
              <w:bottom w:val="dotted" w:sz="4" w:space="0" w:color="auto"/>
            </w:tcBorders>
            <w:vAlign w:val="center"/>
          </w:tcPr>
          <w:p w:rsidR="005B7066" w:rsidRPr="005A575F" w:rsidRDefault="00271CD5" w:rsidP="00EB2AA3">
            <w:pPr>
              <w:spacing w:before="60" w:after="60"/>
              <w:ind w:right="23"/>
              <w:jc w:val="center"/>
              <w:rPr>
                <w:rFonts w:ascii="Times New Roman" w:hAnsi="Times New Roman"/>
                <w:b w:val="0"/>
              </w:rPr>
            </w:pPr>
            <w:r w:rsidRPr="005A575F">
              <w:rPr>
                <w:rFonts w:ascii="Times New Roman" w:hAnsi="Times New Roman"/>
                <w:b w:val="0"/>
              </w:rPr>
              <w:t>L</w:t>
            </w:r>
            <w:r w:rsidR="005B7066" w:rsidRPr="005A575F">
              <w:rPr>
                <w:rFonts w:ascii="Times New Roman" w:hAnsi="Times New Roman"/>
                <w:b w:val="0"/>
              </w:rPr>
              <w:t>ý thuyết</w:t>
            </w:r>
          </w:p>
        </w:tc>
        <w:tc>
          <w:tcPr>
            <w:tcW w:w="1984" w:type="dxa"/>
            <w:tcBorders>
              <w:bottom w:val="dotted" w:sz="4" w:space="0" w:color="auto"/>
            </w:tcBorders>
            <w:vAlign w:val="center"/>
          </w:tcPr>
          <w:p w:rsidR="005B7066" w:rsidRPr="005A575F" w:rsidRDefault="005B7066" w:rsidP="00EB2AA3">
            <w:pPr>
              <w:spacing w:before="60" w:after="60"/>
              <w:ind w:right="23"/>
              <w:jc w:val="center"/>
              <w:rPr>
                <w:rFonts w:ascii="Times New Roman" w:hAnsi="Times New Roman"/>
                <w:b w:val="0"/>
              </w:rPr>
            </w:pPr>
            <w:r w:rsidRPr="005A575F">
              <w:rPr>
                <w:rFonts w:ascii="Times New Roman" w:hAnsi="Times New Roman"/>
                <w:b w:val="0"/>
              </w:rPr>
              <w:t>Trắc nghiệm</w:t>
            </w:r>
          </w:p>
        </w:tc>
        <w:tc>
          <w:tcPr>
            <w:tcW w:w="2092" w:type="dxa"/>
            <w:tcBorders>
              <w:bottom w:val="dotted" w:sz="4" w:space="0" w:color="auto"/>
            </w:tcBorders>
          </w:tcPr>
          <w:p w:rsidR="005B7066" w:rsidRPr="005A575F" w:rsidRDefault="005B7066" w:rsidP="00EB2AA3">
            <w:pPr>
              <w:spacing w:before="60" w:after="60"/>
              <w:ind w:right="23"/>
              <w:jc w:val="center"/>
              <w:rPr>
                <w:rFonts w:ascii="Times New Roman" w:hAnsi="Times New Roman"/>
                <w:b w:val="0"/>
              </w:rPr>
            </w:pPr>
            <w:r w:rsidRPr="005A575F">
              <w:rPr>
                <w:rFonts w:ascii="Times New Roman" w:hAnsi="Times New Roman"/>
                <w:b w:val="0"/>
              </w:rPr>
              <w:t>20 phút</w:t>
            </w:r>
          </w:p>
        </w:tc>
      </w:tr>
      <w:tr w:rsidR="005B7066" w:rsidRPr="005A575F" w:rsidTr="00271CD5">
        <w:tc>
          <w:tcPr>
            <w:tcW w:w="1134" w:type="dxa"/>
            <w:tcBorders>
              <w:top w:val="dotted" w:sz="4" w:space="0" w:color="auto"/>
            </w:tcBorders>
            <w:vAlign w:val="center"/>
          </w:tcPr>
          <w:p w:rsidR="005B7066" w:rsidRPr="005A575F" w:rsidRDefault="005B7066" w:rsidP="00E33213">
            <w:pPr>
              <w:spacing w:before="60" w:after="60"/>
              <w:ind w:right="23"/>
              <w:jc w:val="center"/>
              <w:rPr>
                <w:rFonts w:ascii="Times New Roman" w:hAnsi="Times New Roman"/>
                <w:b w:val="0"/>
              </w:rPr>
            </w:pPr>
            <w:r w:rsidRPr="005A575F">
              <w:rPr>
                <w:rFonts w:ascii="Times New Roman" w:hAnsi="Times New Roman"/>
                <w:b w:val="0"/>
              </w:rPr>
              <w:t>2</w:t>
            </w:r>
          </w:p>
        </w:tc>
        <w:tc>
          <w:tcPr>
            <w:tcW w:w="2977" w:type="dxa"/>
            <w:tcBorders>
              <w:top w:val="dotted" w:sz="4" w:space="0" w:color="auto"/>
            </w:tcBorders>
            <w:vAlign w:val="center"/>
          </w:tcPr>
          <w:p w:rsidR="005B7066" w:rsidRPr="005A575F" w:rsidRDefault="00271CD5" w:rsidP="00EB2AA3">
            <w:pPr>
              <w:spacing w:before="60" w:after="60"/>
              <w:ind w:right="23"/>
              <w:jc w:val="center"/>
              <w:rPr>
                <w:rFonts w:ascii="Times New Roman" w:hAnsi="Times New Roman"/>
                <w:b w:val="0"/>
              </w:rPr>
            </w:pPr>
            <w:r w:rsidRPr="005A575F">
              <w:rPr>
                <w:rFonts w:ascii="Times New Roman" w:hAnsi="Times New Roman"/>
                <w:b w:val="0"/>
              </w:rPr>
              <w:t>Điều khiển xuồng máy</w:t>
            </w:r>
          </w:p>
        </w:tc>
        <w:tc>
          <w:tcPr>
            <w:tcW w:w="1984" w:type="dxa"/>
            <w:tcBorders>
              <w:top w:val="dotted" w:sz="4" w:space="0" w:color="auto"/>
            </w:tcBorders>
            <w:vAlign w:val="center"/>
          </w:tcPr>
          <w:p w:rsidR="005B7066" w:rsidRPr="005A575F" w:rsidRDefault="005B7066" w:rsidP="00EB2AA3">
            <w:pPr>
              <w:spacing w:before="60" w:after="60"/>
              <w:ind w:right="23"/>
              <w:jc w:val="center"/>
              <w:rPr>
                <w:rFonts w:ascii="Times New Roman" w:hAnsi="Times New Roman"/>
                <w:b w:val="0"/>
              </w:rPr>
            </w:pPr>
            <w:r w:rsidRPr="005A575F">
              <w:rPr>
                <w:rFonts w:ascii="Times New Roman" w:hAnsi="Times New Roman"/>
                <w:b w:val="0"/>
              </w:rPr>
              <w:t>Thực hành</w:t>
            </w:r>
          </w:p>
        </w:tc>
        <w:tc>
          <w:tcPr>
            <w:tcW w:w="2092" w:type="dxa"/>
            <w:tcBorders>
              <w:top w:val="dotted" w:sz="4" w:space="0" w:color="auto"/>
            </w:tcBorders>
          </w:tcPr>
          <w:p w:rsidR="005B7066" w:rsidRPr="005A575F" w:rsidRDefault="00EB2AA3" w:rsidP="00EB2AA3">
            <w:pPr>
              <w:spacing w:before="60" w:after="60"/>
              <w:ind w:right="-142"/>
              <w:jc w:val="center"/>
              <w:rPr>
                <w:rFonts w:ascii="Times New Roman" w:hAnsi="Times New Roman"/>
                <w:b w:val="0"/>
              </w:rPr>
            </w:pPr>
            <w:r>
              <w:rPr>
                <w:rFonts w:ascii="Times New Roman" w:hAnsi="Times New Roman"/>
                <w:b w:val="0"/>
              </w:rPr>
              <w:t>30 phút/người</w:t>
            </w:r>
          </w:p>
        </w:tc>
      </w:tr>
    </w:tbl>
    <w:p w:rsidR="005132C5" w:rsidRPr="00783198" w:rsidRDefault="005132C5" w:rsidP="00411E90">
      <w:pPr>
        <w:spacing w:before="120" w:line="360" w:lineRule="exact"/>
        <w:ind w:firstLine="720"/>
        <w:jc w:val="both"/>
        <w:rPr>
          <w:rFonts w:ascii="Times New Roman Bold" w:hAnsi="Times New Roman Bold"/>
        </w:rPr>
      </w:pPr>
      <w:r w:rsidRPr="00783198">
        <w:rPr>
          <w:rFonts w:ascii="Times New Roman Bold" w:hAnsi="Times New Roman Bold"/>
        </w:rPr>
        <w:t>Điều 1</w:t>
      </w:r>
      <w:r w:rsidR="004C7ED2">
        <w:rPr>
          <w:rFonts w:ascii="Times New Roman Bold" w:hAnsi="Times New Roman Bold"/>
        </w:rPr>
        <w:t>9</w:t>
      </w:r>
      <w:r w:rsidRPr="00783198">
        <w:rPr>
          <w:rFonts w:ascii="Times New Roman Bold" w:hAnsi="Times New Roman Bold"/>
        </w:rPr>
        <w:t>. Biên soạn, sử dụng tài liệu đào tạo, bộ câu hỏi thi và đáp án</w:t>
      </w:r>
    </w:p>
    <w:p w:rsidR="005132C5" w:rsidRPr="004B2A82" w:rsidRDefault="005132C5" w:rsidP="00411E90">
      <w:pPr>
        <w:spacing w:before="120" w:line="360" w:lineRule="exact"/>
        <w:ind w:firstLine="720"/>
        <w:jc w:val="both"/>
        <w:rPr>
          <w:rFonts w:ascii="Times New Roman" w:hAnsi="Times New Roman"/>
          <w:b w:val="0"/>
        </w:rPr>
      </w:pPr>
      <w:r w:rsidRPr="00783198">
        <w:rPr>
          <w:rFonts w:ascii="Times New Roman" w:hAnsi="Times New Roman"/>
          <w:b w:val="0"/>
        </w:rPr>
        <w:t xml:space="preserve">Căn cứ </w:t>
      </w:r>
      <w:r w:rsidRPr="00EB0147">
        <w:rPr>
          <w:rFonts w:ascii="Times New Roman" w:hAnsi="Times New Roman"/>
          <w:b w:val="0"/>
        </w:rPr>
        <w:t xml:space="preserve">chương trình đào tạo được quy định tại </w:t>
      </w:r>
      <w:r w:rsidR="00372C92">
        <w:rPr>
          <w:rFonts w:ascii="Times New Roman" w:hAnsi="Times New Roman"/>
          <w:b w:val="0"/>
        </w:rPr>
        <w:t>Điều 18</w:t>
      </w:r>
      <w:r w:rsidRPr="00EB0147">
        <w:rPr>
          <w:rFonts w:ascii="Times New Roman" w:hAnsi="Times New Roman"/>
          <w:b w:val="0"/>
        </w:rPr>
        <w:t xml:space="preserve"> Thông tư này, Cục Cảnh sát giao thông chủ trì, phối hợp với </w:t>
      </w:r>
      <w:r>
        <w:rPr>
          <w:rFonts w:ascii="Times New Roman" w:hAnsi="Times New Roman"/>
          <w:b w:val="0"/>
          <w:iCs/>
        </w:rPr>
        <w:t>các đơn vị liên quan</w:t>
      </w:r>
      <w:r w:rsidRPr="00EB0147">
        <w:rPr>
          <w:rFonts w:ascii="Times New Roman" w:hAnsi="Times New Roman"/>
          <w:b w:val="0"/>
          <w:iCs/>
        </w:rPr>
        <w:t xml:space="preserve"> </w:t>
      </w:r>
      <w:r w:rsidRPr="00EB0147">
        <w:rPr>
          <w:rFonts w:ascii="Times New Roman" w:hAnsi="Times New Roman"/>
          <w:b w:val="0"/>
        </w:rPr>
        <w:t xml:space="preserve">tổ chức biên soạn, ban hành tài liệu đào tạo, bộ </w:t>
      </w:r>
      <w:r w:rsidRPr="004B2A82">
        <w:rPr>
          <w:rFonts w:ascii="Times New Roman" w:hAnsi="Times New Roman"/>
          <w:b w:val="0"/>
        </w:rPr>
        <w:t>câu hỏi thi và đáp án để sử dụng cho việc đào tạo, thi</w:t>
      </w:r>
      <w:r w:rsidR="00F92EB3">
        <w:rPr>
          <w:rFonts w:ascii="Times New Roman" w:hAnsi="Times New Roman"/>
          <w:b w:val="0"/>
        </w:rPr>
        <w:t>,</w:t>
      </w:r>
      <w:r w:rsidRPr="004B2A82">
        <w:rPr>
          <w:rFonts w:ascii="Times New Roman" w:hAnsi="Times New Roman"/>
          <w:b w:val="0"/>
        </w:rPr>
        <w:t xml:space="preserve"> cấp chứng chỉ lái xuồng máy Công an nhân dân; </w:t>
      </w:r>
      <w:r w:rsidRPr="004B2A82">
        <w:rPr>
          <w:rFonts w:ascii="Times New Roman" w:hAnsi="Times New Roman"/>
          <w:b w:val="0"/>
          <w:bCs/>
          <w:lang w:val="pt-BR"/>
        </w:rPr>
        <w:t>nghiên cứu, xây dựng phần mềm thi lý thuyết lái xuồng máy trên máy vi tính và thực hiện in chứng chỉ lái xuồng máy trên chất liệu nhựa.</w:t>
      </w:r>
    </w:p>
    <w:p w:rsidR="002D0683" w:rsidRPr="00421A41" w:rsidRDefault="00255C94" w:rsidP="00421A41">
      <w:pPr>
        <w:spacing w:before="120" w:line="360" w:lineRule="exact"/>
        <w:ind w:firstLine="720"/>
        <w:jc w:val="both"/>
        <w:rPr>
          <w:rFonts w:ascii="Times New Roman" w:hAnsi="Times New Roman"/>
        </w:rPr>
      </w:pPr>
      <w:r w:rsidRPr="00421A41">
        <w:rPr>
          <w:rFonts w:ascii="Times New Roman" w:hAnsi="Times New Roman"/>
        </w:rPr>
        <w:t xml:space="preserve">Điều </w:t>
      </w:r>
      <w:r w:rsidR="00AB0177" w:rsidRPr="00421A41">
        <w:rPr>
          <w:rFonts w:ascii="Times New Roman" w:hAnsi="Times New Roman"/>
        </w:rPr>
        <w:t>2</w:t>
      </w:r>
      <w:r w:rsidR="00935AA2" w:rsidRPr="00421A41">
        <w:rPr>
          <w:rFonts w:ascii="Times New Roman" w:hAnsi="Times New Roman"/>
        </w:rPr>
        <w:t>0</w:t>
      </w:r>
      <w:r w:rsidRPr="00421A41">
        <w:rPr>
          <w:rFonts w:ascii="Times New Roman" w:hAnsi="Times New Roman"/>
        </w:rPr>
        <w:t xml:space="preserve">. </w:t>
      </w:r>
      <w:r w:rsidR="002D0683" w:rsidRPr="00421A41">
        <w:rPr>
          <w:rFonts w:ascii="Times New Roman" w:hAnsi="Times New Roman"/>
        </w:rPr>
        <w:t xml:space="preserve">Tiêu chuẩn giáo viên, cơ sở vật chất đào tạo, thi cấp </w:t>
      </w:r>
      <w:r w:rsidR="00120065" w:rsidRPr="00421A41">
        <w:rPr>
          <w:rFonts w:ascii="Times New Roman" w:hAnsi="Times New Roman"/>
        </w:rPr>
        <w:t>c</w:t>
      </w:r>
      <w:r w:rsidR="002D0683" w:rsidRPr="00421A41">
        <w:rPr>
          <w:rFonts w:ascii="Times New Roman" w:hAnsi="Times New Roman"/>
        </w:rPr>
        <w:t>hứng chỉ lái xuồng máy</w:t>
      </w:r>
      <w:r w:rsidR="00F805A2" w:rsidRPr="00421A41">
        <w:rPr>
          <w:rFonts w:ascii="Times New Roman" w:hAnsi="Times New Roman"/>
        </w:rPr>
        <w:t xml:space="preserve"> Công an nhân dân</w:t>
      </w:r>
    </w:p>
    <w:p w:rsidR="00421A41" w:rsidRPr="00421A41" w:rsidRDefault="00421A41" w:rsidP="00421A41">
      <w:pPr>
        <w:ind w:right="41" w:firstLine="720"/>
        <w:jc w:val="both"/>
        <w:rPr>
          <w:rFonts w:ascii="Times New Roman" w:hAnsi="Times New Roman"/>
          <w:b w:val="0"/>
        </w:rPr>
      </w:pPr>
      <w:r w:rsidRPr="00421A41">
        <w:rPr>
          <w:rFonts w:ascii="Times New Roman" w:hAnsi="Times New Roman"/>
          <w:b w:val="0"/>
        </w:rPr>
        <w:lastRenderedPageBreak/>
        <w:t>1. Tiêu chuẩn giáo viên</w:t>
      </w:r>
    </w:p>
    <w:p w:rsidR="00604FD2" w:rsidRPr="00421A41" w:rsidRDefault="00C356D3" w:rsidP="00421A41">
      <w:pPr>
        <w:spacing w:before="120" w:line="360" w:lineRule="exact"/>
        <w:ind w:firstLine="720"/>
        <w:jc w:val="both"/>
        <w:rPr>
          <w:rFonts w:ascii="Times New Roman" w:hAnsi="Times New Roman"/>
          <w:b w:val="0"/>
        </w:rPr>
      </w:pPr>
      <w:r w:rsidRPr="00421A41">
        <w:rPr>
          <w:rFonts w:ascii="Times New Roman" w:hAnsi="Times New Roman"/>
          <w:b w:val="0"/>
        </w:rPr>
        <w:t>a</w:t>
      </w:r>
      <w:r w:rsidR="00604FD2" w:rsidRPr="00421A41">
        <w:rPr>
          <w:rFonts w:ascii="Times New Roman" w:hAnsi="Times New Roman"/>
          <w:b w:val="0"/>
        </w:rPr>
        <w:t>) Đối với giáo viên dạy Luật giao thông đường thủy nội địa và hệ thống báo hiệu đường thủy nội địa Việt Nam</w:t>
      </w:r>
    </w:p>
    <w:p w:rsidR="005B47A7" w:rsidRPr="008B5EEC" w:rsidRDefault="005B47A7" w:rsidP="00421A41">
      <w:pPr>
        <w:spacing w:before="120" w:line="360" w:lineRule="exact"/>
        <w:ind w:firstLine="720"/>
        <w:jc w:val="both"/>
        <w:rPr>
          <w:rFonts w:ascii="Times New Roman" w:hAnsi="Times New Roman"/>
          <w:b w:val="0"/>
        </w:rPr>
      </w:pPr>
      <w:r w:rsidRPr="00421A41">
        <w:rPr>
          <w:rFonts w:ascii="Times New Roman" w:hAnsi="Times New Roman"/>
          <w:b w:val="0"/>
        </w:rPr>
        <w:t>Có</w:t>
      </w:r>
      <w:r w:rsidR="009A6828" w:rsidRPr="00421A41">
        <w:rPr>
          <w:rFonts w:ascii="Times New Roman" w:hAnsi="Times New Roman"/>
          <w:b w:val="0"/>
        </w:rPr>
        <w:t xml:space="preserve"> bằng đại</w:t>
      </w:r>
      <w:r w:rsidR="009A6828" w:rsidRPr="005A575F">
        <w:rPr>
          <w:rFonts w:ascii="Times New Roman" w:hAnsi="Times New Roman"/>
          <w:b w:val="0"/>
        </w:rPr>
        <w:t xml:space="preserve"> học C</w:t>
      </w:r>
      <w:r w:rsidRPr="005A575F">
        <w:rPr>
          <w:rFonts w:ascii="Times New Roman" w:hAnsi="Times New Roman"/>
          <w:b w:val="0"/>
        </w:rPr>
        <w:t>ông an hoặc bằng cử nhân Luật (đối với cán bộ tốt nghiệp ngoài ngành Công an phải qua lớp bồi dưỡng nghiệp vụ Công an nhân dân</w:t>
      </w:r>
      <w:r w:rsidRPr="008B5EEC">
        <w:rPr>
          <w:rFonts w:ascii="Times New Roman" w:hAnsi="Times New Roman"/>
          <w:b w:val="0"/>
        </w:rPr>
        <w:t>).</w:t>
      </w:r>
    </w:p>
    <w:p w:rsidR="009A6828" w:rsidRPr="008B5EEC" w:rsidRDefault="008B5EEC" w:rsidP="00411E90">
      <w:pPr>
        <w:spacing w:before="120" w:line="360" w:lineRule="exact"/>
        <w:ind w:firstLine="709"/>
        <w:jc w:val="both"/>
        <w:rPr>
          <w:rFonts w:ascii="Times New Roman" w:hAnsi="Times New Roman"/>
          <w:b w:val="0"/>
        </w:rPr>
      </w:pPr>
      <w:r w:rsidRPr="008B5EEC">
        <w:rPr>
          <w:rFonts w:ascii="Times New Roman" w:hAnsi="Times New Roman"/>
          <w:b w:val="0"/>
        </w:rPr>
        <w:t xml:space="preserve"> </w:t>
      </w:r>
      <w:r w:rsidR="009A6828" w:rsidRPr="008B5EEC">
        <w:rPr>
          <w:rFonts w:ascii="Times New Roman" w:hAnsi="Times New Roman"/>
          <w:b w:val="0"/>
        </w:rPr>
        <w:t>b) Đối với giáo viên dạy kỹ thuật điều khiển xuồng máy, bảo quản, bảo dưỡng xuồng máy, tìm kiếm, cứu nạn, cứu hộ giao thông đường thủy và giáo viên dạy thực hành</w:t>
      </w:r>
    </w:p>
    <w:p w:rsidR="009A6828" w:rsidRPr="008B5EEC" w:rsidRDefault="009A6828" w:rsidP="00411E90">
      <w:pPr>
        <w:spacing w:before="120" w:line="360" w:lineRule="exact"/>
        <w:ind w:firstLine="709"/>
        <w:jc w:val="both"/>
        <w:rPr>
          <w:rFonts w:ascii="Times New Roman" w:hAnsi="Times New Roman"/>
          <w:b w:val="0"/>
        </w:rPr>
      </w:pPr>
      <w:r w:rsidRPr="008B5EEC">
        <w:rPr>
          <w:rFonts w:ascii="Times New Roman" w:hAnsi="Times New Roman"/>
          <w:b w:val="0"/>
        </w:rPr>
        <w:t xml:space="preserve">Có </w:t>
      </w:r>
      <w:r w:rsidRPr="008B5EEC">
        <w:rPr>
          <w:rFonts w:ascii="Times New Roman" w:hAnsi="Times New Roman"/>
          <w:b w:val="0"/>
          <w:iCs/>
        </w:rPr>
        <w:t xml:space="preserve">chứng chỉ lái xuồng máy và </w:t>
      </w:r>
      <w:r w:rsidRPr="008B5EEC">
        <w:rPr>
          <w:rFonts w:ascii="Times New Roman" w:hAnsi="Times New Roman"/>
          <w:b w:val="0"/>
        </w:rPr>
        <w:t>kinh nghiệm lái xuồng máy Công a</w:t>
      </w:r>
      <w:r w:rsidR="008B5EEC" w:rsidRPr="008B5EEC">
        <w:rPr>
          <w:rFonts w:ascii="Times New Roman" w:hAnsi="Times New Roman"/>
          <w:b w:val="0"/>
        </w:rPr>
        <w:t>n nhân dân từ 24 tháng trở lên.</w:t>
      </w:r>
    </w:p>
    <w:p w:rsidR="00604FD2" w:rsidRPr="00783198" w:rsidRDefault="00604FD2" w:rsidP="00411E90">
      <w:pPr>
        <w:spacing w:before="120" w:line="360" w:lineRule="exact"/>
        <w:ind w:firstLine="709"/>
        <w:jc w:val="both"/>
        <w:rPr>
          <w:rFonts w:ascii="Times New Roman" w:hAnsi="Times New Roman"/>
          <w:b w:val="0"/>
        </w:rPr>
      </w:pPr>
      <w:r w:rsidRPr="00783198">
        <w:rPr>
          <w:rFonts w:ascii="Times New Roman" w:hAnsi="Times New Roman"/>
          <w:b w:val="0"/>
        </w:rPr>
        <w:t>2. Điều kiện về cơ sở vật chất phục vụ đào tạo, thi</w:t>
      </w:r>
    </w:p>
    <w:p w:rsidR="00E94765" w:rsidRDefault="00604FD2" w:rsidP="00411E90">
      <w:pPr>
        <w:spacing w:before="120" w:line="360" w:lineRule="exact"/>
        <w:ind w:firstLine="709"/>
        <w:jc w:val="both"/>
        <w:rPr>
          <w:rFonts w:ascii="Times New Roman" w:hAnsi="Times New Roman"/>
          <w:b w:val="0"/>
        </w:rPr>
      </w:pPr>
      <w:r w:rsidRPr="00783198">
        <w:rPr>
          <w:rFonts w:ascii="Times New Roman" w:hAnsi="Times New Roman"/>
          <w:b w:val="0"/>
        </w:rPr>
        <w:t>a) Có phòng học, thi lý thuyết bảo đảm diện tích tối thiểu 0,7m</w:t>
      </w:r>
      <w:r w:rsidRPr="00783198">
        <w:rPr>
          <w:rFonts w:ascii="Times New Roman" w:hAnsi="Times New Roman"/>
          <w:b w:val="0"/>
          <w:vertAlign w:val="superscript"/>
        </w:rPr>
        <w:t>2</w:t>
      </w:r>
      <w:r w:rsidR="002802A9">
        <w:rPr>
          <w:rFonts w:ascii="Times New Roman" w:hAnsi="Times New Roman"/>
          <w:b w:val="0"/>
        </w:rPr>
        <w:t>/</w:t>
      </w:r>
      <w:r w:rsidR="009E10FA">
        <w:rPr>
          <w:rFonts w:ascii="Times New Roman" w:hAnsi="Times New Roman"/>
          <w:b w:val="0"/>
        </w:rPr>
        <w:t>người</w:t>
      </w:r>
      <w:r w:rsidRPr="00783198">
        <w:rPr>
          <w:rFonts w:ascii="Times New Roman" w:hAnsi="Times New Roman"/>
          <w:b w:val="0"/>
        </w:rPr>
        <w:t xml:space="preserve">; có thiết bị nghe, nhìn; có hệ thống báo hiệu đường thủy nội địa; </w:t>
      </w:r>
    </w:p>
    <w:p w:rsidR="00E94765" w:rsidRPr="005A575F" w:rsidRDefault="00EA3002" w:rsidP="00411E90">
      <w:pPr>
        <w:spacing w:before="120" w:line="360" w:lineRule="exact"/>
        <w:ind w:firstLine="709"/>
        <w:jc w:val="both"/>
        <w:rPr>
          <w:rFonts w:ascii="Times New Roman" w:hAnsi="Times New Roman"/>
          <w:b w:val="0"/>
        </w:rPr>
      </w:pPr>
      <w:r>
        <w:rPr>
          <w:rFonts w:ascii="Times New Roman" w:hAnsi="Times New Roman"/>
          <w:b w:val="0"/>
        </w:rPr>
        <w:t xml:space="preserve">b) </w:t>
      </w:r>
      <w:r w:rsidR="00604FD2" w:rsidRPr="005A575F">
        <w:rPr>
          <w:rFonts w:ascii="Times New Roman" w:hAnsi="Times New Roman"/>
          <w:b w:val="0"/>
        </w:rPr>
        <w:t>Địa điểm học và thi thực hành</w:t>
      </w:r>
      <w:r w:rsidRPr="005A575F">
        <w:rPr>
          <w:rFonts w:ascii="Times New Roman" w:hAnsi="Times New Roman"/>
          <w:b w:val="0"/>
        </w:rPr>
        <w:t xml:space="preserve"> </w:t>
      </w:r>
      <w:r w:rsidR="00604FD2" w:rsidRPr="005A575F">
        <w:rPr>
          <w:rFonts w:ascii="Times New Roman" w:hAnsi="Times New Roman"/>
          <w:b w:val="0"/>
        </w:rPr>
        <w:t>phải có bến lên, xuống thuận tiện; có bến cố định cho phương tiện cặp mạn; có báo hiệu vùng nước thực hành;</w:t>
      </w:r>
    </w:p>
    <w:p w:rsidR="00604FD2" w:rsidRPr="005A575F" w:rsidRDefault="00604FD2" w:rsidP="00411E90">
      <w:pPr>
        <w:spacing w:before="120" w:line="360" w:lineRule="exact"/>
        <w:ind w:firstLine="709"/>
        <w:jc w:val="both"/>
        <w:rPr>
          <w:rFonts w:ascii="Times New Roman" w:hAnsi="Times New Roman"/>
          <w:b w:val="0"/>
        </w:rPr>
      </w:pPr>
      <w:r w:rsidRPr="005A575F">
        <w:rPr>
          <w:rFonts w:ascii="Times New Roman" w:hAnsi="Times New Roman"/>
          <w:b w:val="0"/>
        </w:rPr>
        <w:t>c) Xuồng máy</w:t>
      </w:r>
      <w:r w:rsidR="007138E9" w:rsidRPr="005A575F">
        <w:rPr>
          <w:rFonts w:ascii="Times New Roman" w:hAnsi="Times New Roman"/>
          <w:b w:val="0"/>
        </w:rPr>
        <w:t xml:space="preserve"> </w:t>
      </w:r>
      <w:r w:rsidRPr="005A575F">
        <w:rPr>
          <w:rFonts w:ascii="Times New Roman" w:hAnsi="Times New Roman"/>
          <w:b w:val="0"/>
        </w:rPr>
        <w:t>dùng để học và thi</w:t>
      </w:r>
    </w:p>
    <w:p w:rsidR="00350D2D" w:rsidRPr="00350D2D" w:rsidRDefault="00604FD2" w:rsidP="00411E90">
      <w:pPr>
        <w:spacing w:before="120" w:line="360" w:lineRule="exact"/>
        <w:ind w:firstLine="709"/>
        <w:jc w:val="both"/>
        <w:rPr>
          <w:rFonts w:ascii="Times New Roman" w:hAnsi="Times New Roman"/>
          <w:b w:val="0"/>
        </w:rPr>
      </w:pPr>
      <w:r w:rsidRPr="00350D2D">
        <w:rPr>
          <w:rFonts w:ascii="Times New Roman" w:hAnsi="Times New Roman"/>
          <w:b w:val="0"/>
        </w:rPr>
        <w:t>Xuồng</w:t>
      </w:r>
      <w:r w:rsidR="00350D2D" w:rsidRPr="00350D2D">
        <w:rPr>
          <w:rFonts w:ascii="Times New Roman" w:hAnsi="Times New Roman"/>
          <w:b w:val="0"/>
        </w:rPr>
        <w:t xml:space="preserve"> </w:t>
      </w:r>
      <w:r w:rsidR="00350D2D">
        <w:rPr>
          <w:rFonts w:ascii="Times New Roman" w:hAnsi="Times New Roman"/>
          <w:b w:val="0"/>
        </w:rPr>
        <w:t>c</w:t>
      </w:r>
      <w:r w:rsidR="00350D2D" w:rsidRPr="00350D2D">
        <w:rPr>
          <w:rFonts w:ascii="Times New Roman" w:hAnsi="Times New Roman"/>
          <w:b w:val="0"/>
        </w:rPr>
        <w:t>ó giấy chứng nhận đăng ký, giấy chứng nhận an toà</w:t>
      </w:r>
      <w:r w:rsidR="00350D2D">
        <w:rPr>
          <w:rFonts w:ascii="Times New Roman" w:hAnsi="Times New Roman"/>
          <w:b w:val="0"/>
        </w:rPr>
        <w:t>n kỹ thuật và bảo vệ môi trường;</w:t>
      </w:r>
      <w:r w:rsidR="00350D2D" w:rsidRPr="00350D2D">
        <w:rPr>
          <w:rFonts w:ascii="Times New Roman" w:hAnsi="Times New Roman"/>
          <w:b w:val="0"/>
        </w:rPr>
        <w:t xml:space="preserve"> kẻ hoặc gắn số đăng ký</w:t>
      </w:r>
      <w:r w:rsidR="00935AA2">
        <w:rPr>
          <w:rFonts w:ascii="Times New Roman" w:hAnsi="Times New Roman"/>
          <w:b w:val="0"/>
        </w:rPr>
        <w:t>.</w:t>
      </w:r>
    </w:p>
    <w:p w:rsidR="00935AA2" w:rsidRPr="00783198" w:rsidRDefault="00935AA2" w:rsidP="00411E90">
      <w:pPr>
        <w:spacing w:before="120" w:line="360" w:lineRule="exact"/>
        <w:ind w:firstLine="720"/>
        <w:jc w:val="both"/>
        <w:rPr>
          <w:rFonts w:ascii="Times New Roman" w:hAnsi="Times New Roman"/>
        </w:rPr>
      </w:pPr>
      <w:r w:rsidRPr="00783198">
        <w:rPr>
          <w:rFonts w:ascii="Times New Roman" w:hAnsi="Times New Roman"/>
        </w:rPr>
        <w:t xml:space="preserve">Điều </w:t>
      </w:r>
      <w:r w:rsidR="008709BE">
        <w:rPr>
          <w:rFonts w:ascii="Times New Roman" w:hAnsi="Times New Roman"/>
        </w:rPr>
        <w:t>2</w:t>
      </w:r>
      <w:r w:rsidRPr="00783198">
        <w:rPr>
          <w:rFonts w:ascii="Times New Roman" w:hAnsi="Times New Roman"/>
        </w:rPr>
        <w:t>1. Đối tượng đào tạo</w:t>
      </w:r>
    </w:p>
    <w:p w:rsidR="00935AA2" w:rsidRPr="00C37E14" w:rsidRDefault="00935AA2" w:rsidP="00411E90">
      <w:pPr>
        <w:spacing w:before="120" w:line="360" w:lineRule="exact"/>
        <w:ind w:firstLine="720"/>
        <w:jc w:val="both"/>
        <w:rPr>
          <w:rFonts w:ascii="Times New Roman" w:hAnsi="Times New Roman"/>
          <w:b w:val="0"/>
        </w:rPr>
      </w:pPr>
      <w:r w:rsidRPr="00C37E14">
        <w:rPr>
          <w:rFonts w:ascii="Times New Roman" w:hAnsi="Times New Roman"/>
          <w:b w:val="0"/>
        </w:rPr>
        <w:t>Cán bộ, chiến sĩ Công an nhân dân.</w:t>
      </w:r>
    </w:p>
    <w:p w:rsidR="008709BE" w:rsidRPr="00783198" w:rsidRDefault="008709BE" w:rsidP="00411E90">
      <w:pPr>
        <w:spacing w:before="120" w:line="360" w:lineRule="exact"/>
        <w:ind w:firstLine="720"/>
        <w:jc w:val="both"/>
        <w:rPr>
          <w:rFonts w:ascii="Times New Roman" w:hAnsi="Times New Roman"/>
        </w:rPr>
      </w:pPr>
      <w:r w:rsidRPr="00783198">
        <w:rPr>
          <w:rFonts w:ascii="Times New Roman" w:hAnsi="Times New Roman"/>
        </w:rPr>
        <w:t>Điều 2</w:t>
      </w:r>
      <w:r>
        <w:rPr>
          <w:rFonts w:ascii="Times New Roman" w:hAnsi="Times New Roman"/>
        </w:rPr>
        <w:t>2</w:t>
      </w:r>
      <w:r w:rsidRPr="00783198">
        <w:rPr>
          <w:rFonts w:ascii="Times New Roman" w:hAnsi="Times New Roman"/>
        </w:rPr>
        <w:t xml:space="preserve">. Hồ sơ </w:t>
      </w:r>
      <w:r>
        <w:rPr>
          <w:rFonts w:ascii="Times New Roman" w:hAnsi="Times New Roman"/>
        </w:rPr>
        <w:t>đăng ký học</w:t>
      </w:r>
      <w:r w:rsidRPr="00783198">
        <w:rPr>
          <w:rFonts w:ascii="Times New Roman" w:hAnsi="Times New Roman"/>
        </w:rPr>
        <w:t xml:space="preserve"> lái xuồng máy</w:t>
      </w:r>
      <w:r w:rsidR="00F805A2">
        <w:rPr>
          <w:rFonts w:ascii="Times New Roman" w:hAnsi="Times New Roman"/>
        </w:rPr>
        <w:t xml:space="preserve"> Công an nhân dân</w:t>
      </w:r>
    </w:p>
    <w:p w:rsidR="008709BE" w:rsidRPr="008B5EEC" w:rsidRDefault="008709BE" w:rsidP="00411E90">
      <w:pPr>
        <w:spacing w:before="120" w:line="360" w:lineRule="exact"/>
        <w:ind w:firstLine="720"/>
        <w:jc w:val="both"/>
        <w:rPr>
          <w:b w:val="0"/>
          <w:iCs/>
          <w:spacing w:val="-4"/>
        </w:rPr>
      </w:pPr>
      <w:r w:rsidRPr="008B5EEC">
        <w:rPr>
          <w:rFonts w:ascii="Times New Roman" w:hAnsi="Times New Roman"/>
          <w:b w:val="0"/>
          <w:iCs/>
          <w:spacing w:val="-4"/>
          <w:lang w:val="pt-BR"/>
        </w:rPr>
        <w:t xml:space="preserve">1. Đơn đề nghị học, thi, cấp, đổi, cấp lại </w:t>
      </w:r>
      <w:r w:rsidRPr="008B5EEC">
        <w:rPr>
          <w:rFonts w:ascii="Times New Roman" w:hAnsi="Times New Roman"/>
          <w:b w:val="0"/>
        </w:rPr>
        <w:t>chứng chỉ lái xuồng máy</w:t>
      </w:r>
      <w:r w:rsidRPr="008B5EEC">
        <w:rPr>
          <w:rFonts w:ascii="Times New Roman" w:hAnsi="Times New Roman"/>
          <w:b w:val="0"/>
          <w:iCs/>
          <w:spacing w:val="-4"/>
          <w:lang w:val="pt-BR"/>
        </w:rPr>
        <w:t xml:space="preserve"> có xác nhận của thủ trưởng đơn vị nơi công tác (theo mẫu số 03 ban hành kèm theo Thông tư này).</w:t>
      </w:r>
    </w:p>
    <w:p w:rsidR="008709BE" w:rsidRPr="008B5EEC" w:rsidRDefault="008709BE" w:rsidP="00411E90">
      <w:pPr>
        <w:spacing w:before="120" w:line="360" w:lineRule="exact"/>
        <w:ind w:firstLine="720"/>
        <w:jc w:val="both"/>
        <w:rPr>
          <w:rFonts w:ascii="Times New Roman" w:hAnsi="Times New Roman"/>
          <w:b w:val="0"/>
        </w:rPr>
      </w:pPr>
      <w:r w:rsidRPr="008B5EEC">
        <w:rPr>
          <w:rFonts w:ascii="Times New Roman" w:hAnsi="Times New Roman"/>
          <w:b w:val="0"/>
        </w:rPr>
        <w:t>2. Giấy chứng nhận sức khoẻ do cơ quan y tế từ cấp huyện hoặc bệnh xá Công an cấp tỉnh trở lên cấp</w:t>
      </w:r>
      <w:r w:rsidR="00F80583" w:rsidRPr="008B5EEC">
        <w:rPr>
          <w:rFonts w:ascii="Times New Roman" w:hAnsi="Times New Roman"/>
          <w:b w:val="0"/>
        </w:rPr>
        <w:t xml:space="preserve"> và biết bơi.</w:t>
      </w:r>
    </w:p>
    <w:p w:rsidR="007A4475" w:rsidRPr="008B5EEC" w:rsidRDefault="008709BE" w:rsidP="00411E90">
      <w:pPr>
        <w:spacing w:before="120" w:line="360" w:lineRule="exact"/>
        <w:ind w:firstLine="720"/>
        <w:jc w:val="both"/>
        <w:rPr>
          <w:rFonts w:ascii="Times New Roman" w:hAnsi="Times New Roman"/>
          <w:b w:val="0"/>
        </w:rPr>
      </w:pPr>
      <w:r w:rsidRPr="008B5EEC">
        <w:rPr>
          <w:rFonts w:ascii="Times New Roman" w:hAnsi="Times New Roman"/>
          <w:b w:val="0"/>
          <w:iCs/>
        </w:rPr>
        <w:t>3</w:t>
      </w:r>
      <w:r w:rsidRPr="008B5EEC">
        <w:rPr>
          <w:rFonts w:ascii="Times New Roman" w:hAnsi="Times New Roman"/>
          <w:b w:val="0"/>
          <w:iCs/>
          <w:lang w:val="pt-BR"/>
        </w:rPr>
        <w:t xml:space="preserve">. 02 ảnh màu kiểu chân dung chụp chính diện trên nền màu xanh, kích thước 3cm x 4cm; cán bộ, chiến sĩ mặc trang phục theo điều lệnh Công an </w:t>
      </w:r>
      <w:r w:rsidRPr="008B5EEC">
        <w:rPr>
          <w:rFonts w:ascii="Times New Roman" w:hAnsi="Times New Roman"/>
          <w:b w:val="0"/>
          <w:iCs/>
          <w:spacing w:val="-4"/>
          <w:lang w:val="pt-BR"/>
        </w:rPr>
        <w:t>nhân dân</w:t>
      </w:r>
      <w:r w:rsidR="007A4475" w:rsidRPr="008B5EEC">
        <w:rPr>
          <w:rFonts w:ascii="Times New Roman" w:hAnsi="Times New Roman"/>
          <w:b w:val="0"/>
          <w:iCs/>
          <w:spacing w:val="-4"/>
          <w:lang w:val="pt-BR"/>
        </w:rPr>
        <w:t>,</w:t>
      </w:r>
      <w:r w:rsidR="007A4475" w:rsidRPr="008B5EEC">
        <w:rPr>
          <w:rFonts w:ascii="Times New Roman" w:hAnsi="Times New Roman"/>
          <w:b w:val="0"/>
        </w:rPr>
        <w:t xml:space="preserve"> đeo số hiệu, đội mũ kê pi.</w:t>
      </w:r>
    </w:p>
    <w:p w:rsidR="002D0683" w:rsidRPr="00783198" w:rsidRDefault="002D0683" w:rsidP="00411E90">
      <w:pPr>
        <w:spacing w:before="120" w:line="360" w:lineRule="exact"/>
        <w:ind w:firstLine="720"/>
        <w:jc w:val="both"/>
        <w:rPr>
          <w:rFonts w:ascii="Times New Roman" w:hAnsi="Times New Roman"/>
        </w:rPr>
      </w:pPr>
      <w:r w:rsidRPr="005A575F">
        <w:rPr>
          <w:rFonts w:ascii="Times New Roman" w:hAnsi="Times New Roman"/>
        </w:rPr>
        <w:t xml:space="preserve">Điều </w:t>
      </w:r>
      <w:r w:rsidR="00604FD2" w:rsidRPr="005A575F">
        <w:rPr>
          <w:rFonts w:ascii="Times New Roman" w:hAnsi="Times New Roman"/>
        </w:rPr>
        <w:t>2</w:t>
      </w:r>
      <w:r w:rsidR="007A4475">
        <w:rPr>
          <w:rFonts w:ascii="Times New Roman" w:hAnsi="Times New Roman"/>
        </w:rPr>
        <w:t>3</w:t>
      </w:r>
      <w:r w:rsidRPr="005A575F">
        <w:rPr>
          <w:rFonts w:ascii="Times New Roman" w:hAnsi="Times New Roman"/>
        </w:rPr>
        <w:t>. Quy định về tổ chức</w:t>
      </w:r>
      <w:r w:rsidRPr="00783198">
        <w:rPr>
          <w:rFonts w:ascii="Times New Roman" w:hAnsi="Times New Roman"/>
        </w:rPr>
        <w:t xml:space="preserve"> lớp học</w:t>
      </w:r>
    </w:p>
    <w:p w:rsidR="002D0683" w:rsidRPr="008B5EEC" w:rsidRDefault="002D0683" w:rsidP="00411E90">
      <w:pPr>
        <w:spacing w:before="120" w:line="360" w:lineRule="exact"/>
        <w:ind w:firstLine="720"/>
        <w:jc w:val="both"/>
        <w:rPr>
          <w:rFonts w:ascii="Times New Roman" w:hAnsi="Times New Roman"/>
          <w:b w:val="0"/>
        </w:rPr>
      </w:pPr>
      <w:r w:rsidRPr="00783198">
        <w:rPr>
          <w:rFonts w:ascii="Times New Roman" w:hAnsi="Times New Roman"/>
          <w:b w:val="0"/>
        </w:rPr>
        <w:t xml:space="preserve">1. </w:t>
      </w:r>
      <w:r w:rsidR="002477DE" w:rsidRPr="00783198">
        <w:rPr>
          <w:rFonts w:ascii="Times New Roman" w:hAnsi="Times New Roman"/>
          <w:b w:val="0"/>
        </w:rPr>
        <w:t>T</w:t>
      </w:r>
      <w:r w:rsidRPr="00783198">
        <w:rPr>
          <w:rFonts w:ascii="Times New Roman" w:hAnsi="Times New Roman"/>
          <w:b w:val="0"/>
        </w:rPr>
        <w:t xml:space="preserve">iếp </w:t>
      </w:r>
      <w:r w:rsidRPr="008B5EEC">
        <w:rPr>
          <w:rFonts w:ascii="Times New Roman" w:hAnsi="Times New Roman"/>
          <w:b w:val="0"/>
        </w:rPr>
        <w:t>nhận hồ sơ, kiểm tra, rà soát các điều kiện dự học, thi theo quy định.</w:t>
      </w:r>
    </w:p>
    <w:p w:rsidR="002477DE" w:rsidRPr="00783198" w:rsidRDefault="002D0683" w:rsidP="00411E90">
      <w:pPr>
        <w:spacing w:before="120" w:line="360" w:lineRule="exact"/>
        <w:ind w:firstLine="720"/>
        <w:jc w:val="both"/>
        <w:rPr>
          <w:rFonts w:ascii="Times New Roman" w:hAnsi="Times New Roman"/>
          <w:b w:val="0"/>
        </w:rPr>
      </w:pPr>
      <w:r w:rsidRPr="00783198">
        <w:rPr>
          <w:rFonts w:ascii="Times New Roman" w:hAnsi="Times New Roman"/>
          <w:b w:val="0"/>
        </w:rPr>
        <w:lastRenderedPageBreak/>
        <w:t xml:space="preserve">2. </w:t>
      </w:r>
      <w:r w:rsidR="002477DE" w:rsidRPr="00783198">
        <w:rPr>
          <w:rFonts w:ascii="Times New Roman" w:hAnsi="Times New Roman"/>
          <w:b w:val="0"/>
        </w:rPr>
        <w:t xml:space="preserve">Báo cáo </w:t>
      </w:r>
      <w:r w:rsidR="00F4243E" w:rsidRPr="00783198">
        <w:rPr>
          <w:rFonts w:ascii="Times New Roman" w:hAnsi="Times New Roman"/>
          <w:b w:val="0"/>
        </w:rPr>
        <w:t>Cục trưởng Cục Cảnh sát giao thông</w:t>
      </w:r>
      <w:r w:rsidR="00F4243E">
        <w:rPr>
          <w:rFonts w:ascii="Times New Roman" w:hAnsi="Times New Roman"/>
          <w:b w:val="0"/>
        </w:rPr>
        <w:t xml:space="preserve"> </w:t>
      </w:r>
      <w:r w:rsidR="00F4243E" w:rsidRPr="00783198">
        <w:rPr>
          <w:rFonts w:ascii="Times New Roman" w:hAnsi="Times New Roman"/>
          <w:b w:val="0"/>
        </w:rPr>
        <w:t>(đối với lớp học do Cục Cảnh sát giao thông, các trường Công an nhân dân tổ chức đào tạo)</w:t>
      </w:r>
      <w:r w:rsidR="00F4243E">
        <w:rPr>
          <w:rFonts w:ascii="Times New Roman" w:hAnsi="Times New Roman"/>
          <w:b w:val="0"/>
        </w:rPr>
        <w:t xml:space="preserve">, </w:t>
      </w:r>
      <w:r w:rsidR="002477DE" w:rsidRPr="00783198">
        <w:rPr>
          <w:rFonts w:ascii="Times New Roman" w:hAnsi="Times New Roman"/>
          <w:b w:val="0"/>
        </w:rPr>
        <w:t>Giám đốc Công an cấp tỉnh</w:t>
      </w:r>
      <w:r w:rsidR="000A3E72" w:rsidRPr="00783198">
        <w:rPr>
          <w:rFonts w:ascii="Times New Roman" w:hAnsi="Times New Roman"/>
          <w:b w:val="0"/>
        </w:rPr>
        <w:t xml:space="preserve"> (đối với các lớp học do địa phương tổ chức đào tạo)</w:t>
      </w:r>
      <w:r w:rsidR="002477DE" w:rsidRPr="00783198">
        <w:rPr>
          <w:rFonts w:ascii="Times New Roman" w:hAnsi="Times New Roman"/>
          <w:b w:val="0"/>
        </w:rPr>
        <w:t xml:space="preserve"> ra quyết định mở lớp</w:t>
      </w:r>
      <w:r w:rsidR="000A3E72" w:rsidRPr="00783198">
        <w:rPr>
          <w:rFonts w:ascii="Times New Roman" w:hAnsi="Times New Roman"/>
          <w:b w:val="0"/>
        </w:rPr>
        <w:t xml:space="preserve"> và tổ chức đào tạo, kiểm tra, đánh giá kết quả học tập theo chương trình quy định.</w:t>
      </w:r>
    </w:p>
    <w:p w:rsidR="00EE3874" w:rsidRPr="008B5EEC" w:rsidRDefault="00EE3874" w:rsidP="00411E90">
      <w:pPr>
        <w:spacing w:before="120" w:line="360" w:lineRule="exact"/>
        <w:ind w:firstLine="720"/>
        <w:jc w:val="both"/>
        <w:rPr>
          <w:rFonts w:ascii="Times New Roman" w:hAnsi="Times New Roman"/>
          <w:b w:val="0"/>
        </w:rPr>
      </w:pPr>
      <w:r w:rsidRPr="00783198">
        <w:rPr>
          <w:rFonts w:ascii="Times New Roman" w:hAnsi="Times New Roman"/>
          <w:b w:val="0"/>
        </w:rPr>
        <w:t xml:space="preserve">Trước 07 ngày </w:t>
      </w:r>
      <w:r w:rsidRPr="008B5EEC">
        <w:rPr>
          <w:rFonts w:ascii="Times New Roman" w:hAnsi="Times New Roman"/>
          <w:b w:val="0"/>
        </w:rPr>
        <w:t>khai giảng khóa học, phải có văn bản báo cáo Cục Cảnh sát giao thông: kế hoạch đào tạo</w:t>
      </w:r>
      <w:r w:rsidR="000A71A5" w:rsidRPr="008B5EEC">
        <w:rPr>
          <w:rFonts w:ascii="Times New Roman" w:hAnsi="Times New Roman"/>
          <w:b w:val="0"/>
        </w:rPr>
        <w:t>, quyết định mở lớp kèm danh sác</w:t>
      </w:r>
      <w:r w:rsidR="001121CF" w:rsidRPr="008B5EEC">
        <w:rPr>
          <w:rFonts w:ascii="Times New Roman" w:hAnsi="Times New Roman"/>
          <w:b w:val="0"/>
        </w:rPr>
        <w:t>h người học</w:t>
      </w:r>
      <w:r w:rsidR="000A71A5" w:rsidRPr="008B5EEC">
        <w:rPr>
          <w:rFonts w:ascii="Times New Roman" w:hAnsi="Times New Roman"/>
          <w:b w:val="0"/>
        </w:rPr>
        <w:t>.</w:t>
      </w:r>
    </w:p>
    <w:p w:rsidR="002D0683" w:rsidRPr="00783198" w:rsidRDefault="00EE3874" w:rsidP="00411E90">
      <w:pPr>
        <w:spacing w:before="120" w:line="360" w:lineRule="exact"/>
        <w:ind w:firstLine="720"/>
        <w:jc w:val="both"/>
        <w:rPr>
          <w:rFonts w:ascii="Times New Roman" w:hAnsi="Times New Roman"/>
          <w:b w:val="0"/>
        </w:rPr>
      </w:pPr>
      <w:r w:rsidRPr="00783198">
        <w:rPr>
          <w:rFonts w:ascii="Times New Roman" w:hAnsi="Times New Roman"/>
          <w:b w:val="0"/>
        </w:rPr>
        <w:t>3</w:t>
      </w:r>
      <w:r w:rsidR="002D0683" w:rsidRPr="00783198">
        <w:rPr>
          <w:rFonts w:ascii="Times New Roman" w:hAnsi="Times New Roman"/>
          <w:b w:val="0"/>
        </w:rPr>
        <w:t>. Kết thúc khoá học:</w:t>
      </w:r>
    </w:p>
    <w:p w:rsidR="00F4243E" w:rsidRPr="00783198" w:rsidRDefault="00F4243E" w:rsidP="00411E90">
      <w:pPr>
        <w:spacing w:before="120" w:line="360" w:lineRule="exact"/>
        <w:ind w:firstLine="720"/>
        <w:jc w:val="both"/>
        <w:rPr>
          <w:rFonts w:ascii="Times New Roman" w:hAnsi="Times New Roman"/>
          <w:b w:val="0"/>
        </w:rPr>
      </w:pPr>
      <w:r>
        <w:rPr>
          <w:rFonts w:ascii="Times New Roman" w:hAnsi="Times New Roman"/>
          <w:b w:val="0"/>
        </w:rPr>
        <w:t>a</w:t>
      </w:r>
      <w:r w:rsidRPr="00783198">
        <w:rPr>
          <w:rFonts w:ascii="Times New Roman" w:hAnsi="Times New Roman"/>
          <w:b w:val="0"/>
        </w:rPr>
        <w:t xml:space="preserve">) Báo cáo Cục trưởng </w:t>
      </w:r>
      <w:bookmarkStart w:id="2" w:name="_Hlk161819070"/>
      <w:r w:rsidRPr="00783198">
        <w:rPr>
          <w:rFonts w:ascii="Times New Roman" w:hAnsi="Times New Roman"/>
          <w:b w:val="0"/>
        </w:rPr>
        <w:t xml:space="preserve">Cục Cảnh sát giao thông </w:t>
      </w:r>
      <w:bookmarkEnd w:id="2"/>
      <w:r w:rsidRPr="00783198">
        <w:rPr>
          <w:rFonts w:ascii="Times New Roman" w:hAnsi="Times New Roman"/>
          <w:b w:val="0"/>
        </w:rPr>
        <w:t>kết quả học tập của người học và đề nghị tổ chức thi đối với lớp học do Cục Cảnh sát giao thông, các trường Công an nhân dân tổ chức</w:t>
      </w:r>
      <w:r>
        <w:rPr>
          <w:rFonts w:ascii="Times New Roman" w:hAnsi="Times New Roman"/>
          <w:b w:val="0"/>
        </w:rPr>
        <w:t xml:space="preserve"> </w:t>
      </w:r>
      <w:r w:rsidRPr="00783198">
        <w:rPr>
          <w:rFonts w:ascii="Times New Roman" w:hAnsi="Times New Roman"/>
          <w:b w:val="0"/>
        </w:rPr>
        <w:t>đào tạo.</w:t>
      </w:r>
    </w:p>
    <w:p w:rsidR="00565514" w:rsidRDefault="00F4243E" w:rsidP="00411E90">
      <w:pPr>
        <w:spacing w:before="120" w:line="360" w:lineRule="exact"/>
        <w:ind w:firstLine="720"/>
        <w:jc w:val="both"/>
        <w:rPr>
          <w:rFonts w:ascii="Times New Roman" w:hAnsi="Times New Roman"/>
          <w:b w:val="0"/>
        </w:rPr>
      </w:pPr>
      <w:r>
        <w:rPr>
          <w:rFonts w:ascii="Times New Roman" w:hAnsi="Times New Roman"/>
          <w:b w:val="0"/>
        </w:rPr>
        <w:t>b</w:t>
      </w:r>
      <w:r w:rsidR="002D0683" w:rsidRPr="00783198">
        <w:rPr>
          <w:rFonts w:ascii="Times New Roman" w:hAnsi="Times New Roman"/>
          <w:b w:val="0"/>
        </w:rPr>
        <w:t xml:space="preserve">) </w:t>
      </w:r>
      <w:r w:rsidR="00BA21AE" w:rsidRPr="00783198">
        <w:rPr>
          <w:rFonts w:ascii="Times New Roman" w:hAnsi="Times New Roman"/>
          <w:b w:val="0"/>
        </w:rPr>
        <w:t>Báo cáo Giám đốc Công an cấp tỉnh k</w:t>
      </w:r>
      <w:r w:rsidR="002D0683" w:rsidRPr="00783198">
        <w:rPr>
          <w:rFonts w:ascii="Times New Roman" w:hAnsi="Times New Roman"/>
          <w:b w:val="0"/>
        </w:rPr>
        <w:t xml:space="preserve">ết quả học tập của </w:t>
      </w:r>
      <w:r w:rsidR="00E30490" w:rsidRPr="00783198">
        <w:rPr>
          <w:rFonts w:ascii="Times New Roman" w:hAnsi="Times New Roman"/>
          <w:b w:val="0"/>
        </w:rPr>
        <w:t xml:space="preserve">người học </w:t>
      </w:r>
      <w:r w:rsidR="00BA21AE" w:rsidRPr="00783198">
        <w:rPr>
          <w:rFonts w:ascii="Times New Roman" w:hAnsi="Times New Roman"/>
          <w:b w:val="0"/>
        </w:rPr>
        <w:t xml:space="preserve">và đề nghị tổ chức thi đối với lớp học do </w:t>
      </w:r>
      <w:r w:rsidR="000A3E72" w:rsidRPr="00783198">
        <w:rPr>
          <w:rFonts w:ascii="Times New Roman" w:hAnsi="Times New Roman"/>
          <w:b w:val="0"/>
        </w:rPr>
        <w:t>địa phương</w:t>
      </w:r>
      <w:r w:rsidR="00BA21AE" w:rsidRPr="00783198">
        <w:rPr>
          <w:rFonts w:ascii="Times New Roman" w:hAnsi="Times New Roman"/>
          <w:b w:val="0"/>
        </w:rPr>
        <w:t xml:space="preserve"> đào tạo</w:t>
      </w:r>
      <w:r w:rsidR="00CC6373">
        <w:rPr>
          <w:rFonts w:ascii="Times New Roman" w:hAnsi="Times New Roman"/>
          <w:b w:val="0"/>
        </w:rPr>
        <w:t xml:space="preserve">. </w:t>
      </w:r>
    </w:p>
    <w:p w:rsidR="002D0683" w:rsidRPr="00783198" w:rsidRDefault="00B31D8B" w:rsidP="00411E90">
      <w:pPr>
        <w:spacing w:before="120" w:line="360" w:lineRule="exact"/>
        <w:ind w:firstLine="720"/>
        <w:jc w:val="both"/>
        <w:rPr>
          <w:rFonts w:ascii="Times New Roman" w:hAnsi="Times New Roman"/>
          <w:b w:val="0"/>
          <w:iCs/>
        </w:rPr>
      </w:pPr>
      <w:r w:rsidRPr="00783198">
        <w:rPr>
          <w:rFonts w:ascii="Times New Roman" w:hAnsi="Times New Roman"/>
          <w:b w:val="0"/>
          <w:iCs/>
        </w:rPr>
        <w:t>Những địa phương không đủ điều kiện tổ chức thi phải báo cáo Cục trưởng Cục Cảnh sát giao thông</w:t>
      </w:r>
      <w:r w:rsidR="00E6776F" w:rsidRPr="00783198">
        <w:rPr>
          <w:rFonts w:ascii="Times New Roman" w:hAnsi="Times New Roman"/>
          <w:b w:val="0"/>
          <w:iCs/>
        </w:rPr>
        <w:t xml:space="preserve"> ra quyết định thành lập Hội đồng thi để tổ chức thi theo quy định.</w:t>
      </w:r>
    </w:p>
    <w:p w:rsidR="00FB3177" w:rsidRPr="005A575F" w:rsidRDefault="002D0683" w:rsidP="00411E90">
      <w:pPr>
        <w:spacing w:before="120" w:line="360" w:lineRule="exact"/>
        <w:ind w:firstLine="720"/>
        <w:jc w:val="both"/>
        <w:rPr>
          <w:rFonts w:ascii="Times New Roman" w:hAnsi="Times New Roman"/>
        </w:rPr>
      </w:pPr>
      <w:r w:rsidRPr="005A575F">
        <w:rPr>
          <w:rFonts w:ascii="Times New Roman" w:hAnsi="Times New Roman"/>
        </w:rPr>
        <w:t xml:space="preserve">Điều </w:t>
      </w:r>
      <w:r w:rsidR="00604FD2" w:rsidRPr="005A575F">
        <w:rPr>
          <w:rFonts w:ascii="Times New Roman" w:hAnsi="Times New Roman"/>
        </w:rPr>
        <w:t>24</w:t>
      </w:r>
      <w:r w:rsidRPr="005A575F">
        <w:rPr>
          <w:rFonts w:ascii="Times New Roman" w:hAnsi="Times New Roman"/>
        </w:rPr>
        <w:t xml:space="preserve">. </w:t>
      </w:r>
      <w:r w:rsidR="00FB3177" w:rsidRPr="005A575F">
        <w:rPr>
          <w:rFonts w:ascii="Times New Roman" w:hAnsi="Times New Roman"/>
        </w:rPr>
        <w:t>Trách nhiệm của cán bộ, chiến sĩ dự thi lái xuồng máy</w:t>
      </w:r>
      <w:r w:rsidR="00F805A2">
        <w:rPr>
          <w:rFonts w:ascii="Times New Roman" w:hAnsi="Times New Roman"/>
        </w:rPr>
        <w:t xml:space="preserve"> Công an nhân dân</w:t>
      </w:r>
    </w:p>
    <w:p w:rsidR="00FB3177" w:rsidRPr="008B5EEC" w:rsidRDefault="00FB3177" w:rsidP="00411E90">
      <w:pPr>
        <w:spacing w:before="120" w:line="360" w:lineRule="exact"/>
        <w:ind w:firstLine="709"/>
        <w:jc w:val="both"/>
        <w:rPr>
          <w:rFonts w:ascii="Times New Roman" w:hAnsi="Times New Roman"/>
          <w:b w:val="0"/>
          <w:szCs w:val="20"/>
          <w:lang w:val="pt-BR"/>
        </w:rPr>
      </w:pPr>
      <w:r w:rsidRPr="008B5EEC">
        <w:rPr>
          <w:rFonts w:ascii="Times New Roman" w:hAnsi="Times New Roman"/>
          <w:b w:val="0"/>
          <w:szCs w:val="20"/>
          <w:lang w:val="pt-BR"/>
        </w:rPr>
        <w:t>1. Có mặt đúng giờ tại địa điểm thi lái xuồng máy, mặc trang phục</w:t>
      </w:r>
      <w:r w:rsidR="001121CF" w:rsidRPr="008B5EEC">
        <w:rPr>
          <w:rFonts w:ascii="Times New Roman" w:hAnsi="Times New Roman"/>
          <w:b w:val="0"/>
          <w:szCs w:val="20"/>
          <w:lang w:val="pt-BR"/>
        </w:rPr>
        <w:t xml:space="preserve"> đúng điều lệnh</w:t>
      </w:r>
      <w:r w:rsidRPr="008B5EEC">
        <w:rPr>
          <w:rFonts w:ascii="Times New Roman" w:hAnsi="Times New Roman"/>
          <w:b w:val="0"/>
          <w:szCs w:val="20"/>
          <w:lang w:val="pt-BR"/>
        </w:rPr>
        <w:t xml:space="preserve"> Công an nhân dân.</w:t>
      </w:r>
    </w:p>
    <w:p w:rsidR="00FB3177" w:rsidRPr="00E34164" w:rsidRDefault="00FB3177" w:rsidP="00411E90">
      <w:pPr>
        <w:spacing w:before="120" w:line="360" w:lineRule="exact"/>
        <w:ind w:firstLine="709"/>
        <w:jc w:val="both"/>
        <w:rPr>
          <w:rFonts w:ascii="Times New Roman" w:hAnsi="Times New Roman"/>
          <w:b w:val="0"/>
          <w:lang w:val="pt-BR"/>
        </w:rPr>
      </w:pPr>
      <w:r w:rsidRPr="008B5EEC">
        <w:rPr>
          <w:rFonts w:ascii="Times New Roman" w:hAnsi="Times New Roman"/>
          <w:b w:val="0"/>
          <w:szCs w:val="20"/>
          <w:lang w:val="pt-BR"/>
        </w:rPr>
        <w:t xml:space="preserve">2. Xuất trình Chứng minh </w:t>
      </w:r>
      <w:r w:rsidRPr="00E34164">
        <w:rPr>
          <w:rFonts w:ascii="Times New Roman" w:hAnsi="Times New Roman"/>
          <w:b w:val="0"/>
          <w:szCs w:val="20"/>
          <w:lang w:val="pt-BR"/>
        </w:rPr>
        <w:t>Công an nhân dân hoặc</w:t>
      </w:r>
      <w:r w:rsidR="004C7ED2" w:rsidRPr="00E34164">
        <w:rPr>
          <w:rFonts w:ascii="Times New Roman" w:hAnsi="Times New Roman"/>
          <w:b w:val="0"/>
          <w:szCs w:val="20"/>
          <w:lang w:val="pt-BR"/>
        </w:rPr>
        <w:t xml:space="preserve"> thẻ</w:t>
      </w:r>
      <w:r w:rsidRPr="00E34164">
        <w:rPr>
          <w:rFonts w:ascii="Times New Roman" w:hAnsi="Times New Roman"/>
          <w:b w:val="0"/>
          <w:szCs w:val="20"/>
          <w:lang w:val="pt-BR"/>
        </w:rPr>
        <w:t xml:space="preserve"> căn cước công dân hoặc</w:t>
      </w:r>
      <w:r w:rsidR="001121CF" w:rsidRPr="00E34164">
        <w:rPr>
          <w:rFonts w:ascii="Times New Roman" w:hAnsi="Times New Roman"/>
          <w:b w:val="0"/>
          <w:szCs w:val="20"/>
          <w:lang w:val="pt-BR"/>
        </w:rPr>
        <w:t xml:space="preserve"> thẻ căn cước hoặc</w:t>
      </w:r>
      <w:r w:rsidR="004C7ED2" w:rsidRPr="00E34164">
        <w:rPr>
          <w:rFonts w:ascii="Times New Roman" w:hAnsi="Times New Roman"/>
          <w:b w:val="0"/>
          <w:szCs w:val="20"/>
          <w:lang w:val="pt-BR"/>
        </w:rPr>
        <w:t xml:space="preserve"> căn cước</w:t>
      </w:r>
      <w:r w:rsidR="001121CF" w:rsidRPr="00E34164">
        <w:rPr>
          <w:rFonts w:ascii="Times New Roman" w:hAnsi="Times New Roman"/>
          <w:b w:val="0"/>
          <w:lang w:val="pt-BR"/>
        </w:rPr>
        <w:t xml:space="preserve"> điện tử để vào</w:t>
      </w:r>
      <w:r w:rsidRPr="00E34164">
        <w:rPr>
          <w:rFonts w:ascii="Times New Roman" w:hAnsi="Times New Roman"/>
          <w:b w:val="0"/>
          <w:lang w:val="pt-BR"/>
        </w:rPr>
        <w:t xml:space="preserve"> dự thi lái xuồng máy.</w:t>
      </w:r>
    </w:p>
    <w:p w:rsidR="00FB3177" w:rsidRPr="008B5EEC" w:rsidRDefault="00FB3177" w:rsidP="00411E90">
      <w:pPr>
        <w:spacing w:before="120" w:line="360" w:lineRule="exact"/>
        <w:ind w:firstLine="709"/>
        <w:jc w:val="both"/>
        <w:rPr>
          <w:rFonts w:ascii="Times New Roman" w:hAnsi="Times New Roman"/>
          <w:b w:val="0"/>
        </w:rPr>
      </w:pPr>
      <w:r w:rsidRPr="00E34164">
        <w:rPr>
          <w:rFonts w:ascii="Times New Roman" w:hAnsi="Times New Roman"/>
          <w:b w:val="0"/>
          <w:lang w:val="pt-BR"/>
        </w:rPr>
        <w:t>3. Trong thời gian dự thi lái xuồng máy cán</w:t>
      </w:r>
      <w:r w:rsidRPr="008B5EEC">
        <w:rPr>
          <w:rFonts w:ascii="Times New Roman" w:hAnsi="Times New Roman"/>
          <w:b w:val="0"/>
          <w:lang w:val="pt-BR"/>
        </w:rPr>
        <w:t xml:space="preserve"> bộ, chiến sĩ không được sử dụng tài liệu, điện thoại di động, phương tiện thiết bị </w:t>
      </w:r>
      <w:r w:rsidRPr="008B5EEC">
        <w:rPr>
          <w:rFonts w:ascii="Times New Roman" w:hAnsi="Times New Roman"/>
          <w:b w:val="0"/>
        </w:rPr>
        <w:t>truyền tin (thu, phát sóng thông tin, ghi âm, ghi hình) hoặc chứa thông tin để gian lận; trường hợp vi phạm quy định thì bị xem xét, đình chỉ và hủy kết quả thi.</w:t>
      </w:r>
    </w:p>
    <w:p w:rsidR="002D0683" w:rsidRPr="00783198" w:rsidRDefault="00066838" w:rsidP="00411E90">
      <w:pPr>
        <w:spacing w:before="120" w:line="360" w:lineRule="exact"/>
        <w:ind w:firstLine="720"/>
        <w:jc w:val="both"/>
        <w:rPr>
          <w:rFonts w:ascii="Times New Roman" w:hAnsi="Times New Roman"/>
        </w:rPr>
      </w:pPr>
      <w:r w:rsidRPr="00783198">
        <w:rPr>
          <w:rFonts w:ascii="Times New Roman" w:hAnsi="Times New Roman"/>
          <w:bCs/>
        </w:rPr>
        <w:t xml:space="preserve">Điều </w:t>
      </w:r>
      <w:r w:rsidR="00C81299" w:rsidRPr="00783198">
        <w:rPr>
          <w:rFonts w:ascii="Times New Roman" w:hAnsi="Times New Roman"/>
          <w:bCs/>
        </w:rPr>
        <w:t>2</w:t>
      </w:r>
      <w:r w:rsidR="005F58AD">
        <w:rPr>
          <w:rFonts w:ascii="Times New Roman" w:hAnsi="Times New Roman"/>
          <w:bCs/>
        </w:rPr>
        <w:t>5</w:t>
      </w:r>
      <w:r w:rsidR="002D0683" w:rsidRPr="00783198">
        <w:rPr>
          <w:rFonts w:ascii="Times New Roman" w:hAnsi="Times New Roman"/>
          <w:bCs/>
        </w:rPr>
        <w:t>. Hội đồng thi</w:t>
      </w:r>
      <w:r w:rsidR="002D0683" w:rsidRPr="00783198">
        <w:rPr>
          <w:rFonts w:ascii="Times New Roman" w:hAnsi="Times New Roman"/>
        </w:rPr>
        <w:t xml:space="preserve"> chứng chỉ lái xuồng máy</w:t>
      </w:r>
      <w:r w:rsidR="00F805A2">
        <w:rPr>
          <w:rFonts w:ascii="Times New Roman" w:hAnsi="Times New Roman"/>
        </w:rPr>
        <w:t xml:space="preserve"> Công an nhân dân</w:t>
      </w:r>
    </w:p>
    <w:p w:rsidR="002D0683" w:rsidRPr="00783198" w:rsidRDefault="007E7E0A" w:rsidP="00411E90">
      <w:pPr>
        <w:spacing w:before="120" w:line="360" w:lineRule="exact"/>
        <w:ind w:firstLine="720"/>
        <w:jc w:val="both"/>
        <w:rPr>
          <w:rFonts w:ascii="Times New Roman" w:hAnsi="Times New Roman"/>
          <w:b w:val="0"/>
        </w:rPr>
      </w:pPr>
      <w:r w:rsidRPr="00783198">
        <w:rPr>
          <w:rFonts w:ascii="Times New Roman" w:hAnsi="Times New Roman"/>
          <w:b w:val="0"/>
        </w:rPr>
        <w:t>1</w:t>
      </w:r>
      <w:r w:rsidR="002D0683" w:rsidRPr="00783198">
        <w:rPr>
          <w:rFonts w:ascii="Times New Roman" w:hAnsi="Times New Roman"/>
          <w:b w:val="0"/>
        </w:rPr>
        <w:t>. Hội đồng thi do Cục Cảnh sát giao thông thành lập</w:t>
      </w:r>
      <w:r w:rsidR="00E65443" w:rsidRPr="00783198">
        <w:rPr>
          <w:rFonts w:ascii="Times New Roman" w:hAnsi="Times New Roman"/>
          <w:b w:val="0"/>
          <w:iCs/>
        </w:rPr>
        <w:t>,</w:t>
      </w:r>
      <w:r w:rsidR="002D0683" w:rsidRPr="00783198">
        <w:rPr>
          <w:rFonts w:ascii="Times New Roman" w:hAnsi="Times New Roman"/>
          <w:b w:val="0"/>
        </w:rPr>
        <w:t xml:space="preserve"> gồm:</w:t>
      </w:r>
    </w:p>
    <w:p w:rsidR="006F75AF" w:rsidRPr="00783198" w:rsidRDefault="006F75AF" w:rsidP="00411E90">
      <w:pPr>
        <w:spacing w:before="120" w:line="360" w:lineRule="exact"/>
        <w:ind w:firstLine="720"/>
        <w:jc w:val="both"/>
        <w:rPr>
          <w:rFonts w:ascii="Times New Roman" w:hAnsi="Times New Roman"/>
          <w:b w:val="0"/>
        </w:rPr>
      </w:pPr>
      <w:r w:rsidRPr="00783198">
        <w:rPr>
          <w:rFonts w:ascii="Times New Roman" w:hAnsi="Times New Roman"/>
          <w:b w:val="0"/>
        </w:rPr>
        <w:t xml:space="preserve">a) </w:t>
      </w:r>
      <w:r w:rsidR="008B5EEC">
        <w:rPr>
          <w:rFonts w:ascii="Times New Roman" w:hAnsi="Times New Roman"/>
          <w:b w:val="0"/>
        </w:rPr>
        <w:t>Lãnh đạo</w:t>
      </w:r>
      <w:r w:rsidRPr="00783198">
        <w:rPr>
          <w:rFonts w:ascii="Times New Roman" w:hAnsi="Times New Roman"/>
          <w:b w:val="0"/>
        </w:rPr>
        <w:t xml:space="preserve"> Cục Cảnh sát giao thông</w:t>
      </w:r>
      <w:r w:rsidR="008A2A76" w:rsidRPr="00783198">
        <w:rPr>
          <w:rFonts w:ascii="Times New Roman" w:hAnsi="Times New Roman"/>
          <w:b w:val="0"/>
        </w:rPr>
        <w:t xml:space="preserve"> làm Chủ tịch Hội đồng</w:t>
      </w:r>
      <w:r w:rsidRPr="00783198">
        <w:rPr>
          <w:rFonts w:ascii="Times New Roman" w:hAnsi="Times New Roman"/>
          <w:b w:val="0"/>
        </w:rPr>
        <w:t>;</w:t>
      </w:r>
    </w:p>
    <w:p w:rsidR="006F75AF" w:rsidRPr="00783198" w:rsidRDefault="006F75AF" w:rsidP="00411E90">
      <w:pPr>
        <w:spacing w:before="120" w:line="360" w:lineRule="exact"/>
        <w:ind w:firstLine="720"/>
        <w:jc w:val="both"/>
        <w:rPr>
          <w:rFonts w:ascii="Times New Roman" w:hAnsi="Times New Roman"/>
          <w:b w:val="0"/>
        </w:rPr>
      </w:pPr>
      <w:r w:rsidRPr="00783198">
        <w:rPr>
          <w:rFonts w:ascii="Times New Roman" w:hAnsi="Times New Roman"/>
          <w:b w:val="0"/>
        </w:rPr>
        <w:t xml:space="preserve">b) </w:t>
      </w:r>
      <w:r w:rsidR="008B5EEC">
        <w:rPr>
          <w:rFonts w:ascii="Times New Roman" w:hAnsi="Times New Roman"/>
          <w:b w:val="0"/>
        </w:rPr>
        <w:t>Lãnh đạo Phòng</w:t>
      </w:r>
      <w:r w:rsidRPr="00783198">
        <w:rPr>
          <w:rFonts w:ascii="Times New Roman" w:hAnsi="Times New Roman"/>
          <w:b w:val="0"/>
        </w:rPr>
        <w:t xml:space="preserve"> Hướng dẫn, </w:t>
      </w:r>
      <w:r w:rsidR="00862AC9" w:rsidRPr="00783198">
        <w:rPr>
          <w:rFonts w:ascii="Times New Roman" w:hAnsi="Times New Roman"/>
          <w:b w:val="0"/>
          <w:iCs/>
        </w:rPr>
        <w:t>đào tạo</w:t>
      </w:r>
      <w:r w:rsidR="00604FD2" w:rsidRPr="00783198">
        <w:rPr>
          <w:rFonts w:ascii="Times New Roman" w:hAnsi="Times New Roman"/>
          <w:b w:val="0"/>
          <w:iCs/>
        </w:rPr>
        <w:t xml:space="preserve">, </w:t>
      </w:r>
      <w:r w:rsidRPr="00783198">
        <w:rPr>
          <w:rFonts w:ascii="Times New Roman" w:hAnsi="Times New Roman"/>
          <w:b w:val="0"/>
        </w:rPr>
        <w:t>sát hạch, quản lý giấy phép của</w:t>
      </w:r>
      <w:r w:rsidR="00EA3002">
        <w:rPr>
          <w:rFonts w:ascii="Times New Roman" w:hAnsi="Times New Roman"/>
          <w:b w:val="0"/>
        </w:rPr>
        <w:t xml:space="preserve"> </w:t>
      </w:r>
      <w:r w:rsidRPr="00783198">
        <w:rPr>
          <w:rFonts w:ascii="Times New Roman" w:hAnsi="Times New Roman"/>
          <w:b w:val="0"/>
        </w:rPr>
        <w:t xml:space="preserve">người điều khiển phương tiện </w:t>
      </w:r>
      <w:r w:rsidR="0007048B">
        <w:rPr>
          <w:rFonts w:ascii="Times New Roman" w:hAnsi="Times New Roman"/>
          <w:b w:val="0"/>
        </w:rPr>
        <w:t xml:space="preserve">giao thông </w:t>
      </w:r>
      <w:r w:rsidR="003A605B" w:rsidRPr="00783198">
        <w:rPr>
          <w:rFonts w:ascii="Times New Roman" w:hAnsi="Times New Roman"/>
          <w:b w:val="0"/>
        </w:rPr>
        <w:t xml:space="preserve">làm </w:t>
      </w:r>
      <w:r w:rsidR="008A2A76" w:rsidRPr="00783198">
        <w:rPr>
          <w:rFonts w:ascii="Times New Roman" w:hAnsi="Times New Roman"/>
          <w:b w:val="0"/>
        </w:rPr>
        <w:t>Phó Chủ tịch Hội đồ</w:t>
      </w:r>
      <w:r w:rsidR="003A605B" w:rsidRPr="00783198">
        <w:rPr>
          <w:rFonts w:ascii="Times New Roman" w:hAnsi="Times New Roman"/>
          <w:b w:val="0"/>
        </w:rPr>
        <w:t>ng</w:t>
      </w:r>
      <w:r w:rsidRPr="00783198">
        <w:rPr>
          <w:rFonts w:ascii="Times New Roman" w:hAnsi="Times New Roman"/>
          <w:b w:val="0"/>
        </w:rPr>
        <w:t>;</w:t>
      </w:r>
    </w:p>
    <w:p w:rsidR="006F75AF" w:rsidRPr="00783198" w:rsidRDefault="006F75AF" w:rsidP="00411E90">
      <w:pPr>
        <w:spacing w:before="120" w:line="360" w:lineRule="exact"/>
        <w:ind w:firstLine="720"/>
        <w:jc w:val="both"/>
        <w:rPr>
          <w:rFonts w:ascii="Times New Roman" w:hAnsi="Times New Roman"/>
          <w:b w:val="0"/>
        </w:rPr>
      </w:pPr>
      <w:r w:rsidRPr="00783198">
        <w:rPr>
          <w:rFonts w:ascii="Times New Roman" w:hAnsi="Times New Roman"/>
          <w:b w:val="0"/>
        </w:rPr>
        <w:t xml:space="preserve">c) </w:t>
      </w:r>
      <w:r w:rsidR="00F4243E">
        <w:rPr>
          <w:rFonts w:ascii="Times New Roman" w:hAnsi="Times New Roman"/>
          <w:b w:val="0"/>
        </w:rPr>
        <w:t xml:space="preserve">Giám đốc trung tâm đào tạo, </w:t>
      </w:r>
      <w:r w:rsidR="00D649E6" w:rsidRPr="00783198">
        <w:rPr>
          <w:rFonts w:ascii="Times New Roman" w:hAnsi="Times New Roman"/>
          <w:b w:val="0"/>
        </w:rPr>
        <w:t>Trưởng khoa Cảnh sát</w:t>
      </w:r>
      <w:r w:rsidR="00EA3002">
        <w:rPr>
          <w:rFonts w:ascii="Times New Roman" w:hAnsi="Times New Roman"/>
          <w:b w:val="0"/>
        </w:rPr>
        <w:t xml:space="preserve"> </w:t>
      </w:r>
      <w:r w:rsidR="00862AC9" w:rsidRPr="00783198">
        <w:rPr>
          <w:rFonts w:ascii="Times New Roman" w:hAnsi="Times New Roman"/>
          <w:b w:val="0"/>
          <w:iCs/>
        </w:rPr>
        <w:t>giao thông</w:t>
      </w:r>
      <w:r w:rsidR="00D649E6" w:rsidRPr="00783198">
        <w:rPr>
          <w:rFonts w:ascii="Times New Roman" w:hAnsi="Times New Roman"/>
          <w:b w:val="0"/>
        </w:rPr>
        <w:t xml:space="preserve"> thuộc</w:t>
      </w:r>
      <w:r w:rsidRPr="00783198">
        <w:rPr>
          <w:rFonts w:ascii="Times New Roman" w:hAnsi="Times New Roman"/>
          <w:b w:val="0"/>
        </w:rPr>
        <w:t xml:space="preserve"> các trường trong Công an nhân dân được giao nhiệm vụ đào tạo người điều khiển phương tiện thủy</w:t>
      </w:r>
      <w:r w:rsidR="003A605B" w:rsidRPr="00783198">
        <w:rPr>
          <w:rFonts w:ascii="Times New Roman" w:hAnsi="Times New Roman"/>
          <w:b w:val="0"/>
        </w:rPr>
        <w:t xml:space="preserve"> làm </w:t>
      </w:r>
      <w:r w:rsidR="004A10AD" w:rsidRPr="00783198">
        <w:rPr>
          <w:rFonts w:ascii="Times New Roman" w:hAnsi="Times New Roman"/>
          <w:b w:val="0"/>
        </w:rPr>
        <w:t>ủ</w:t>
      </w:r>
      <w:r w:rsidR="003A605B" w:rsidRPr="00783198">
        <w:rPr>
          <w:rFonts w:ascii="Times New Roman" w:hAnsi="Times New Roman"/>
          <w:b w:val="0"/>
        </w:rPr>
        <w:t>y viên</w:t>
      </w:r>
      <w:r w:rsidRPr="00783198">
        <w:rPr>
          <w:rFonts w:ascii="Times New Roman" w:hAnsi="Times New Roman"/>
          <w:b w:val="0"/>
        </w:rPr>
        <w:t>;</w:t>
      </w:r>
    </w:p>
    <w:p w:rsidR="006F75AF" w:rsidRPr="005A575F" w:rsidRDefault="006F75AF" w:rsidP="00411E90">
      <w:pPr>
        <w:spacing w:before="120" w:line="360" w:lineRule="exact"/>
        <w:ind w:firstLine="720"/>
        <w:jc w:val="both"/>
        <w:rPr>
          <w:rFonts w:ascii="Times New Roman" w:hAnsi="Times New Roman"/>
          <w:b w:val="0"/>
        </w:rPr>
      </w:pPr>
      <w:r w:rsidRPr="005A575F">
        <w:rPr>
          <w:rFonts w:ascii="Times New Roman" w:hAnsi="Times New Roman"/>
          <w:b w:val="0"/>
        </w:rPr>
        <w:lastRenderedPageBreak/>
        <w:t xml:space="preserve">d) </w:t>
      </w:r>
      <w:r w:rsidR="003A605B" w:rsidRPr="005A575F">
        <w:rPr>
          <w:rFonts w:ascii="Times New Roman" w:hAnsi="Times New Roman"/>
          <w:b w:val="0"/>
        </w:rPr>
        <w:t>C</w:t>
      </w:r>
      <w:r w:rsidRPr="005A575F">
        <w:rPr>
          <w:rFonts w:ascii="Times New Roman" w:hAnsi="Times New Roman"/>
          <w:b w:val="0"/>
        </w:rPr>
        <w:t xml:space="preserve">án bộ Phòng </w:t>
      </w:r>
      <w:r w:rsidR="005C407B" w:rsidRPr="00783198">
        <w:rPr>
          <w:rFonts w:ascii="Times New Roman" w:hAnsi="Times New Roman"/>
          <w:b w:val="0"/>
        </w:rPr>
        <w:t xml:space="preserve">Hướng dẫn, </w:t>
      </w:r>
      <w:r w:rsidR="005C407B" w:rsidRPr="00783198">
        <w:rPr>
          <w:rFonts w:ascii="Times New Roman" w:hAnsi="Times New Roman"/>
          <w:b w:val="0"/>
          <w:iCs/>
        </w:rPr>
        <w:t xml:space="preserve">đào tạo, </w:t>
      </w:r>
      <w:r w:rsidR="005C407B" w:rsidRPr="00783198">
        <w:rPr>
          <w:rFonts w:ascii="Times New Roman" w:hAnsi="Times New Roman"/>
          <w:b w:val="0"/>
        </w:rPr>
        <w:t>sát hạch, quản lý giấy phép của</w:t>
      </w:r>
      <w:r w:rsidR="005C407B">
        <w:rPr>
          <w:rFonts w:ascii="Times New Roman" w:hAnsi="Times New Roman"/>
          <w:b w:val="0"/>
        </w:rPr>
        <w:t xml:space="preserve"> </w:t>
      </w:r>
      <w:r w:rsidR="005C407B" w:rsidRPr="00783198">
        <w:rPr>
          <w:rFonts w:ascii="Times New Roman" w:hAnsi="Times New Roman"/>
          <w:b w:val="0"/>
        </w:rPr>
        <w:t xml:space="preserve">người điều khiển phương tiện </w:t>
      </w:r>
      <w:r w:rsidR="005C407B">
        <w:rPr>
          <w:rFonts w:ascii="Times New Roman" w:hAnsi="Times New Roman"/>
          <w:b w:val="0"/>
        </w:rPr>
        <w:t>giao thông</w:t>
      </w:r>
      <w:r w:rsidRPr="005A575F">
        <w:rPr>
          <w:rFonts w:ascii="Times New Roman" w:hAnsi="Times New Roman"/>
          <w:b w:val="0"/>
        </w:rPr>
        <w:t xml:space="preserve"> </w:t>
      </w:r>
      <w:r w:rsidR="003A605B" w:rsidRPr="005A575F">
        <w:rPr>
          <w:rFonts w:ascii="Times New Roman" w:hAnsi="Times New Roman"/>
          <w:b w:val="0"/>
        </w:rPr>
        <w:t xml:space="preserve">làm </w:t>
      </w:r>
      <w:r w:rsidR="004A10AD" w:rsidRPr="005A575F">
        <w:rPr>
          <w:rFonts w:ascii="Times New Roman" w:hAnsi="Times New Roman"/>
          <w:b w:val="0"/>
        </w:rPr>
        <w:t>t</w:t>
      </w:r>
      <w:r w:rsidR="003A605B" w:rsidRPr="005A575F">
        <w:rPr>
          <w:rFonts w:ascii="Times New Roman" w:hAnsi="Times New Roman"/>
          <w:b w:val="0"/>
        </w:rPr>
        <w:t>hư</w:t>
      </w:r>
      <w:r w:rsidR="008B315A" w:rsidRPr="005A575F">
        <w:rPr>
          <w:rFonts w:ascii="Times New Roman" w:hAnsi="Times New Roman"/>
          <w:b w:val="0"/>
        </w:rPr>
        <w:t xml:space="preserve"> ký</w:t>
      </w:r>
      <w:r w:rsidR="00EA3002" w:rsidRPr="005A575F">
        <w:rPr>
          <w:rFonts w:ascii="Times New Roman" w:hAnsi="Times New Roman"/>
          <w:b w:val="0"/>
        </w:rPr>
        <w:t xml:space="preserve"> </w:t>
      </w:r>
      <w:r w:rsidR="0076295A" w:rsidRPr="005A575F">
        <w:rPr>
          <w:rFonts w:ascii="Times New Roman" w:hAnsi="Times New Roman"/>
          <w:b w:val="0"/>
        </w:rPr>
        <w:t>và</w:t>
      </w:r>
      <w:r w:rsidR="00EA3002" w:rsidRPr="005A575F">
        <w:rPr>
          <w:rFonts w:ascii="Times New Roman" w:hAnsi="Times New Roman"/>
          <w:b w:val="0"/>
        </w:rPr>
        <w:t xml:space="preserve"> </w:t>
      </w:r>
      <w:r w:rsidR="004A10AD" w:rsidRPr="005A575F">
        <w:rPr>
          <w:rFonts w:ascii="Times New Roman" w:hAnsi="Times New Roman"/>
          <w:b w:val="0"/>
        </w:rPr>
        <w:t>g</w:t>
      </w:r>
      <w:r w:rsidR="003A605B" w:rsidRPr="005A575F">
        <w:rPr>
          <w:rFonts w:ascii="Times New Roman" w:hAnsi="Times New Roman"/>
          <w:b w:val="0"/>
        </w:rPr>
        <w:t>iám khảo</w:t>
      </w:r>
      <w:r w:rsidRPr="005A575F">
        <w:rPr>
          <w:rFonts w:ascii="Times New Roman" w:hAnsi="Times New Roman"/>
          <w:b w:val="0"/>
        </w:rPr>
        <w:t>.</w:t>
      </w:r>
    </w:p>
    <w:p w:rsidR="00E9376E" w:rsidRPr="005A575F" w:rsidRDefault="00E9376E" w:rsidP="00411E90">
      <w:pPr>
        <w:spacing w:before="120" w:line="360" w:lineRule="exact"/>
        <w:ind w:firstLine="720"/>
        <w:jc w:val="both"/>
        <w:rPr>
          <w:rFonts w:ascii="Times New Roman" w:hAnsi="Times New Roman"/>
          <w:b w:val="0"/>
          <w:iCs/>
        </w:rPr>
      </w:pPr>
      <w:r w:rsidRPr="005A575F">
        <w:rPr>
          <w:rFonts w:ascii="Times New Roman" w:hAnsi="Times New Roman"/>
          <w:b w:val="0"/>
          <w:iCs/>
        </w:rPr>
        <w:t>2. Hội đồng thi do Cục Cảnh sát giao thông thành lập theo báo cáo đề nghị của Công an địa phương, gồm:</w:t>
      </w:r>
    </w:p>
    <w:p w:rsidR="00E9376E" w:rsidRPr="005A575F" w:rsidRDefault="00E9376E" w:rsidP="00411E90">
      <w:pPr>
        <w:spacing w:before="120" w:line="360" w:lineRule="exact"/>
        <w:ind w:firstLine="720"/>
        <w:jc w:val="both"/>
        <w:rPr>
          <w:rFonts w:ascii="Times New Roman" w:hAnsi="Times New Roman"/>
          <w:b w:val="0"/>
          <w:iCs/>
        </w:rPr>
      </w:pPr>
      <w:r w:rsidRPr="005A575F">
        <w:rPr>
          <w:rFonts w:ascii="Times New Roman" w:hAnsi="Times New Roman"/>
          <w:b w:val="0"/>
          <w:iCs/>
        </w:rPr>
        <w:t xml:space="preserve">a) </w:t>
      </w:r>
      <w:r w:rsidR="008B5EEC">
        <w:rPr>
          <w:rFonts w:ascii="Times New Roman" w:hAnsi="Times New Roman"/>
          <w:b w:val="0"/>
          <w:iCs/>
        </w:rPr>
        <w:t>Lãnh đạo</w:t>
      </w:r>
      <w:r w:rsidRPr="005A575F">
        <w:rPr>
          <w:rFonts w:ascii="Times New Roman" w:hAnsi="Times New Roman"/>
          <w:b w:val="0"/>
          <w:iCs/>
        </w:rPr>
        <w:t xml:space="preserve"> Cục Cảnh sát giao thông làm Chủ tịch Hội đồng;</w:t>
      </w:r>
    </w:p>
    <w:p w:rsidR="00E9376E" w:rsidRPr="005A575F" w:rsidRDefault="00E9376E" w:rsidP="00411E90">
      <w:pPr>
        <w:spacing w:before="120" w:line="360" w:lineRule="exact"/>
        <w:ind w:firstLine="720"/>
        <w:jc w:val="both"/>
        <w:rPr>
          <w:rFonts w:ascii="Times New Roman" w:hAnsi="Times New Roman"/>
          <w:b w:val="0"/>
          <w:iCs/>
        </w:rPr>
      </w:pPr>
      <w:r w:rsidRPr="005A575F">
        <w:rPr>
          <w:rFonts w:ascii="Times New Roman" w:hAnsi="Times New Roman"/>
          <w:b w:val="0"/>
          <w:iCs/>
        </w:rPr>
        <w:t xml:space="preserve">b) </w:t>
      </w:r>
      <w:r w:rsidR="008B5EEC">
        <w:rPr>
          <w:rFonts w:ascii="Times New Roman" w:hAnsi="Times New Roman"/>
          <w:b w:val="0"/>
          <w:iCs/>
        </w:rPr>
        <w:t>Lãnh đạo</w:t>
      </w:r>
      <w:r w:rsidR="004C7ED2">
        <w:rPr>
          <w:rFonts w:ascii="Times New Roman" w:hAnsi="Times New Roman"/>
          <w:b w:val="0"/>
          <w:iCs/>
        </w:rPr>
        <w:t xml:space="preserve"> P</w:t>
      </w:r>
      <w:r w:rsidRPr="005A575F">
        <w:rPr>
          <w:rFonts w:ascii="Times New Roman" w:hAnsi="Times New Roman"/>
          <w:b w:val="0"/>
          <w:iCs/>
        </w:rPr>
        <w:t xml:space="preserve">hòng </w:t>
      </w:r>
      <w:r w:rsidR="005C407B" w:rsidRPr="00783198">
        <w:rPr>
          <w:rFonts w:ascii="Times New Roman" w:hAnsi="Times New Roman"/>
          <w:b w:val="0"/>
        </w:rPr>
        <w:t xml:space="preserve">Hướng dẫn, </w:t>
      </w:r>
      <w:r w:rsidR="005C407B" w:rsidRPr="00783198">
        <w:rPr>
          <w:rFonts w:ascii="Times New Roman" w:hAnsi="Times New Roman"/>
          <w:b w:val="0"/>
          <w:iCs/>
        </w:rPr>
        <w:t xml:space="preserve">đào tạo, </w:t>
      </w:r>
      <w:r w:rsidR="005C407B" w:rsidRPr="00783198">
        <w:rPr>
          <w:rFonts w:ascii="Times New Roman" w:hAnsi="Times New Roman"/>
          <w:b w:val="0"/>
        </w:rPr>
        <w:t>sát hạch, quản lý giấy phép của</w:t>
      </w:r>
      <w:r w:rsidR="005C407B">
        <w:rPr>
          <w:rFonts w:ascii="Times New Roman" w:hAnsi="Times New Roman"/>
          <w:b w:val="0"/>
        </w:rPr>
        <w:t xml:space="preserve"> </w:t>
      </w:r>
      <w:r w:rsidR="005C407B" w:rsidRPr="00783198">
        <w:rPr>
          <w:rFonts w:ascii="Times New Roman" w:hAnsi="Times New Roman"/>
          <w:b w:val="0"/>
        </w:rPr>
        <w:t xml:space="preserve">người điều khiển phương tiện </w:t>
      </w:r>
      <w:r w:rsidR="005C407B">
        <w:rPr>
          <w:rFonts w:ascii="Times New Roman" w:hAnsi="Times New Roman"/>
          <w:b w:val="0"/>
        </w:rPr>
        <w:t>giao thông</w:t>
      </w:r>
      <w:r w:rsidRPr="005A575F">
        <w:rPr>
          <w:rFonts w:ascii="Times New Roman" w:hAnsi="Times New Roman"/>
          <w:b w:val="0"/>
          <w:iCs/>
        </w:rPr>
        <w:t xml:space="preserve"> làm Phó Chủ tịch Hội đồng;</w:t>
      </w:r>
    </w:p>
    <w:p w:rsidR="00E9376E" w:rsidRPr="005A575F" w:rsidRDefault="00E9376E" w:rsidP="00411E90">
      <w:pPr>
        <w:spacing w:before="120" w:line="360" w:lineRule="exact"/>
        <w:ind w:firstLine="720"/>
        <w:jc w:val="both"/>
        <w:rPr>
          <w:rFonts w:ascii="Times New Roman" w:hAnsi="Times New Roman"/>
          <w:b w:val="0"/>
          <w:iCs/>
        </w:rPr>
      </w:pPr>
      <w:r w:rsidRPr="005A575F">
        <w:rPr>
          <w:rFonts w:ascii="Times New Roman" w:hAnsi="Times New Roman"/>
          <w:b w:val="0"/>
          <w:iCs/>
        </w:rPr>
        <w:t xml:space="preserve">c) </w:t>
      </w:r>
      <w:r w:rsidR="008B5EEC">
        <w:rPr>
          <w:rFonts w:ascii="Times New Roman" w:hAnsi="Times New Roman"/>
          <w:b w:val="0"/>
          <w:iCs/>
        </w:rPr>
        <w:t>Lãnh đạo</w:t>
      </w:r>
      <w:r w:rsidR="004C7ED2">
        <w:rPr>
          <w:rFonts w:ascii="Times New Roman" w:hAnsi="Times New Roman"/>
          <w:b w:val="0"/>
          <w:iCs/>
        </w:rPr>
        <w:t xml:space="preserve"> P</w:t>
      </w:r>
      <w:r w:rsidR="007873E2" w:rsidRPr="005A575F">
        <w:rPr>
          <w:rFonts w:ascii="Times New Roman" w:hAnsi="Times New Roman"/>
          <w:b w:val="0"/>
          <w:iCs/>
        </w:rPr>
        <w:t>hòng</w:t>
      </w:r>
      <w:r w:rsidR="00604FD2" w:rsidRPr="005A575F">
        <w:rPr>
          <w:rFonts w:ascii="Times New Roman" w:hAnsi="Times New Roman"/>
          <w:b w:val="0"/>
          <w:iCs/>
        </w:rPr>
        <w:t xml:space="preserve"> </w:t>
      </w:r>
      <w:r w:rsidRPr="005A575F">
        <w:rPr>
          <w:rFonts w:ascii="Times New Roman" w:hAnsi="Times New Roman"/>
          <w:b w:val="0"/>
          <w:iCs/>
        </w:rPr>
        <w:t>Cảnh sát</w:t>
      </w:r>
      <w:r w:rsidR="007873E2" w:rsidRPr="005A575F">
        <w:rPr>
          <w:rFonts w:ascii="Times New Roman" w:hAnsi="Times New Roman"/>
          <w:b w:val="0"/>
          <w:iCs/>
        </w:rPr>
        <w:t xml:space="preserve"> giao thô</w:t>
      </w:r>
      <w:r w:rsidR="007660C4" w:rsidRPr="005A575F">
        <w:rPr>
          <w:rFonts w:ascii="Times New Roman" w:hAnsi="Times New Roman"/>
          <w:b w:val="0"/>
          <w:iCs/>
        </w:rPr>
        <w:t>n</w:t>
      </w:r>
      <w:r w:rsidR="00604FD2" w:rsidRPr="005A575F">
        <w:rPr>
          <w:rFonts w:ascii="Times New Roman" w:hAnsi="Times New Roman"/>
          <w:b w:val="0"/>
          <w:iCs/>
        </w:rPr>
        <w:t>g</w:t>
      </w:r>
      <w:r w:rsidR="005F58AD">
        <w:rPr>
          <w:rFonts w:ascii="Times New Roman" w:hAnsi="Times New Roman"/>
          <w:b w:val="0"/>
          <w:iCs/>
        </w:rPr>
        <w:t xml:space="preserve"> Công an địa phương</w:t>
      </w:r>
      <w:r w:rsidR="00604FD2" w:rsidRPr="005A575F">
        <w:rPr>
          <w:rFonts w:ascii="Times New Roman" w:hAnsi="Times New Roman"/>
          <w:b w:val="0"/>
          <w:iCs/>
        </w:rPr>
        <w:t xml:space="preserve"> </w:t>
      </w:r>
      <w:r w:rsidRPr="005A575F">
        <w:rPr>
          <w:rFonts w:ascii="Times New Roman" w:hAnsi="Times New Roman"/>
          <w:b w:val="0"/>
          <w:iCs/>
        </w:rPr>
        <w:t>làm ủy viên;</w:t>
      </w:r>
    </w:p>
    <w:p w:rsidR="00E9376E" w:rsidRPr="005A575F" w:rsidRDefault="00E9376E" w:rsidP="00411E90">
      <w:pPr>
        <w:spacing w:before="120" w:line="360" w:lineRule="exact"/>
        <w:ind w:firstLine="720"/>
        <w:jc w:val="both"/>
        <w:rPr>
          <w:rFonts w:ascii="Times New Roman" w:hAnsi="Times New Roman"/>
          <w:b w:val="0"/>
        </w:rPr>
      </w:pPr>
      <w:r w:rsidRPr="005A575F">
        <w:rPr>
          <w:rFonts w:ascii="Times New Roman" w:hAnsi="Times New Roman"/>
          <w:b w:val="0"/>
          <w:iCs/>
        </w:rPr>
        <w:t>d) Cán bộ</w:t>
      </w:r>
      <w:r w:rsidR="004C7ED2">
        <w:rPr>
          <w:rFonts w:ascii="Times New Roman" w:hAnsi="Times New Roman"/>
          <w:b w:val="0"/>
          <w:iCs/>
        </w:rPr>
        <w:t xml:space="preserve"> Phòng</w:t>
      </w:r>
      <w:r w:rsidRPr="005A575F">
        <w:rPr>
          <w:rFonts w:ascii="Times New Roman" w:hAnsi="Times New Roman"/>
          <w:b w:val="0"/>
          <w:iCs/>
        </w:rPr>
        <w:t xml:space="preserve"> </w:t>
      </w:r>
      <w:r w:rsidR="005C407B" w:rsidRPr="00783198">
        <w:rPr>
          <w:rFonts w:ascii="Times New Roman" w:hAnsi="Times New Roman"/>
          <w:b w:val="0"/>
        </w:rPr>
        <w:t xml:space="preserve">Hướng dẫn, </w:t>
      </w:r>
      <w:r w:rsidR="005C407B" w:rsidRPr="00783198">
        <w:rPr>
          <w:rFonts w:ascii="Times New Roman" w:hAnsi="Times New Roman"/>
          <w:b w:val="0"/>
          <w:iCs/>
        </w:rPr>
        <w:t xml:space="preserve">đào tạo, </w:t>
      </w:r>
      <w:r w:rsidR="005C407B" w:rsidRPr="00783198">
        <w:rPr>
          <w:rFonts w:ascii="Times New Roman" w:hAnsi="Times New Roman"/>
          <w:b w:val="0"/>
        </w:rPr>
        <w:t>sát hạch, quản lý giấy phép của</w:t>
      </w:r>
      <w:r w:rsidR="005C407B">
        <w:rPr>
          <w:rFonts w:ascii="Times New Roman" w:hAnsi="Times New Roman"/>
          <w:b w:val="0"/>
        </w:rPr>
        <w:t xml:space="preserve"> </w:t>
      </w:r>
      <w:r w:rsidR="005C407B" w:rsidRPr="00783198">
        <w:rPr>
          <w:rFonts w:ascii="Times New Roman" w:hAnsi="Times New Roman"/>
          <w:b w:val="0"/>
        </w:rPr>
        <w:t xml:space="preserve">người điều khiển phương tiện </w:t>
      </w:r>
      <w:r w:rsidR="005C407B">
        <w:rPr>
          <w:rFonts w:ascii="Times New Roman" w:hAnsi="Times New Roman"/>
          <w:b w:val="0"/>
        </w:rPr>
        <w:t>giao thông</w:t>
      </w:r>
      <w:r w:rsidRPr="005A575F">
        <w:rPr>
          <w:rFonts w:ascii="Times New Roman" w:hAnsi="Times New Roman"/>
          <w:b w:val="0"/>
          <w:iCs/>
        </w:rPr>
        <w:t xml:space="preserve"> làm thư ký và giám khảo.</w:t>
      </w:r>
    </w:p>
    <w:p w:rsidR="002D0683" w:rsidRPr="00783198" w:rsidRDefault="007873E2" w:rsidP="00411E90">
      <w:pPr>
        <w:spacing w:before="120" w:line="360" w:lineRule="exact"/>
        <w:ind w:firstLine="720"/>
        <w:jc w:val="both"/>
        <w:rPr>
          <w:rFonts w:ascii="Times New Roman" w:hAnsi="Times New Roman"/>
          <w:b w:val="0"/>
        </w:rPr>
      </w:pPr>
      <w:r w:rsidRPr="005A575F">
        <w:rPr>
          <w:rFonts w:ascii="Times New Roman" w:hAnsi="Times New Roman"/>
          <w:b w:val="0"/>
          <w:iCs/>
        </w:rPr>
        <w:t>3</w:t>
      </w:r>
      <w:r w:rsidR="002D0683" w:rsidRPr="005A575F">
        <w:rPr>
          <w:rFonts w:ascii="Times New Roman" w:hAnsi="Times New Roman"/>
          <w:b w:val="0"/>
          <w:iCs/>
        </w:rPr>
        <w:t>.</w:t>
      </w:r>
      <w:r w:rsidR="002D0683" w:rsidRPr="005A575F">
        <w:rPr>
          <w:rFonts w:ascii="Times New Roman" w:hAnsi="Times New Roman"/>
          <w:b w:val="0"/>
        </w:rPr>
        <w:t xml:space="preserve"> Hội đồng thi do Công an tỉnh, thành</w:t>
      </w:r>
      <w:r w:rsidR="002D0683" w:rsidRPr="00783198">
        <w:rPr>
          <w:rFonts w:ascii="Times New Roman" w:hAnsi="Times New Roman"/>
          <w:b w:val="0"/>
        </w:rPr>
        <w:t xml:space="preserve"> phố trực thuộc Trung ương thành lập, gồm: </w:t>
      </w:r>
    </w:p>
    <w:p w:rsidR="002D0683" w:rsidRPr="00783198" w:rsidRDefault="002D0683" w:rsidP="00411E90">
      <w:pPr>
        <w:spacing w:before="120" w:line="360" w:lineRule="exact"/>
        <w:ind w:firstLine="720"/>
        <w:jc w:val="both"/>
        <w:rPr>
          <w:rFonts w:ascii="Times New Roman" w:hAnsi="Times New Roman"/>
          <w:b w:val="0"/>
        </w:rPr>
      </w:pPr>
      <w:r w:rsidRPr="00783198">
        <w:rPr>
          <w:rFonts w:ascii="Times New Roman" w:hAnsi="Times New Roman"/>
          <w:b w:val="0"/>
        </w:rPr>
        <w:t xml:space="preserve">a) </w:t>
      </w:r>
      <w:r w:rsidR="008B5EEC">
        <w:rPr>
          <w:rFonts w:ascii="Times New Roman" w:hAnsi="Times New Roman"/>
          <w:b w:val="0"/>
        </w:rPr>
        <w:t>Lãnh đạo</w:t>
      </w:r>
      <w:r w:rsidR="00EA3002">
        <w:rPr>
          <w:rFonts w:ascii="Times New Roman" w:hAnsi="Times New Roman"/>
          <w:b w:val="0"/>
        </w:rPr>
        <w:t xml:space="preserve"> </w:t>
      </w:r>
      <w:r w:rsidR="008B315A" w:rsidRPr="00783198">
        <w:rPr>
          <w:rFonts w:ascii="Times New Roman" w:hAnsi="Times New Roman"/>
          <w:b w:val="0"/>
        </w:rPr>
        <w:t xml:space="preserve">Phòng </w:t>
      </w:r>
      <w:r w:rsidRPr="00783198">
        <w:rPr>
          <w:rFonts w:ascii="Times New Roman" w:hAnsi="Times New Roman"/>
          <w:b w:val="0"/>
        </w:rPr>
        <w:t xml:space="preserve">Cảnh sát </w:t>
      </w:r>
      <w:r w:rsidR="007873E2" w:rsidRPr="00783198">
        <w:rPr>
          <w:rFonts w:ascii="Times New Roman" w:hAnsi="Times New Roman"/>
          <w:b w:val="0"/>
          <w:iCs/>
        </w:rPr>
        <w:t>giao thông</w:t>
      </w:r>
      <w:r w:rsidR="001145FA" w:rsidRPr="00783198">
        <w:rPr>
          <w:rFonts w:ascii="Times New Roman" w:hAnsi="Times New Roman"/>
          <w:b w:val="0"/>
        </w:rPr>
        <w:t xml:space="preserve"> làm Chủ tịch Hội đồng</w:t>
      </w:r>
      <w:r w:rsidRPr="00783198">
        <w:rPr>
          <w:rFonts w:ascii="Times New Roman" w:hAnsi="Times New Roman"/>
          <w:b w:val="0"/>
        </w:rPr>
        <w:t>;</w:t>
      </w:r>
    </w:p>
    <w:p w:rsidR="009D05AD" w:rsidRPr="00783198" w:rsidRDefault="000E1104" w:rsidP="00411E90">
      <w:pPr>
        <w:spacing w:before="120" w:line="360" w:lineRule="exact"/>
        <w:ind w:firstLine="720"/>
        <w:jc w:val="both"/>
        <w:rPr>
          <w:rFonts w:ascii="Times New Roman" w:hAnsi="Times New Roman"/>
          <w:b w:val="0"/>
          <w:iCs/>
        </w:rPr>
      </w:pPr>
      <w:r w:rsidRPr="00783198">
        <w:rPr>
          <w:rFonts w:ascii="Times New Roman" w:hAnsi="Times New Roman"/>
          <w:b w:val="0"/>
        </w:rPr>
        <w:t>b)</w:t>
      </w:r>
      <w:r w:rsidR="00DB541A" w:rsidRPr="00783198">
        <w:rPr>
          <w:rFonts w:ascii="Times New Roman" w:hAnsi="Times New Roman"/>
          <w:b w:val="0"/>
        </w:rPr>
        <w:t xml:space="preserve"> </w:t>
      </w:r>
      <w:r w:rsidR="00901695" w:rsidRPr="00783198">
        <w:rPr>
          <w:rFonts w:ascii="Times New Roman" w:hAnsi="Times New Roman"/>
          <w:b w:val="0"/>
        </w:rPr>
        <w:t xml:space="preserve">Đội </w:t>
      </w:r>
      <w:r w:rsidR="009D05AD" w:rsidRPr="00783198">
        <w:rPr>
          <w:rFonts w:ascii="Times New Roman" w:hAnsi="Times New Roman"/>
          <w:b w:val="0"/>
        </w:rPr>
        <w:t>trưởng Đội đăng ký, quản lý phương tiện giao thông</w:t>
      </w:r>
      <w:r w:rsidR="0007048B">
        <w:rPr>
          <w:rFonts w:ascii="Times New Roman" w:hAnsi="Times New Roman"/>
          <w:b w:val="0"/>
        </w:rPr>
        <w:t xml:space="preserve"> cơ giới đường bộ</w:t>
      </w:r>
      <w:r w:rsidR="009D05AD" w:rsidRPr="00783198">
        <w:rPr>
          <w:rFonts w:ascii="Times New Roman" w:hAnsi="Times New Roman"/>
          <w:b w:val="0"/>
        </w:rPr>
        <w:t xml:space="preserve"> làm Phó Chủ tịch Hội đồng</w:t>
      </w:r>
      <w:r w:rsidR="00604FD2" w:rsidRPr="00783198">
        <w:rPr>
          <w:rFonts w:ascii="Times New Roman" w:hAnsi="Times New Roman"/>
          <w:b w:val="0"/>
        </w:rPr>
        <w:t>.</w:t>
      </w:r>
    </w:p>
    <w:p w:rsidR="00F0117F" w:rsidRPr="00783198" w:rsidRDefault="002D0683" w:rsidP="00411E90">
      <w:pPr>
        <w:spacing w:before="120" w:line="360" w:lineRule="exact"/>
        <w:ind w:firstLine="720"/>
        <w:jc w:val="both"/>
        <w:rPr>
          <w:rFonts w:ascii="Times New Roman" w:hAnsi="Times New Roman"/>
          <w:b w:val="0"/>
        </w:rPr>
      </w:pPr>
      <w:r w:rsidRPr="00783198">
        <w:rPr>
          <w:rFonts w:ascii="Times New Roman" w:hAnsi="Times New Roman"/>
          <w:b w:val="0"/>
        </w:rPr>
        <w:t xml:space="preserve">c) </w:t>
      </w:r>
      <w:r w:rsidR="008E4B65" w:rsidRPr="00783198">
        <w:rPr>
          <w:rFonts w:ascii="Times New Roman" w:hAnsi="Times New Roman"/>
          <w:b w:val="0"/>
        </w:rPr>
        <w:t>C</w:t>
      </w:r>
      <w:r w:rsidR="00614386" w:rsidRPr="00783198">
        <w:rPr>
          <w:rFonts w:ascii="Times New Roman" w:hAnsi="Times New Roman"/>
          <w:b w:val="0"/>
        </w:rPr>
        <w:t>án bộ</w:t>
      </w:r>
      <w:r w:rsidR="00F0117F" w:rsidRPr="00783198">
        <w:rPr>
          <w:rFonts w:ascii="Times New Roman" w:hAnsi="Times New Roman"/>
          <w:b w:val="0"/>
        </w:rPr>
        <w:t xml:space="preserve"> Phòng Cảnh sát </w:t>
      </w:r>
      <w:r w:rsidR="007873E2" w:rsidRPr="00783198">
        <w:rPr>
          <w:rFonts w:ascii="Times New Roman" w:hAnsi="Times New Roman"/>
          <w:b w:val="0"/>
          <w:iCs/>
        </w:rPr>
        <w:t>giao thông</w:t>
      </w:r>
      <w:r w:rsidR="00DB541A" w:rsidRPr="00783198">
        <w:rPr>
          <w:rFonts w:ascii="Times New Roman" w:hAnsi="Times New Roman"/>
          <w:b w:val="0"/>
          <w:iCs/>
        </w:rPr>
        <w:t xml:space="preserve"> </w:t>
      </w:r>
      <w:r w:rsidR="008E4B65" w:rsidRPr="00783198">
        <w:rPr>
          <w:rFonts w:ascii="Times New Roman" w:hAnsi="Times New Roman"/>
          <w:b w:val="0"/>
        </w:rPr>
        <w:t xml:space="preserve">làm </w:t>
      </w:r>
      <w:r w:rsidR="004A10AD" w:rsidRPr="00783198">
        <w:rPr>
          <w:rFonts w:ascii="Times New Roman" w:hAnsi="Times New Roman"/>
          <w:b w:val="0"/>
        </w:rPr>
        <w:t>t</w:t>
      </w:r>
      <w:r w:rsidR="008E4B65" w:rsidRPr="00783198">
        <w:rPr>
          <w:rFonts w:ascii="Times New Roman" w:hAnsi="Times New Roman"/>
          <w:b w:val="0"/>
        </w:rPr>
        <w:t>hư ký</w:t>
      </w:r>
      <w:r w:rsidR="0076295A" w:rsidRPr="00783198">
        <w:rPr>
          <w:rFonts w:ascii="Times New Roman" w:hAnsi="Times New Roman"/>
          <w:b w:val="0"/>
        </w:rPr>
        <w:t xml:space="preserve"> và </w:t>
      </w:r>
      <w:r w:rsidR="004A10AD" w:rsidRPr="00783198">
        <w:rPr>
          <w:rFonts w:ascii="Times New Roman" w:hAnsi="Times New Roman"/>
          <w:b w:val="0"/>
        </w:rPr>
        <w:t>g</w:t>
      </w:r>
      <w:r w:rsidR="008E4B65" w:rsidRPr="00783198">
        <w:rPr>
          <w:rFonts w:ascii="Times New Roman" w:hAnsi="Times New Roman"/>
          <w:b w:val="0"/>
        </w:rPr>
        <w:t>iám khảo</w:t>
      </w:r>
      <w:r w:rsidR="00F0117F" w:rsidRPr="00783198">
        <w:rPr>
          <w:rFonts w:ascii="Times New Roman" w:hAnsi="Times New Roman"/>
          <w:b w:val="0"/>
        </w:rPr>
        <w:t>.</w:t>
      </w:r>
    </w:p>
    <w:p w:rsidR="002D0683" w:rsidRPr="00783198" w:rsidRDefault="00F4243E" w:rsidP="00411E90">
      <w:pPr>
        <w:spacing w:before="120" w:line="360" w:lineRule="exact"/>
        <w:ind w:firstLine="720"/>
        <w:jc w:val="both"/>
        <w:rPr>
          <w:rFonts w:ascii="Times New Roman" w:hAnsi="Times New Roman"/>
          <w:b w:val="0"/>
        </w:rPr>
      </w:pPr>
      <w:r>
        <w:rPr>
          <w:rFonts w:ascii="Times New Roman" w:hAnsi="Times New Roman"/>
          <w:b w:val="0"/>
        </w:rPr>
        <w:t>4</w:t>
      </w:r>
      <w:r w:rsidR="002D0683" w:rsidRPr="00783198">
        <w:rPr>
          <w:rFonts w:ascii="Times New Roman" w:hAnsi="Times New Roman"/>
          <w:b w:val="0"/>
        </w:rPr>
        <w:t>. Nhiệm vụ, quyền hạn của Hội đồng thi</w:t>
      </w:r>
    </w:p>
    <w:p w:rsidR="0029342D" w:rsidRPr="00DB7351" w:rsidRDefault="0029342D" w:rsidP="00411E90">
      <w:pPr>
        <w:spacing w:before="120" w:line="360" w:lineRule="exact"/>
        <w:ind w:firstLine="720"/>
        <w:jc w:val="both"/>
        <w:rPr>
          <w:b w:val="0"/>
          <w:iCs/>
        </w:rPr>
      </w:pPr>
      <w:r w:rsidRPr="00DB7351">
        <w:rPr>
          <w:rFonts w:ascii="Times New Roman" w:hAnsi="Times New Roman"/>
          <w:b w:val="0"/>
          <w:iCs/>
          <w:lang w:val="pt-BR"/>
        </w:rPr>
        <w:t xml:space="preserve">a) Phổ biến các quy định về nội quy, kỷ luật </w:t>
      </w:r>
      <w:r w:rsidR="00935526" w:rsidRPr="00DB7351">
        <w:rPr>
          <w:rFonts w:ascii="Times New Roman" w:hAnsi="Times New Roman"/>
          <w:b w:val="0"/>
          <w:iCs/>
          <w:lang w:val="pt-BR"/>
        </w:rPr>
        <w:t>thi</w:t>
      </w:r>
      <w:r w:rsidRPr="00DB7351">
        <w:rPr>
          <w:rFonts w:ascii="Times New Roman" w:hAnsi="Times New Roman"/>
          <w:b w:val="0"/>
          <w:iCs/>
          <w:lang w:val="pt-BR"/>
        </w:rPr>
        <w:t xml:space="preserve">, nội dung, phương pháp </w:t>
      </w:r>
      <w:r w:rsidR="00935526" w:rsidRPr="00DB7351">
        <w:rPr>
          <w:rFonts w:ascii="Times New Roman" w:hAnsi="Times New Roman"/>
          <w:b w:val="0"/>
          <w:iCs/>
          <w:lang w:val="pt-BR"/>
        </w:rPr>
        <w:t>thi</w:t>
      </w:r>
      <w:r w:rsidRPr="00DB7351">
        <w:rPr>
          <w:rFonts w:ascii="Times New Roman" w:hAnsi="Times New Roman"/>
          <w:b w:val="0"/>
          <w:iCs/>
          <w:lang w:val="pt-BR"/>
        </w:rPr>
        <w:t xml:space="preserve">; không để người không có nhiệm vụ vào phòng </w:t>
      </w:r>
      <w:r w:rsidR="00935526" w:rsidRPr="00DB7351">
        <w:rPr>
          <w:rFonts w:ascii="Times New Roman" w:hAnsi="Times New Roman"/>
          <w:b w:val="0"/>
          <w:iCs/>
          <w:lang w:val="pt-BR"/>
        </w:rPr>
        <w:t>thi</w:t>
      </w:r>
      <w:r w:rsidRPr="00DB7351">
        <w:rPr>
          <w:rFonts w:ascii="Times New Roman" w:hAnsi="Times New Roman"/>
          <w:b w:val="0"/>
          <w:iCs/>
          <w:lang w:val="pt-BR"/>
        </w:rPr>
        <w:t xml:space="preserve"> lý thuyết và khu vực </w:t>
      </w:r>
      <w:r w:rsidR="00935526" w:rsidRPr="00DB7351">
        <w:rPr>
          <w:rFonts w:ascii="Times New Roman" w:hAnsi="Times New Roman"/>
          <w:b w:val="0"/>
          <w:iCs/>
          <w:lang w:val="pt-BR"/>
        </w:rPr>
        <w:t>thi</w:t>
      </w:r>
      <w:r w:rsidRPr="00DB7351">
        <w:rPr>
          <w:rFonts w:ascii="Times New Roman" w:hAnsi="Times New Roman"/>
          <w:b w:val="0"/>
          <w:iCs/>
          <w:lang w:val="pt-BR"/>
        </w:rPr>
        <w:t xml:space="preserve"> thực hành lái </w:t>
      </w:r>
      <w:r w:rsidR="00935526" w:rsidRPr="00DB7351">
        <w:rPr>
          <w:rFonts w:ascii="Times New Roman" w:hAnsi="Times New Roman"/>
          <w:b w:val="0"/>
          <w:iCs/>
          <w:lang w:val="pt-BR"/>
        </w:rPr>
        <w:t>xuồng máy</w:t>
      </w:r>
      <w:r w:rsidRPr="00DB7351">
        <w:rPr>
          <w:rFonts w:ascii="Times New Roman" w:hAnsi="Times New Roman"/>
          <w:b w:val="0"/>
          <w:iCs/>
          <w:lang w:val="pt-BR"/>
        </w:rPr>
        <w:t>;</w:t>
      </w:r>
    </w:p>
    <w:p w:rsidR="0029342D" w:rsidRPr="00DB7351" w:rsidRDefault="0029342D" w:rsidP="00411E90">
      <w:pPr>
        <w:spacing w:before="120" w:line="360" w:lineRule="exact"/>
        <w:ind w:firstLine="720"/>
        <w:jc w:val="both"/>
        <w:rPr>
          <w:b w:val="0"/>
          <w:iCs/>
          <w:spacing w:val="-8"/>
        </w:rPr>
      </w:pPr>
      <w:r w:rsidRPr="00DB7351">
        <w:rPr>
          <w:rFonts w:ascii="Times New Roman" w:hAnsi="Times New Roman"/>
          <w:b w:val="0"/>
          <w:iCs/>
          <w:spacing w:val="-8"/>
          <w:lang w:val="pt-BR"/>
        </w:rPr>
        <w:t xml:space="preserve">b) Kiểm tra và yêu cầu thực hiện các điều kiện bảo đảm tổ chức kỳ </w:t>
      </w:r>
      <w:r w:rsidR="00935526" w:rsidRPr="00DB7351">
        <w:rPr>
          <w:rFonts w:ascii="Times New Roman" w:hAnsi="Times New Roman"/>
          <w:b w:val="0"/>
          <w:iCs/>
          <w:spacing w:val="-8"/>
          <w:lang w:val="pt-BR"/>
        </w:rPr>
        <w:t>thi</w:t>
      </w:r>
      <w:r w:rsidRPr="00DB7351">
        <w:rPr>
          <w:rFonts w:ascii="Times New Roman" w:hAnsi="Times New Roman"/>
          <w:b w:val="0"/>
          <w:iCs/>
          <w:spacing w:val="-8"/>
          <w:lang w:val="pt-BR"/>
        </w:rPr>
        <w:t>;</w:t>
      </w:r>
    </w:p>
    <w:p w:rsidR="0029342D" w:rsidRPr="00DB7351" w:rsidRDefault="0029342D" w:rsidP="00411E90">
      <w:pPr>
        <w:spacing w:before="120" w:line="360" w:lineRule="exact"/>
        <w:ind w:firstLine="720"/>
        <w:jc w:val="both"/>
        <w:rPr>
          <w:b w:val="0"/>
        </w:rPr>
      </w:pPr>
      <w:r w:rsidRPr="00DB7351">
        <w:rPr>
          <w:rFonts w:ascii="Times New Roman" w:hAnsi="Times New Roman"/>
          <w:b w:val="0"/>
          <w:lang w:val="pt-BR"/>
        </w:rPr>
        <w:t xml:space="preserve">c) Tổ chức việc </w:t>
      </w:r>
      <w:r w:rsidR="00935526" w:rsidRPr="00DB7351">
        <w:rPr>
          <w:rFonts w:ascii="Times New Roman" w:hAnsi="Times New Roman"/>
          <w:b w:val="0"/>
          <w:lang w:val="pt-BR"/>
        </w:rPr>
        <w:t>thi lái xuồng máy</w:t>
      </w:r>
      <w:r w:rsidRPr="00DB7351">
        <w:rPr>
          <w:rFonts w:ascii="Times New Roman" w:hAnsi="Times New Roman"/>
          <w:b w:val="0"/>
          <w:lang w:val="pt-BR"/>
        </w:rPr>
        <w:t xml:space="preserve"> theo quy định;</w:t>
      </w:r>
    </w:p>
    <w:p w:rsidR="0029342D" w:rsidRPr="00DB7351" w:rsidRDefault="0029342D" w:rsidP="00411E90">
      <w:pPr>
        <w:spacing w:before="120" w:line="360" w:lineRule="exact"/>
        <w:ind w:firstLine="720"/>
        <w:jc w:val="both"/>
        <w:rPr>
          <w:b w:val="0"/>
        </w:rPr>
      </w:pPr>
      <w:r w:rsidRPr="00DB7351">
        <w:rPr>
          <w:rFonts w:ascii="Times New Roman" w:hAnsi="Times New Roman"/>
          <w:b w:val="0"/>
          <w:lang w:val="pt-BR"/>
        </w:rPr>
        <w:t xml:space="preserve">d) Xác nhận kết quả </w:t>
      </w:r>
      <w:r w:rsidR="00935526" w:rsidRPr="00DB7351">
        <w:rPr>
          <w:rFonts w:ascii="Times New Roman" w:hAnsi="Times New Roman"/>
          <w:b w:val="0"/>
          <w:lang w:val="pt-BR"/>
        </w:rPr>
        <w:t>thi lái xuồng máy</w:t>
      </w:r>
      <w:r w:rsidRPr="00DB7351">
        <w:rPr>
          <w:rFonts w:ascii="Times New Roman" w:hAnsi="Times New Roman"/>
          <w:b w:val="0"/>
          <w:lang w:val="pt-BR"/>
        </w:rPr>
        <w:t xml:space="preserve"> của </w:t>
      </w:r>
      <w:r w:rsidRPr="00DB7351">
        <w:rPr>
          <w:rFonts w:ascii="Times New Roman" w:hAnsi="Times New Roman"/>
          <w:b w:val="0"/>
          <w:iCs/>
          <w:spacing w:val="-2"/>
        </w:rPr>
        <w:t>cán bộ, chiến sĩ</w:t>
      </w:r>
      <w:r w:rsidRPr="00DB7351">
        <w:rPr>
          <w:rFonts w:ascii="Times New Roman" w:hAnsi="Times New Roman"/>
          <w:b w:val="0"/>
          <w:lang w:val="pt-BR"/>
        </w:rPr>
        <w:t xml:space="preserve"> dự </w:t>
      </w:r>
      <w:r w:rsidR="00935526" w:rsidRPr="00DB7351">
        <w:rPr>
          <w:rFonts w:ascii="Times New Roman" w:hAnsi="Times New Roman"/>
          <w:b w:val="0"/>
          <w:lang w:val="pt-BR"/>
        </w:rPr>
        <w:t>thi</w:t>
      </w:r>
      <w:r w:rsidRPr="00DB7351">
        <w:rPr>
          <w:rFonts w:ascii="Times New Roman" w:hAnsi="Times New Roman"/>
          <w:b w:val="0"/>
          <w:lang w:val="pt-BR"/>
        </w:rPr>
        <w:t>;</w:t>
      </w:r>
    </w:p>
    <w:p w:rsidR="0029342D" w:rsidRPr="00DB7351" w:rsidRDefault="0029342D" w:rsidP="00411E90">
      <w:pPr>
        <w:spacing w:before="120" w:line="360" w:lineRule="exact"/>
        <w:ind w:firstLine="720"/>
        <w:jc w:val="both"/>
        <w:rPr>
          <w:b w:val="0"/>
        </w:rPr>
      </w:pPr>
      <w:r w:rsidRPr="00DB7351">
        <w:rPr>
          <w:rFonts w:ascii="Times New Roman" w:hAnsi="Times New Roman"/>
          <w:b w:val="0"/>
          <w:lang w:val="pt-BR"/>
        </w:rPr>
        <w:t xml:space="preserve">đ) Xem xét giải quyết theo thẩm quyền các trường hợp khiếu nại về việc </w:t>
      </w:r>
      <w:r w:rsidR="00935526" w:rsidRPr="00DB7351">
        <w:rPr>
          <w:rFonts w:ascii="Times New Roman" w:hAnsi="Times New Roman"/>
          <w:b w:val="0"/>
          <w:lang w:val="pt-BR"/>
        </w:rPr>
        <w:t>thi</w:t>
      </w:r>
      <w:r w:rsidRPr="00DB7351">
        <w:rPr>
          <w:rFonts w:ascii="Times New Roman" w:hAnsi="Times New Roman"/>
          <w:b w:val="0"/>
          <w:lang w:val="pt-BR"/>
        </w:rPr>
        <w:t xml:space="preserve"> của </w:t>
      </w:r>
      <w:r w:rsidRPr="00DB7351">
        <w:rPr>
          <w:rFonts w:ascii="Times New Roman" w:hAnsi="Times New Roman"/>
          <w:b w:val="0"/>
          <w:iCs/>
        </w:rPr>
        <w:t xml:space="preserve">cán bộ, chiến sĩ </w:t>
      </w:r>
      <w:r w:rsidRPr="00DB7351">
        <w:rPr>
          <w:rFonts w:ascii="Times New Roman" w:hAnsi="Times New Roman"/>
          <w:b w:val="0"/>
          <w:lang w:val="pt-BR"/>
        </w:rPr>
        <w:t xml:space="preserve">dự </w:t>
      </w:r>
      <w:r w:rsidR="00935526" w:rsidRPr="00DB7351">
        <w:rPr>
          <w:rFonts w:ascii="Times New Roman" w:hAnsi="Times New Roman"/>
          <w:b w:val="0"/>
          <w:lang w:val="pt-BR"/>
        </w:rPr>
        <w:t>thi lái xuồng máy</w:t>
      </w:r>
      <w:r w:rsidRPr="00DB7351">
        <w:rPr>
          <w:rFonts w:ascii="Times New Roman" w:hAnsi="Times New Roman"/>
          <w:b w:val="0"/>
          <w:lang w:val="pt-BR"/>
        </w:rPr>
        <w:t>;</w:t>
      </w:r>
    </w:p>
    <w:p w:rsidR="0029342D" w:rsidRPr="00DB7351" w:rsidRDefault="0029342D" w:rsidP="00411E90">
      <w:pPr>
        <w:spacing w:before="120" w:line="360" w:lineRule="exact"/>
        <w:ind w:firstLine="720"/>
        <w:jc w:val="both"/>
        <w:rPr>
          <w:b w:val="0"/>
        </w:rPr>
      </w:pPr>
      <w:r w:rsidRPr="00DB7351">
        <w:rPr>
          <w:rFonts w:ascii="Times New Roman" w:hAnsi="Times New Roman"/>
          <w:b w:val="0"/>
          <w:lang w:val="pt-BR"/>
        </w:rPr>
        <w:t xml:space="preserve">e) Đình chỉ và hủy kết quả </w:t>
      </w:r>
      <w:r w:rsidR="00935526" w:rsidRPr="00DB7351">
        <w:rPr>
          <w:rFonts w:ascii="Times New Roman" w:hAnsi="Times New Roman"/>
          <w:b w:val="0"/>
          <w:lang w:val="pt-BR"/>
        </w:rPr>
        <w:t>thi</w:t>
      </w:r>
      <w:r w:rsidRPr="00DB7351">
        <w:rPr>
          <w:rFonts w:ascii="Times New Roman" w:hAnsi="Times New Roman"/>
          <w:b w:val="0"/>
          <w:lang w:val="pt-BR"/>
        </w:rPr>
        <w:t xml:space="preserve"> đối với </w:t>
      </w:r>
      <w:r w:rsidRPr="00DB7351">
        <w:rPr>
          <w:rFonts w:ascii="Times New Roman" w:hAnsi="Times New Roman"/>
          <w:b w:val="0"/>
          <w:iCs/>
        </w:rPr>
        <w:t xml:space="preserve">cán bộ, chiến sĩ </w:t>
      </w:r>
      <w:r w:rsidRPr="00DB7351">
        <w:rPr>
          <w:rFonts w:ascii="Times New Roman" w:hAnsi="Times New Roman"/>
          <w:b w:val="0"/>
          <w:lang w:val="pt-BR"/>
        </w:rPr>
        <w:t xml:space="preserve">vi phạm nội quy </w:t>
      </w:r>
      <w:r w:rsidR="00935526" w:rsidRPr="00DB7351">
        <w:rPr>
          <w:rFonts w:ascii="Times New Roman" w:hAnsi="Times New Roman"/>
          <w:b w:val="0"/>
          <w:lang w:val="pt-BR"/>
        </w:rPr>
        <w:t>thi lái xuồng máy</w:t>
      </w:r>
      <w:r w:rsidRPr="00DB7351">
        <w:rPr>
          <w:rFonts w:ascii="Times New Roman" w:hAnsi="Times New Roman"/>
          <w:b w:val="0"/>
          <w:lang w:val="pt-BR"/>
        </w:rPr>
        <w:t xml:space="preserve"> và thông báo cho cơ quan quản lý trực tiếp </w:t>
      </w:r>
      <w:r w:rsidRPr="00DB7351">
        <w:rPr>
          <w:rFonts w:ascii="Times New Roman" w:hAnsi="Times New Roman"/>
          <w:b w:val="0"/>
          <w:iCs/>
        </w:rPr>
        <w:t xml:space="preserve">cán bộ, chiến sĩ </w:t>
      </w:r>
      <w:r w:rsidRPr="00DB7351">
        <w:rPr>
          <w:rFonts w:ascii="Times New Roman" w:hAnsi="Times New Roman"/>
          <w:b w:val="0"/>
          <w:lang w:val="pt-BR"/>
        </w:rPr>
        <w:t>đó</w:t>
      </w:r>
      <w:r w:rsidR="00DB7351">
        <w:rPr>
          <w:rFonts w:ascii="Times New Roman" w:hAnsi="Times New Roman"/>
          <w:b w:val="0"/>
          <w:lang w:val="pt-BR"/>
        </w:rPr>
        <w:t>.</w:t>
      </w:r>
    </w:p>
    <w:p w:rsidR="0029342D" w:rsidRPr="00C37E14" w:rsidRDefault="00C37E14" w:rsidP="00411E90">
      <w:pPr>
        <w:spacing w:before="120" w:line="360" w:lineRule="exact"/>
        <w:ind w:firstLine="720"/>
        <w:jc w:val="both"/>
        <w:rPr>
          <w:b w:val="0"/>
        </w:rPr>
      </w:pPr>
      <w:r w:rsidRPr="00C37E14">
        <w:rPr>
          <w:rFonts w:ascii="Times New Roman" w:hAnsi="Times New Roman"/>
          <w:b w:val="0"/>
          <w:lang w:val="pt-BR"/>
        </w:rPr>
        <w:t>5</w:t>
      </w:r>
      <w:r w:rsidR="0029342D" w:rsidRPr="00C37E14">
        <w:rPr>
          <w:rFonts w:ascii="Times New Roman" w:hAnsi="Times New Roman"/>
          <w:b w:val="0"/>
          <w:lang w:val="pt-BR"/>
        </w:rPr>
        <w:t xml:space="preserve">. Nhiệm vụ, quyền hạn của các thành viên trong hội đồng </w:t>
      </w:r>
      <w:r w:rsidR="004C7ED2">
        <w:rPr>
          <w:rFonts w:ascii="Times New Roman" w:hAnsi="Times New Roman"/>
          <w:b w:val="0"/>
          <w:lang w:val="pt-BR"/>
        </w:rPr>
        <w:t>thi</w:t>
      </w:r>
      <w:r w:rsidR="0029342D" w:rsidRPr="00C37E14">
        <w:rPr>
          <w:rFonts w:ascii="Times New Roman" w:hAnsi="Times New Roman"/>
          <w:b w:val="0"/>
          <w:lang w:val="pt-BR"/>
        </w:rPr>
        <w:t>:</w:t>
      </w:r>
    </w:p>
    <w:p w:rsidR="005F58AD" w:rsidRPr="00DB7351" w:rsidRDefault="005F58AD" w:rsidP="00411E90">
      <w:pPr>
        <w:spacing w:before="120" w:line="360" w:lineRule="exact"/>
        <w:ind w:firstLine="720"/>
        <w:jc w:val="both"/>
        <w:rPr>
          <w:b w:val="0"/>
        </w:rPr>
      </w:pPr>
      <w:r w:rsidRPr="00DB7351">
        <w:rPr>
          <w:rFonts w:ascii="Times New Roman" w:hAnsi="Times New Roman"/>
          <w:b w:val="0"/>
          <w:lang w:val="pt-BR"/>
        </w:rPr>
        <w:t>a) Chủ tịch Hội đồng thi: Trực tiếp chỉ đạo hoặc phân công nhiệm vụ cho các thành viên hội đồng thi tổ chức thực hiện kỳ thi lái xuồng máy; k</w:t>
      </w:r>
      <w:r w:rsidRPr="00DB7351">
        <w:rPr>
          <w:rFonts w:ascii="Times New Roman" w:hAnsi="Times New Roman"/>
          <w:b w:val="0"/>
          <w:lang w:val="vi-VN"/>
        </w:rPr>
        <w:t>ết luận</w:t>
      </w:r>
      <w:r w:rsidRPr="00DB7351">
        <w:rPr>
          <w:rFonts w:ascii="Times New Roman" w:hAnsi="Times New Roman"/>
          <w:b w:val="0"/>
          <w:lang w:val="pt-BR"/>
        </w:rPr>
        <w:t xml:space="preserve">, </w:t>
      </w:r>
      <w:r w:rsidRPr="00DB7351">
        <w:rPr>
          <w:rFonts w:ascii="Times New Roman" w:hAnsi="Times New Roman"/>
          <w:b w:val="0"/>
          <w:lang w:val="vi-VN"/>
        </w:rPr>
        <w:t>k</w:t>
      </w:r>
      <w:r w:rsidRPr="00DB7351">
        <w:rPr>
          <w:rFonts w:ascii="Times New Roman" w:hAnsi="Times New Roman"/>
          <w:b w:val="0"/>
          <w:lang w:val="pt-BR"/>
        </w:rPr>
        <w:t>ý</w:t>
      </w:r>
      <w:r w:rsidRPr="00DB7351">
        <w:rPr>
          <w:rFonts w:ascii="Times New Roman" w:hAnsi="Times New Roman"/>
          <w:b w:val="0"/>
          <w:lang w:val="vi-VN"/>
        </w:rPr>
        <w:t xml:space="preserve"> biên bản </w:t>
      </w:r>
      <w:r w:rsidRPr="00DB7351">
        <w:rPr>
          <w:rFonts w:ascii="Times New Roman" w:hAnsi="Times New Roman"/>
          <w:b w:val="0"/>
          <w:lang w:val="pt-BR"/>
        </w:rPr>
        <w:t xml:space="preserve">tổng hợp kết quả </w:t>
      </w:r>
      <w:r w:rsidRPr="00DB7351">
        <w:rPr>
          <w:rFonts w:ascii="Times New Roman" w:hAnsi="Times New Roman"/>
          <w:b w:val="0"/>
        </w:rPr>
        <w:t>thi</w:t>
      </w:r>
      <w:r w:rsidRPr="00DB7351">
        <w:rPr>
          <w:rFonts w:ascii="Times New Roman" w:hAnsi="Times New Roman"/>
          <w:b w:val="0"/>
          <w:lang w:val="pt-BR"/>
        </w:rPr>
        <w:t xml:space="preserve"> của từng cán bộ, chiến sĩ dự thi; thông qua biên bản tổng hợp kết quả </w:t>
      </w:r>
      <w:r w:rsidR="005256DD" w:rsidRPr="00DB7351">
        <w:rPr>
          <w:rFonts w:ascii="Times New Roman" w:hAnsi="Times New Roman"/>
          <w:b w:val="0"/>
          <w:lang w:val="pt-BR"/>
        </w:rPr>
        <w:t>thi lái xuồng máy</w:t>
      </w:r>
      <w:r w:rsidRPr="00DB7351">
        <w:rPr>
          <w:rFonts w:ascii="Times New Roman" w:hAnsi="Times New Roman"/>
          <w:b w:val="0"/>
          <w:lang w:val="pt-BR"/>
        </w:rPr>
        <w:t xml:space="preserve"> với các thành viên hội đồng </w:t>
      </w:r>
      <w:r w:rsidRPr="00DB7351">
        <w:rPr>
          <w:rFonts w:ascii="Times New Roman" w:hAnsi="Times New Roman"/>
          <w:b w:val="0"/>
          <w:lang w:val="pt-BR"/>
        </w:rPr>
        <w:lastRenderedPageBreak/>
        <w:t xml:space="preserve">khi kết thúc kỳ </w:t>
      </w:r>
      <w:r w:rsidR="005256DD" w:rsidRPr="00DB7351">
        <w:rPr>
          <w:rFonts w:ascii="Times New Roman" w:hAnsi="Times New Roman"/>
          <w:b w:val="0"/>
          <w:lang w:val="pt-BR"/>
        </w:rPr>
        <w:t>thi</w:t>
      </w:r>
      <w:r w:rsidRPr="00DB7351">
        <w:rPr>
          <w:rFonts w:ascii="Times New Roman" w:hAnsi="Times New Roman"/>
          <w:b w:val="0"/>
          <w:lang w:val="pt-BR"/>
        </w:rPr>
        <w:t xml:space="preserve">; đình chỉ và hủy kết quả </w:t>
      </w:r>
      <w:r w:rsidR="005256DD" w:rsidRPr="00DB7351">
        <w:rPr>
          <w:rFonts w:ascii="Times New Roman" w:hAnsi="Times New Roman"/>
          <w:b w:val="0"/>
          <w:lang w:val="pt-BR"/>
        </w:rPr>
        <w:t>thi</w:t>
      </w:r>
      <w:r w:rsidRPr="00DB7351">
        <w:rPr>
          <w:rFonts w:ascii="Times New Roman" w:hAnsi="Times New Roman"/>
          <w:b w:val="0"/>
          <w:lang w:val="pt-BR"/>
        </w:rPr>
        <w:t xml:space="preserve"> đối với cán bộ, chiến sĩ dự </w:t>
      </w:r>
      <w:r w:rsidR="005256DD" w:rsidRPr="00DB7351">
        <w:rPr>
          <w:rFonts w:ascii="Times New Roman" w:hAnsi="Times New Roman"/>
          <w:b w:val="0"/>
          <w:lang w:val="pt-BR"/>
        </w:rPr>
        <w:t>thi</w:t>
      </w:r>
      <w:r w:rsidRPr="00DB7351">
        <w:rPr>
          <w:rFonts w:ascii="Times New Roman" w:hAnsi="Times New Roman"/>
          <w:b w:val="0"/>
          <w:lang w:val="pt-BR"/>
        </w:rPr>
        <w:t xml:space="preserve"> vi phạm nội quy </w:t>
      </w:r>
      <w:r w:rsidR="005256DD" w:rsidRPr="00DB7351">
        <w:rPr>
          <w:rFonts w:ascii="Times New Roman" w:hAnsi="Times New Roman"/>
          <w:b w:val="0"/>
          <w:lang w:val="pt-BR"/>
        </w:rPr>
        <w:t>thi lái xuồng</w:t>
      </w:r>
      <w:r w:rsidRPr="00DB7351">
        <w:rPr>
          <w:rFonts w:ascii="Times New Roman" w:hAnsi="Times New Roman"/>
          <w:b w:val="0"/>
          <w:lang w:val="pt-BR"/>
        </w:rPr>
        <w:t>; tạm dừng việc</w:t>
      </w:r>
      <w:r w:rsidR="005256DD" w:rsidRPr="00DB7351">
        <w:rPr>
          <w:rFonts w:ascii="Times New Roman" w:hAnsi="Times New Roman"/>
          <w:b w:val="0"/>
          <w:lang w:val="pt-BR"/>
        </w:rPr>
        <w:t xml:space="preserve"> thi</w:t>
      </w:r>
      <w:r w:rsidRPr="00DB7351">
        <w:rPr>
          <w:rFonts w:ascii="Times New Roman" w:hAnsi="Times New Roman"/>
          <w:b w:val="0"/>
          <w:lang w:val="pt-BR"/>
        </w:rPr>
        <w:t xml:space="preserve"> khi </w:t>
      </w:r>
      <w:r w:rsidR="005256DD" w:rsidRPr="00DB7351">
        <w:rPr>
          <w:rFonts w:ascii="Times New Roman" w:hAnsi="Times New Roman"/>
          <w:b w:val="0"/>
          <w:lang w:val="pt-BR"/>
        </w:rPr>
        <w:t>xuồng máy</w:t>
      </w:r>
      <w:r w:rsidRPr="00DB7351">
        <w:rPr>
          <w:rFonts w:ascii="Times New Roman" w:hAnsi="Times New Roman"/>
          <w:b w:val="0"/>
          <w:lang w:val="pt-BR"/>
        </w:rPr>
        <w:t xml:space="preserve"> không bảo đảm an toàn; xem xét giải quyết khiếu nại về việc </w:t>
      </w:r>
      <w:r w:rsidR="005256DD" w:rsidRPr="00DB7351">
        <w:rPr>
          <w:rFonts w:ascii="Times New Roman" w:hAnsi="Times New Roman"/>
          <w:b w:val="0"/>
          <w:lang w:val="pt-BR"/>
        </w:rPr>
        <w:t>thi</w:t>
      </w:r>
      <w:r w:rsidRPr="00DB7351">
        <w:rPr>
          <w:rFonts w:ascii="Times New Roman" w:hAnsi="Times New Roman"/>
          <w:b w:val="0"/>
          <w:lang w:val="pt-BR"/>
        </w:rPr>
        <w:t xml:space="preserve"> của cán bộ, chiến sĩ dự </w:t>
      </w:r>
      <w:r w:rsidR="005256DD" w:rsidRPr="00DB7351">
        <w:rPr>
          <w:rFonts w:ascii="Times New Roman" w:hAnsi="Times New Roman"/>
          <w:b w:val="0"/>
          <w:lang w:val="pt-BR"/>
        </w:rPr>
        <w:t>thi lái xuồng máy</w:t>
      </w:r>
      <w:r w:rsidRPr="00DB7351">
        <w:rPr>
          <w:rFonts w:ascii="Times New Roman" w:hAnsi="Times New Roman"/>
          <w:b w:val="0"/>
          <w:lang w:val="pt-BR"/>
        </w:rPr>
        <w:t>;</w:t>
      </w:r>
    </w:p>
    <w:p w:rsidR="005F58AD" w:rsidRPr="00DB7351" w:rsidRDefault="005F58AD" w:rsidP="00411E90">
      <w:pPr>
        <w:spacing w:before="120" w:line="360" w:lineRule="exact"/>
        <w:ind w:firstLine="720"/>
        <w:jc w:val="both"/>
        <w:rPr>
          <w:b w:val="0"/>
        </w:rPr>
      </w:pPr>
      <w:r w:rsidRPr="00DB7351">
        <w:rPr>
          <w:rFonts w:ascii="Times New Roman" w:hAnsi="Times New Roman"/>
          <w:b w:val="0"/>
          <w:lang w:val="pt-BR"/>
        </w:rPr>
        <w:t xml:space="preserve">b) Phó Chủ tịch Hội đồng </w:t>
      </w:r>
      <w:r w:rsidR="005256DD" w:rsidRPr="00DB7351">
        <w:rPr>
          <w:rFonts w:ascii="Times New Roman" w:hAnsi="Times New Roman"/>
          <w:b w:val="0"/>
          <w:lang w:val="pt-BR"/>
        </w:rPr>
        <w:t>thi</w:t>
      </w:r>
      <w:r w:rsidRPr="00DB7351">
        <w:rPr>
          <w:rFonts w:ascii="Times New Roman" w:hAnsi="Times New Roman"/>
          <w:b w:val="0"/>
          <w:lang w:val="pt-BR"/>
        </w:rPr>
        <w:t xml:space="preserve">: Thực hiện các nhiệm vụ khi được Chủ tịch Hội đồng </w:t>
      </w:r>
      <w:r w:rsidR="005256DD" w:rsidRPr="00DB7351">
        <w:rPr>
          <w:rFonts w:ascii="Times New Roman" w:hAnsi="Times New Roman"/>
          <w:b w:val="0"/>
          <w:lang w:val="pt-BR"/>
        </w:rPr>
        <w:t>thi</w:t>
      </w:r>
      <w:r w:rsidRPr="00DB7351">
        <w:rPr>
          <w:rFonts w:ascii="Times New Roman" w:hAnsi="Times New Roman"/>
          <w:b w:val="0"/>
          <w:lang w:val="pt-BR"/>
        </w:rPr>
        <w:t xml:space="preserve"> phân công; chịu trách nhiệm tổ chức hội </w:t>
      </w:r>
      <w:r w:rsidRPr="00DB7351">
        <w:rPr>
          <w:rFonts w:ascii="Times New Roman" w:hAnsi="Times New Roman" w:hint="eastAsia"/>
          <w:b w:val="0"/>
          <w:lang w:val="pt-BR"/>
        </w:rPr>
        <w:t>đ</w:t>
      </w:r>
      <w:r w:rsidRPr="00DB7351">
        <w:rPr>
          <w:rFonts w:ascii="Times New Roman" w:hAnsi="Times New Roman"/>
          <w:b w:val="0"/>
          <w:lang w:val="pt-BR"/>
        </w:rPr>
        <w:t xml:space="preserve">ồng </w:t>
      </w:r>
      <w:r w:rsidR="005256DD" w:rsidRPr="00DB7351">
        <w:rPr>
          <w:rFonts w:ascii="Times New Roman" w:hAnsi="Times New Roman"/>
          <w:b w:val="0"/>
          <w:lang w:val="pt-BR"/>
        </w:rPr>
        <w:t>thi lái xuồng máy</w:t>
      </w:r>
      <w:r w:rsidRPr="00DB7351">
        <w:rPr>
          <w:rFonts w:ascii="Times New Roman" w:hAnsi="Times New Roman"/>
          <w:b w:val="0"/>
          <w:lang w:val="pt-BR"/>
        </w:rPr>
        <w:t xml:space="preserve"> trong tr</w:t>
      </w:r>
      <w:r w:rsidRPr="00DB7351">
        <w:rPr>
          <w:rFonts w:ascii="Times New Roman" w:hAnsi="Times New Roman" w:hint="eastAsia"/>
          <w:b w:val="0"/>
          <w:lang w:val="pt-BR"/>
        </w:rPr>
        <w:t>ư</w:t>
      </w:r>
      <w:r w:rsidRPr="00DB7351">
        <w:rPr>
          <w:rFonts w:ascii="Times New Roman" w:hAnsi="Times New Roman"/>
          <w:b w:val="0"/>
          <w:lang w:val="pt-BR"/>
        </w:rPr>
        <w:t xml:space="preserve">ờng hợp </w:t>
      </w:r>
      <w:r w:rsidRPr="00DB7351">
        <w:rPr>
          <w:rFonts w:ascii="Times New Roman" w:hAnsi="Times New Roman" w:hint="eastAsia"/>
          <w:b w:val="0"/>
          <w:lang w:val="pt-BR"/>
        </w:rPr>
        <w:t>đư</w:t>
      </w:r>
      <w:r w:rsidRPr="00DB7351">
        <w:rPr>
          <w:rFonts w:ascii="Times New Roman" w:hAnsi="Times New Roman"/>
          <w:b w:val="0"/>
          <w:lang w:val="pt-BR"/>
        </w:rPr>
        <w:t>ợc Chủ tịch Hội đồng ủy quyền;</w:t>
      </w:r>
    </w:p>
    <w:p w:rsidR="005F58AD" w:rsidRPr="00DB7351" w:rsidRDefault="005F58AD" w:rsidP="00411E90">
      <w:pPr>
        <w:spacing w:before="120" w:line="360" w:lineRule="exact"/>
        <w:ind w:firstLine="720"/>
        <w:jc w:val="both"/>
        <w:rPr>
          <w:b w:val="0"/>
        </w:rPr>
      </w:pPr>
      <w:r w:rsidRPr="00DB7351">
        <w:rPr>
          <w:rFonts w:ascii="Times New Roman" w:hAnsi="Times New Roman"/>
          <w:b w:val="0"/>
          <w:lang w:val="pt-BR"/>
        </w:rPr>
        <w:t xml:space="preserve">c) Ủy viên Hội đồng </w:t>
      </w:r>
      <w:r w:rsidR="005256DD" w:rsidRPr="00DB7351">
        <w:rPr>
          <w:rFonts w:ascii="Times New Roman" w:hAnsi="Times New Roman"/>
          <w:b w:val="0"/>
          <w:lang w:val="pt-BR"/>
        </w:rPr>
        <w:t>thi</w:t>
      </w:r>
      <w:r w:rsidRPr="00DB7351">
        <w:rPr>
          <w:rFonts w:ascii="Times New Roman" w:hAnsi="Times New Roman"/>
          <w:b w:val="0"/>
          <w:lang w:val="pt-BR"/>
        </w:rPr>
        <w:t xml:space="preserve">: </w:t>
      </w:r>
      <w:r w:rsidR="005C407B" w:rsidRPr="00DB7351">
        <w:rPr>
          <w:rFonts w:ascii="Times New Roman" w:hAnsi="Times New Roman"/>
          <w:b w:val="0"/>
          <w:lang w:val="pt-BR"/>
        </w:rPr>
        <w:t>C</w:t>
      </w:r>
      <w:r w:rsidRPr="00DB7351">
        <w:rPr>
          <w:rFonts w:ascii="Times New Roman" w:hAnsi="Times New Roman"/>
          <w:b w:val="0"/>
          <w:lang w:val="pt-BR"/>
        </w:rPr>
        <w:t xml:space="preserve">hịu trách nhiệm chuẩn bị các điều kiện về cơ sở vật chất, kỹ thuật phục vụ kỳ </w:t>
      </w:r>
      <w:r w:rsidR="005256DD" w:rsidRPr="00DB7351">
        <w:rPr>
          <w:rFonts w:ascii="Times New Roman" w:hAnsi="Times New Roman"/>
          <w:b w:val="0"/>
          <w:lang w:val="pt-BR"/>
        </w:rPr>
        <w:t>thi</w:t>
      </w:r>
      <w:r w:rsidR="0029342D" w:rsidRPr="00DB7351">
        <w:rPr>
          <w:rFonts w:ascii="Times New Roman" w:hAnsi="Times New Roman"/>
          <w:b w:val="0"/>
          <w:lang w:val="pt-BR"/>
        </w:rPr>
        <w:t xml:space="preserve"> và </w:t>
      </w:r>
      <w:r w:rsidRPr="00DB7351">
        <w:rPr>
          <w:rFonts w:ascii="Times New Roman" w:hAnsi="Times New Roman"/>
          <w:b w:val="0"/>
          <w:lang w:val="pt-BR"/>
        </w:rPr>
        <w:t xml:space="preserve">chịu trách nhiệm về công tác quản lý </w:t>
      </w:r>
      <w:r w:rsidRPr="00DB7351">
        <w:rPr>
          <w:rFonts w:ascii="Times New Roman" w:hAnsi="Times New Roman"/>
          <w:b w:val="0"/>
          <w:iCs/>
          <w:spacing w:val="-2"/>
        </w:rPr>
        <w:t xml:space="preserve">cán bộ, chiến sĩ </w:t>
      </w:r>
      <w:r w:rsidRPr="00DB7351">
        <w:rPr>
          <w:rFonts w:ascii="Times New Roman" w:hAnsi="Times New Roman"/>
          <w:b w:val="0"/>
          <w:lang w:val="pt-BR"/>
        </w:rPr>
        <w:t xml:space="preserve">trong quá trình </w:t>
      </w:r>
      <w:r w:rsidR="0029342D" w:rsidRPr="00DB7351">
        <w:rPr>
          <w:rFonts w:ascii="Times New Roman" w:hAnsi="Times New Roman"/>
          <w:b w:val="0"/>
          <w:lang w:val="pt-BR"/>
        </w:rPr>
        <w:t>thi</w:t>
      </w:r>
      <w:r w:rsidRPr="00DB7351">
        <w:rPr>
          <w:rFonts w:ascii="Times New Roman" w:hAnsi="Times New Roman"/>
          <w:b w:val="0"/>
          <w:lang w:val="pt-BR"/>
        </w:rPr>
        <w:t>;</w:t>
      </w:r>
    </w:p>
    <w:p w:rsidR="005F58AD" w:rsidRPr="00DB7351" w:rsidRDefault="005F58AD" w:rsidP="00411E90">
      <w:pPr>
        <w:spacing w:before="120" w:line="360" w:lineRule="exact"/>
        <w:ind w:firstLine="720"/>
        <w:jc w:val="both"/>
        <w:rPr>
          <w:b w:val="0"/>
        </w:rPr>
      </w:pPr>
      <w:r w:rsidRPr="00DB7351">
        <w:rPr>
          <w:rFonts w:ascii="Times New Roman" w:hAnsi="Times New Roman"/>
          <w:b w:val="0"/>
          <w:lang w:val="pt-BR"/>
        </w:rPr>
        <w:t xml:space="preserve">d) Thư ký Hội đồng </w:t>
      </w:r>
      <w:r w:rsidR="0029342D" w:rsidRPr="00DB7351">
        <w:rPr>
          <w:rFonts w:ascii="Times New Roman" w:hAnsi="Times New Roman"/>
          <w:b w:val="0"/>
          <w:lang w:val="pt-BR"/>
        </w:rPr>
        <w:t>thi</w:t>
      </w:r>
      <w:r w:rsidRPr="00DB7351">
        <w:rPr>
          <w:rFonts w:ascii="Times New Roman" w:hAnsi="Times New Roman"/>
          <w:b w:val="0"/>
          <w:lang w:val="pt-BR"/>
        </w:rPr>
        <w:t xml:space="preserve">: Thực hiện nhiệm vụ phân công của Chủ tịch Hội đồng </w:t>
      </w:r>
      <w:r w:rsidR="0029342D" w:rsidRPr="00DB7351">
        <w:rPr>
          <w:rFonts w:ascii="Times New Roman" w:hAnsi="Times New Roman"/>
          <w:b w:val="0"/>
          <w:lang w:val="pt-BR"/>
        </w:rPr>
        <w:t>thi lái xuồng máy</w:t>
      </w:r>
      <w:r w:rsidRPr="00DB7351">
        <w:rPr>
          <w:rFonts w:ascii="Times New Roman" w:hAnsi="Times New Roman"/>
          <w:b w:val="0"/>
          <w:lang w:val="pt-BR"/>
        </w:rPr>
        <w:t xml:space="preserve">; công bố Quyết định thành lập Hội đồng </w:t>
      </w:r>
      <w:r w:rsidR="0029342D" w:rsidRPr="00DB7351">
        <w:rPr>
          <w:rFonts w:ascii="Times New Roman" w:hAnsi="Times New Roman"/>
          <w:b w:val="0"/>
          <w:lang w:val="pt-BR"/>
        </w:rPr>
        <w:t>thi</w:t>
      </w:r>
      <w:r w:rsidRPr="00DB7351">
        <w:rPr>
          <w:rFonts w:ascii="Times New Roman" w:hAnsi="Times New Roman"/>
          <w:b w:val="0"/>
          <w:lang w:val="pt-BR"/>
        </w:rPr>
        <w:t xml:space="preserve">; điểm danh </w:t>
      </w:r>
      <w:r w:rsidRPr="00DB7351">
        <w:rPr>
          <w:rFonts w:ascii="Times New Roman" w:hAnsi="Times New Roman"/>
          <w:b w:val="0"/>
          <w:iCs/>
          <w:spacing w:val="-2"/>
        </w:rPr>
        <w:t>cán bộ, chiến sĩ</w:t>
      </w:r>
      <w:r w:rsidRPr="00DB7351">
        <w:rPr>
          <w:rFonts w:ascii="Times New Roman" w:hAnsi="Times New Roman"/>
          <w:b w:val="0"/>
          <w:lang w:val="pt-BR"/>
        </w:rPr>
        <w:t xml:space="preserve"> dự </w:t>
      </w:r>
      <w:r w:rsidR="0029342D" w:rsidRPr="00DB7351">
        <w:rPr>
          <w:rFonts w:ascii="Times New Roman" w:hAnsi="Times New Roman"/>
          <w:b w:val="0"/>
          <w:lang w:val="pt-BR"/>
        </w:rPr>
        <w:t>thi</w:t>
      </w:r>
      <w:r w:rsidRPr="00DB7351">
        <w:rPr>
          <w:rFonts w:ascii="Times New Roman" w:hAnsi="Times New Roman"/>
          <w:b w:val="0"/>
          <w:lang w:val="pt-BR"/>
        </w:rPr>
        <w:t xml:space="preserve"> trước khi vào </w:t>
      </w:r>
      <w:r w:rsidR="0029342D" w:rsidRPr="00DB7351">
        <w:rPr>
          <w:rFonts w:ascii="Times New Roman" w:hAnsi="Times New Roman"/>
          <w:b w:val="0"/>
          <w:lang w:val="pt-BR"/>
        </w:rPr>
        <w:t>thi</w:t>
      </w:r>
      <w:r w:rsidRPr="00DB7351">
        <w:rPr>
          <w:rFonts w:ascii="Times New Roman" w:hAnsi="Times New Roman"/>
          <w:b w:val="0"/>
          <w:lang w:val="pt-BR"/>
        </w:rPr>
        <w:t xml:space="preserve">; kiểm tra điều kiện của </w:t>
      </w:r>
      <w:r w:rsidRPr="00DB7351">
        <w:rPr>
          <w:rFonts w:ascii="Times New Roman" w:hAnsi="Times New Roman"/>
          <w:b w:val="0"/>
          <w:iCs/>
          <w:spacing w:val="-2"/>
        </w:rPr>
        <w:t xml:space="preserve">cán bộ, chiến sĩ </w:t>
      </w:r>
      <w:r w:rsidRPr="00DB7351">
        <w:rPr>
          <w:rFonts w:ascii="Times New Roman" w:hAnsi="Times New Roman"/>
          <w:b w:val="0"/>
          <w:lang w:val="pt-BR"/>
        </w:rPr>
        <w:t xml:space="preserve">dự </w:t>
      </w:r>
      <w:r w:rsidR="0029342D" w:rsidRPr="00DB7351">
        <w:rPr>
          <w:rFonts w:ascii="Times New Roman" w:hAnsi="Times New Roman"/>
          <w:b w:val="0"/>
          <w:lang w:val="pt-BR"/>
        </w:rPr>
        <w:t>thi</w:t>
      </w:r>
      <w:r w:rsidRPr="00DB7351">
        <w:rPr>
          <w:rFonts w:ascii="Times New Roman" w:hAnsi="Times New Roman"/>
          <w:b w:val="0"/>
          <w:lang w:val="pt-BR"/>
        </w:rPr>
        <w:t>; t</w:t>
      </w:r>
      <w:r w:rsidRPr="00DB7351">
        <w:rPr>
          <w:rFonts w:ascii="Times New Roman" w:hAnsi="Times New Roman"/>
          <w:b w:val="0"/>
          <w:spacing w:val="-4"/>
          <w:lang w:val="pt-BR"/>
        </w:rPr>
        <w:t xml:space="preserve">ập hợp kết quả </w:t>
      </w:r>
      <w:r w:rsidR="0029342D" w:rsidRPr="00DB7351">
        <w:rPr>
          <w:rFonts w:ascii="Times New Roman" w:hAnsi="Times New Roman"/>
          <w:b w:val="0"/>
          <w:spacing w:val="-4"/>
          <w:lang w:val="pt-BR"/>
        </w:rPr>
        <w:t>thi</w:t>
      </w:r>
      <w:r w:rsidRPr="00DB7351">
        <w:rPr>
          <w:rFonts w:ascii="Times New Roman" w:hAnsi="Times New Roman"/>
          <w:b w:val="0"/>
          <w:spacing w:val="-4"/>
          <w:lang w:val="pt-BR"/>
        </w:rPr>
        <w:t xml:space="preserve"> và biên bản các trường hợp vi phạm nội quy, kỷ luật </w:t>
      </w:r>
      <w:r w:rsidR="0029342D" w:rsidRPr="00DB7351">
        <w:rPr>
          <w:rFonts w:ascii="Times New Roman" w:hAnsi="Times New Roman"/>
          <w:b w:val="0"/>
          <w:spacing w:val="-4"/>
          <w:lang w:val="pt-BR"/>
        </w:rPr>
        <w:t>thi</w:t>
      </w:r>
      <w:r w:rsidRPr="00DB7351">
        <w:rPr>
          <w:rFonts w:ascii="Times New Roman" w:hAnsi="Times New Roman"/>
          <w:b w:val="0"/>
          <w:spacing w:val="-4"/>
          <w:lang w:val="pt-BR"/>
        </w:rPr>
        <w:t xml:space="preserve"> (nếu có) để báo cáo Chủ tịch Hội đồng </w:t>
      </w:r>
      <w:r w:rsidR="0029342D" w:rsidRPr="00DB7351">
        <w:rPr>
          <w:rFonts w:ascii="Times New Roman" w:hAnsi="Times New Roman"/>
          <w:b w:val="0"/>
          <w:spacing w:val="-4"/>
          <w:lang w:val="pt-BR"/>
        </w:rPr>
        <w:t>thi</w:t>
      </w:r>
      <w:r w:rsidRPr="00DB7351">
        <w:rPr>
          <w:rFonts w:ascii="Times New Roman" w:hAnsi="Times New Roman"/>
          <w:b w:val="0"/>
          <w:spacing w:val="-4"/>
          <w:lang w:val="pt-BR"/>
        </w:rPr>
        <w:t xml:space="preserve"> quyết định;</w:t>
      </w:r>
      <w:r w:rsidRPr="00DB7351">
        <w:rPr>
          <w:rFonts w:ascii="Times New Roman" w:hAnsi="Times New Roman"/>
          <w:b w:val="0"/>
          <w:lang w:val="pt-BR"/>
        </w:rPr>
        <w:t xml:space="preserve"> hoàn chỉnh hồ sơ </w:t>
      </w:r>
      <w:r w:rsidR="0029342D" w:rsidRPr="00DB7351">
        <w:rPr>
          <w:rFonts w:ascii="Times New Roman" w:hAnsi="Times New Roman"/>
          <w:b w:val="0"/>
          <w:lang w:val="pt-BR"/>
        </w:rPr>
        <w:t>thi</w:t>
      </w:r>
      <w:r w:rsidRPr="00DB7351">
        <w:rPr>
          <w:rFonts w:ascii="Times New Roman" w:hAnsi="Times New Roman"/>
          <w:b w:val="0"/>
          <w:lang w:val="pt-BR"/>
        </w:rPr>
        <w:t xml:space="preserve"> để trình ký; bàn giao hồ sơ, tài liệu liên quan đến kỳ </w:t>
      </w:r>
      <w:r w:rsidR="0029342D" w:rsidRPr="00DB7351">
        <w:rPr>
          <w:rFonts w:ascii="Times New Roman" w:hAnsi="Times New Roman"/>
          <w:b w:val="0"/>
          <w:lang w:val="pt-BR"/>
        </w:rPr>
        <w:t>thi</w:t>
      </w:r>
      <w:r w:rsidRPr="00DB7351">
        <w:rPr>
          <w:rFonts w:ascii="Times New Roman" w:hAnsi="Times New Roman"/>
          <w:b w:val="0"/>
          <w:lang w:val="pt-BR"/>
        </w:rPr>
        <w:t xml:space="preserve"> cho bộ phận lưu trữ;</w:t>
      </w:r>
    </w:p>
    <w:p w:rsidR="005F58AD" w:rsidRPr="00DB7351" w:rsidRDefault="005F58AD" w:rsidP="00411E90">
      <w:pPr>
        <w:spacing w:before="120" w:line="360" w:lineRule="exact"/>
        <w:ind w:firstLine="720"/>
        <w:jc w:val="both"/>
        <w:rPr>
          <w:b w:val="0"/>
          <w:spacing w:val="-4"/>
        </w:rPr>
      </w:pPr>
      <w:r w:rsidRPr="00DB7351">
        <w:rPr>
          <w:rFonts w:ascii="Times New Roman" w:hAnsi="Times New Roman"/>
          <w:b w:val="0"/>
          <w:spacing w:val="-4"/>
          <w:lang w:val="pt-BR"/>
        </w:rPr>
        <w:t xml:space="preserve">đ) </w:t>
      </w:r>
      <w:r w:rsidR="0029342D" w:rsidRPr="00DB7351">
        <w:rPr>
          <w:rFonts w:ascii="Times New Roman" w:hAnsi="Times New Roman"/>
          <w:b w:val="0"/>
          <w:spacing w:val="-4"/>
          <w:lang w:val="pt-BR"/>
        </w:rPr>
        <w:t>Giám khảo</w:t>
      </w:r>
      <w:r w:rsidRPr="00DB7351">
        <w:rPr>
          <w:rFonts w:ascii="Times New Roman" w:hAnsi="Times New Roman"/>
          <w:b w:val="0"/>
          <w:spacing w:val="-4"/>
          <w:lang w:val="pt-BR"/>
        </w:rPr>
        <w:t xml:space="preserve">: Thực hiện nhiệm vụ theo sự phân công của Chủ tịch Hội đồng </w:t>
      </w:r>
      <w:r w:rsidR="0029342D" w:rsidRPr="00DB7351">
        <w:rPr>
          <w:rFonts w:ascii="Times New Roman" w:hAnsi="Times New Roman"/>
          <w:b w:val="0"/>
          <w:spacing w:val="-4"/>
          <w:lang w:val="pt-BR"/>
        </w:rPr>
        <w:t>thi</w:t>
      </w:r>
      <w:r w:rsidRPr="00DB7351">
        <w:rPr>
          <w:rFonts w:ascii="Times New Roman" w:hAnsi="Times New Roman"/>
          <w:b w:val="0"/>
          <w:spacing w:val="-4"/>
          <w:lang w:val="pt-BR"/>
        </w:rPr>
        <w:t xml:space="preserve">; chịu trách nhiệm trực tiếp về việc đánh giá kết quả </w:t>
      </w:r>
      <w:r w:rsidR="0029342D" w:rsidRPr="00DB7351">
        <w:rPr>
          <w:rFonts w:ascii="Times New Roman" w:hAnsi="Times New Roman"/>
          <w:b w:val="0"/>
          <w:spacing w:val="-4"/>
          <w:lang w:val="pt-BR"/>
        </w:rPr>
        <w:t>thi</w:t>
      </w:r>
      <w:r w:rsidRPr="00DB7351">
        <w:rPr>
          <w:rFonts w:ascii="Times New Roman" w:hAnsi="Times New Roman"/>
          <w:b w:val="0"/>
          <w:spacing w:val="-4"/>
          <w:lang w:val="pt-BR"/>
        </w:rPr>
        <w:t xml:space="preserve"> của </w:t>
      </w:r>
      <w:r w:rsidRPr="00DB7351">
        <w:rPr>
          <w:rFonts w:ascii="Times New Roman" w:hAnsi="Times New Roman"/>
          <w:b w:val="0"/>
          <w:iCs/>
          <w:spacing w:val="-2"/>
        </w:rPr>
        <w:t xml:space="preserve">cán bộ, chiến sĩ </w:t>
      </w:r>
      <w:r w:rsidRPr="00DB7351">
        <w:rPr>
          <w:rFonts w:ascii="Times New Roman" w:hAnsi="Times New Roman"/>
          <w:b w:val="0"/>
          <w:spacing w:val="-4"/>
          <w:lang w:val="pt-BR"/>
        </w:rPr>
        <w:t xml:space="preserve">trên từng nội dung </w:t>
      </w:r>
      <w:r w:rsidR="0029342D" w:rsidRPr="00DB7351">
        <w:rPr>
          <w:rFonts w:ascii="Times New Roman" w:hAnsi="Times New Roman"/>
          <w:b w:val="0"/>
          <w:spacing w:val="-4"/>
          <w:lang w:val="pt-BR"/>
        </w:rPr>
        <w:t>thi</w:t>
      </w:r>
      <w:r w:rsidRPr="00DB7351">
        <w:rPr>
          <w:rFonts w:ascii="Times New Roman" w:hAnsi="Times New Roman"/>
          <w:b w:val="0"/>
          <w:spacing w:val="-4"/>
          <w:lang w:val="pt-BR"/>
        </w:rPr>
        <w:t xml:space="preserve">; lập biên bản đối với những </w:t>
      </w:r>
      <w:r w:rsidRPr="00DB7351">
        <w:rPr>
          <w:rFonts w:ascii="Times New Roman" w:hAnsi="Times New Roman"/>
          <w:b w:val="0"/>
          <w:iCs/>
          <w:spacing w:val="-2"/>
        </w:rPr>
        <w:t>cán bộ, chiến sĩ</w:t>
      </w:r>
      <w:r w:rsidRPr="00DB7351">
        <w:rPr>
          <w:rFonts w:ascii="Times New Roman" w:hAnsi="Times New Roman"/>
          <w:b w:val="0"/>
          <w:spacing w:val="-4"/>
          <w:lang w:val="pt-BR"/>
        </w:rPr>
        <w:t xml:space="preserve"> vi phạm nội quy, kỷ luật </w:t>
      </w:r>
      <w:r w:rsidR="0029342D" w:rsidRPr="00DB7351">
        <w:rPr>
          <w:rFonts w:ascii="Times New Roman" w:hAnsi="Times New Roman"/>
          <w:b w:val="0"/>
          <w:spacing w:val="-4"/>
          <w:lang w:val="pt-BR"/>
        </w:rPr>
        <w:t>thi</w:t>
      </w:r>
      <w:r w:rsidRPr="00DB7351">
        <w:rPr>
          <w:rFonts w:ascii="Times New Roman" w:hAnsi="Times New Roman"/>
          <w:b w:val="0"/>
          <w:spacing w:val="-4"/>
          <w:lang w:val="pt-BR"/>
        </w:rPr>
        <w:t xml:space="preserve"> (nếu có) và báo cáo Chủ tịch Hội đồng </w:t>
      </w:r>
      <w:r w:rsidR="0029342D" w:rsidRPr="00DB7351">
        <w:rPr>
          <w:rFonts w:ascii="Times New Roman" w:hAnsi="Times New Roman"/>
          <w:b w:val="0"/>
          <w:spacing w:val="-4"/>
          <w:lang w:val="pt-BR"/>
        </w:rPr>
        <w:t>thi</w:t>
      </w:r>
      <w:r w:rsidRPr="00DB7351">
        <w:rPr>
          <w:rFonts w:ascii="Times New Roman" w:hAnsi="Times New Roman"/>
          <w:b w:val="0"/>
          <w:spacing w:val="-4"/>
          <w:lang w:val="pt-BR"/>
        </w:rPr>
        <w:t>.</w:t>
      </w:r>
    </w:p>
    <w:p w:rsidR="005F58AD" w:rsidRPr="00DB7351" w:rsidRDefault="005F58AD" w:rsidP="00411E90">
      <w:pPr>
        <w:spacing w:before="120" w:line="360" w:lineRule="exact"/>
        <w:ind w:firstLine="720"/>
        <w:jc w:val="both"/>
        <w:rPr>
          <w:b w:val="0"/>
        </w:rPr>
      </w:pPr>
      <w:r w:rsidRPr="00DB7351">
        <w:rPr>
          <w:rFonts w:ascii="Times New Roman" w:hAnsi="Times New Roman"/>
          <w:b w:val="0"/>
          <w:lang w:val="pt-BR"/>
        </w:rPr>
        <w:t xml:space="preserve">5. Thành viên Hội đồng </w:t>
      </w:r>
      <w:r w:rsidR="00935526" w:rsidRPr="00DB7351">
        <w:rPr>
          <w:rFonts w:ascii="Times New Roman" w:hAnsi="Times New Roman"/>
          <w:b w:val="0"/>
          <w:lang w:val="pt-BR"/>
        </w:rPr>
        <w:t>thi lái xuồng máy</w:t>
      </w:r>
      <w:r w:rsidRPr="00DB7351">
        <w:rPr>
          <w:rFonts w:ascii="Times New Roman" w:hAnsi="Times New Roman"/>
          <w:b w:val="0"/>
          <w:lang w:val="pt-BR"/>
        </w:rPr>
        <w:t xml:space="preserve"> khi thực hiện nhiệm vụ phải mặc trang phục theo điều lệnh Công an nhân dân và đeo phù hiệu theo quy định.</w:t>
      </w:r>
    </w:p>
    <w:p w:rsidR="005F58AD" w:rsidRPr="00DB7351" w:rsidRDefault="005F58AD" w:rsidP="00411E90">
      <w:pPr>
        <w:spacing w:before="120" w:line="360" w:lineRule="exact"/>
        <w:ind w:firstLine="720"/>
        <w:jc w:val="both"/>
        <w:rPr>
          <w:b w:val="0"/>
        </w:rPr>
      </w:pPr>
      <w:r w:rsidRPr="00DB7351">
        <w:rPr>
          <w:rFonts w:ascii="Times New Roman" w:hAnsi="Times New Roman"/>
          <w:b w:val="0"/>
          <w:lang w:val="pt-BR"/>
        </w:rPr>
        <w:t xml:space="preserve">6. Hội đồng </w:t>
      </w:r>
      <w:r w:rsidR="00935526" w:rsidRPr="00DB7351">
        <w:rPr>
          <w:rFonts w:ascii="Times New Roman" w:hAnsi="Times New Roman"/>
          <w:b w:val="0"/>
          <w:lang w:val="pt-BR"/>
        </w:rPr>
        <w:t>thi lái xuồng máy</w:t>
      </w:r>
      <w:r w:rsidRPr="00DB7351">
        <w:rPr>
          <w:rFonts w:ascii="Times New Roman" w:hAnsi="Times New Roman"/>
          <w:b w:val="0"/>
          <w:lang w:val="pt-BR"/>
        </w:rPr>
        <w:t xml:space="preserve"> tự giải thể sau khi hoàn thành nhiệm vụ.</w:t>
      </w:r>
    </w:p>
    <w:p w:rsidR="005F58AD" w:rsidRPr="00783198" w:rsidRDefault="005F58AD" w:rsidP="00411E90">
      <w:pPr>
        <w:spacing w:before="120" w:line="360" w:lineRule="exact"/>
        <w:ind w:firstLine="720"/>
        <w:jc w:val="both"/>
        <w:rPr>
          <w:rFonts w:ascii="Times New Roman" w:hAnsi="Times New Roman"/>
        </w:rPr>
      </w:pPr>
      <w:r>
        <w:rPr>
          <w:rFonts w:ascii="Times New Roman" w:hAnsi="Times New Roman"/>
        </w:rPr>
        <w:t xml:space="preserve">Điều 26. </w:t>
      </w:r>
      <w:r w:rsidRPr="00783198">
        <w:rPr>
          <w:rFonts w:ascii="Times New Roman" w:hAnsi="Times New Roman"/>
        </w:rPr>
        <w:t>Tiêu chuẩn đối với giám khảo</w:t>
      </w:r>
    </w:p>
    <w:p w:rsidR="005F58AD" w:rsidRPr="005A575F" w:rsidRDefault="005F58AD" w:rsidP="00411E90">
      <w:pPr>
        <w:spacing w:before="120" w:line="360" w:lineRule="exact"/>
        <w:ind w:firstLine="709"/>
        <w:jc w:val="both"/>
        <w:rPr>
          <w:rFonts w:ascii="Times New Roman" w:hAnsi="Times New Roman"/>
          <w:b w:val="0"/>
          <w:szCs w:val="20"/>
          <w:lang w:val="pt-BR"/>
        </w:rPr>
      </w:pPr>
      <w:r>
        <w:rPr>
          <w:rFonts w:ascii="Times New Roman" w:hAnsi="Times New Roman"/>
          <w:b w:val="0"/>
          <w:szCs w:val="20"/>
          <w:lang w:val="pt-BR"/>
        </w:rPr>
        <w:t>1. Là sĩ quan nghiệp vụ;</w:t>
      </w:r>
      <w:r w:rsidRPr="00783198">
        <w:rPr>
          <w:rFonts w:ascii="Times New Roman" w:hAnsi="Times New Roman"/>
          <w:b w:val="0"/>
          <w:szCs w:val="20"/>
          <w:lang w:val="pt-BR"/>
        </w:rPr>
        <w:t xml:space="preserve"> </w:t>
      </w:r>
      <w:r>
        <w:rPr>
          <w:rFonts w:ascii="Times New Roman" w:hAnsi="Times New Roman"/>
          <w:b w:val="0"/>
          <w:szCs w:val="20"/>
          <w:lang w:val="pt-BR"/>
        </w:rPr>
        <w:t>có</w:t>
      </w:r>
      <w:r w:rsidRPr="00783198">
        <w:rPr>
          <w:rFonts w:ascii="Times New Roman" w:hAnsi="Times New Roman"/>
          <w:b w:val="0"/>
          <w:szCs w:val="20"/>
          <w:lang w:val="pt-BR"/>
        </w:rPr>
        <w:t xml:space="preserve"> chứng chỉ lái xuồng máy Công an nhân dân </w:t>
      </w:r>
      <w:r w:rsidRPr="005A575F">
        <w:rPr>
          <w:rFonts w:ascii="Times New Roman" w:hAnsi="Times New Roman"/>
          <w:b w:val="0"/>
          <w:szCs w:val="20"/>
          <w:lang w:val="pt-BR"/>
        </w:rPr>
        <w:t>từ 24 tháng trở lên.</w:t>
      </w:r>
    </w:p>
    <w:p w:rsidR="005F58AD" w:rsidRPr="009B7D2C" w:rsidRDefault="005F58AD" w:rsidP="00411E90">
      <w:pPr>
        <w:spacing w:before="120" w:line="360" w:lineRule="exact"/>
        <w:ind w:firstLine="709"/>
        <w:jc w:val="both"/>
        <w:rPr>
          <w:rFonts w:ascii="Times New Roman" w:hAnsi="Times New Roman"/>
          <w:b w:val="0"/>
          <w:iCs/>
          <w:lang w:val="pt-BR"/>
        </w:rPr>
      </w:pPr>
      <w:r w:rsidRPr="009B7D2C">
        <w:rPr>
          <w:rFonts w:ascii="Times New Roman" w:hAnsi="Times New Roman"/>
          <w:b w:val="0"/>
          <w:iCs/>
          <w:lang w:val="pt-BR"/>
        </w:rPr>
        <w:t>2. Đã được Cục Cảnh sát giao thông tập huấn theo nội dung, chương trình (Phụ lục số 01) và cấp giấy chứng nhận giám khảo chấm thi lái xuồng máy Công an nhân dân.</w:t>
      </w:r>
    </w:p>
    <w:p w:rsidR="006A68CD" w:rsidRPr="00A729DE" w:rsidRDefault="005F58AD" w:rsidP="00411E90">
      <w:pPr>
        <w:spacing w:before="120" w:line="360" w:lineRule="exact"/>
        <w:ind w:firstLine="709"/>
        <w:jc w:val="both"/>
        <w:rPr>
          <w:rFonts w:ascii="Times New Roman" w:hAnsi="Times New Roman"/>
          <w:b w:val="0"/>
          <w:iCs/>
          <w:szCs w:val="20"/>
        </w:rPr>
      </w:pPr>
      <w:r w:rsidRPr="00A729DE">
        <w:rPr>
          <w:rFonts w:ascii="Times New Roman" w:hAnsi="Times New Roman"/>
          <w:b w:val="0"/>
        </w:rPr>
        <w:t>Giấy chứng nhận giám khảo chấm thi lái xuồng máy Công an nhân dân có thời hạn sử dụng 05</w:t>
      </w:r>
      <w:r w:rsidRPr="00A729DE">
        <w:rPr>
          <w:rFonts w:ascii="Times New Roman" w:hAnsi="Times New Roman"/>
          <w:b w:val="0"/>
          <w:szCs w:val="20"/>
        </w:rPr>
        <w:t xml:space="preserve"> năm, kể từ ngày cấp. Trước khi </w:t>
      </w:r>
      <w:r w:rsidR="006A68CD" w:rsidRPr="00A729DE">
        <w:rPr>
          <w:rFonts w:ascii="Times New Roman" w:hAnsi="Times New Roman"/>
          <w:b w:val="0"/>
          <w:szCs w:val="20"/>
        </w:rPr>
        <w:t>Giấy chứng nhận giám khảo hết hạn hoặc trường</w:t>
      </w:r>
      <w:r w:rsidRPr="00A729DE">
        <w:rPr>
          <w:rFonts w:ascii="Times New Roman" w:hAnsi="Times New Roman"/>
          <w:b w:val="0"/>
          <w:szCs w:val="20"/>
        </w:rPr>
        <w:t xml:space="preserve"> </w:t>
      </w:r>
      <w:r w:rsidR="006A68CD" w:rsidRPr="00A729DE">
        <w:rPr>
          <w:rFonts w:ascii="Times New Roman" w:hAnsi="Times New Roman"/>
          <w:b w:val="0"/>
          <w:iCs/>
        </w:rPr>
        <w:t xml:space="preserve">bị sai thông tin, </w:t>
      </w:r>
      <w:r w:rsidR="006A68CD" w:rsidRPr="00A729DE">
        <w:rPr>
          <w:rFonts w:ascii="Times New Roman" w:hAnsi="Times New Roman"/>
          <w:b w:val="0"/>
          <w:iCs/>
          <w:lang w:val="pt-BR"/>
        </w:rPr>
        <w:t>bị mất, hỏng</w:t>
      </w:r>
      <w:r w:rsidR="006A68CD" w:rsidRPr="00A729DE">
        <w:rPr>
          <w:rFonts w:ascii="Times New Roman" w:hAnsi="Times New Roman"/>
          <w:b w:val="0"/>
          <w:iCs/>
        </w:rPr>
        <w:t xml:space="preserve">  </w:t>
      </w:r>
      <w:r w:rsidRPr="00A729DE">
        <w:rPr>
          <w:rFonts w:ascii="Times New Roman" w:hAnsi="Times New Roman"/>
          <w:b w:val="0"/>
          <w:szCs w:val="20"/>
        </w:rPr>
        <w:t xml:space="preserve">người có </w:t>
      </w:r>
      <w:r w:rsidRPr="00A729DE">
        <w:rPr>
          <w:rFonts w:ascii="Times New Roman" w:hAnsi="Times New Roman"/>
          <w:b w:val="0"/>
          <w:szCs w:val="20"/>
          <w:lang w:val="pt-BR"/>
        </w:rPr>
        <w:t xml:space="preserve">giấy chứng nhận giám khảo </w:t>
      </w:r>
      <w:r w:rsidRPr="00A729DE">
        <w:rPr>
          <w:rFonts w:ascii="Times New Roman" w:hAnsi="Times New Roman"/>
          <w:b w:val="0"/>
          <w:szCs w:val="20"/>
        </w:rPr>
        <w:t>phải báo cáo thủ trưởng đơn vị quản lý để tập hợp, đề n</w:t>
      </w:r>
      <w:r w:rsidR="006A68CD" w:rsidRPr="00A729DE">
        <w:rPr>
          <w:rFonts w:ascii="Times New Roman" w:hAnsi="Times New Roman"/>
          <w:b w:val="0"/>
          <w:szCs w:val="20"/>
        </w:rPr>
        <w:t xml:space="preserve">ghị Cục Cảnh sát giao thông đổi hoặc cấp lại </w:t>
      </w:r>
      <w:r w:rsidRPr="00A729DE">
        <w:rPr>
          <w:rFonts w:ascii="Times New Roman" w:hAnsi="Times New Roman"/>
          <w:b w:val="0"/>
          <w:szCs w:val="20"/>
          <w:lang w:val="pt-BR"/>
        </w:rPr>
        <w:t>giấy chứng nhận</w:t>
      </w:r>
      <w:r w:rsidR="006A68CD" w:rsidRPr="00A729DE">
        <w:rPr>
          <w:rFonts w:ascii="Times New Roman" w:hAnsi="Times New Roman"/>
          <w:b w:val="0"/>
          <w:iCs/>
          <w:szCs w:val="20"/>
        </w:rPr>
        <w:t xml:space="preserve"> giám khảo.</w:t>
      </w:r>
    </w:p>
    <w:p w:rsidR="002D0683" w:rsidRPr="00DB7351" w:rsidRDefault="002D0683" w:rsidP="00411E90">
      <w:pPr>
        <w:spacing w:before="120" w:line="360" w:lineRule="exact"/>
        <w:ind w:firstLine="720"/>
        <w:jc w:val="both"/>
        <w:rPr>
          <w:rFonts w:ascii="Times New Roman" w:hAnsi="Times New Roman"/>
        </w:rPr>
      </w:pPr>
      <w:r w:rsidRPr="00DB7351">
        <w:rPr>
          <w:rFonts w:ascii="Times New Roman" w:hAnsi="Times New Roman"/>
        </w:rPr>
        <w:lastRenderedPageBreak/>
        <w:t>Điều 2</w:t>
      </w:r>
      <w:r w:rsidR="00FB3177" w:rsidRPr="00DB7351">
        <w:rPr>
          <w:rFonts w:ascii="Times New Roman" w:hAnsi="Times New Roman"/>
        </w:rPr>
        <w:t>7</w:t>
      </w:r>
      <w:r w:rsidRPr="00DB7351">
        <w:rPr>
          <w:rFonts w:ascii="Times New Roman" w:hAnsi="Times New Roman"/>
        </w:rPr>
        <w:t xml:space="preserve">. </w:t>
      </w:r>
      <w:r w:rsidR="00BB3AFC" w:rsidRPr="00DB7351">
        <w:rPr>
          <w:rFonts w:ascii="Times New Roman" w:hAnsi="Times New Roman"/>
        </w:rPr>
        <w:t xml:space="preserve">Điều kiện dự thi, </w:t>
      </w:r>
      <w:r w:rsidRPr="00DB7351">
        <w:rPr>
          <w:rFonts w:ascii="Times New Roman" w:hAnsi="Times New Roman"/>
        </w:rPr>
        <w:t>hình thức, thời gian</w:t>
      </w:r>
      <w:r w:rsidR="00684E64" w:rsidRPr="00DB7351">
        <w:rPr>
          <w:rFonts w:ascii="Times New Roman" w:hAnsi="Times New Roman"/>
        </w:rPr>
        <w:t xml:space="preserve"> thực hiện các phần</w:t>
      </w:r>
      <w:r w:rsidRPr="00DB7351">
        <w:rPr>
          <w:rFonts w:ascii="Times New Roman" w:hAnsi="Times New Roman"/>
        </w:rPr>
        <w:t xml:space="preserve"> thi</w:t>
      </w:r>
      <w:r w:rsidR="00684E64" w:rsidRPr="00DB7351">
        <w:rPr>
          <w:rFonts w:ascii="Times New Roman" w:hAnsi="Times New Roman"/>
        </w:rPr>
        <w:t xml:space="preserve"> và</w:t>
      </w:r>
      <w:r w:rsidR="0038565F" w:rsidRPr="00DB7351">
        <w:rPr>
          <w:rFonts w:ascii="Times New Roman" w:hAnsi="Times New Roman"/>
        </w:rPr>
        <w:t xml:space="preserve"> </w:t>
      </w:r>
      <w:r w:rsidR="00935526" w:rsidRPr="00DB7351">
        <w:rPr>
          <w:rFonts w:ascii="Times New Roman" w:hAnsi="Times New Roman"/>
        </w:rPr>
        <w:t>công nhận kết quả thi</w:t>
      </w:r>
    </w:p>
    <w:p w:rsidR="00BB3AFC" w:rsidRPr="00DB7351" w:rsidRDefault="002D0683" w:rsidP="00411E90">
      <w:pPr>
        <w:spacing w:before="120" w:line="360" w:lineRule="exact"/>
        <w:ind w:firstLine="720"/>
        <w:jc w:val="both"/>
        <w:rPr>
          <w:rFonts w:ascii="Times New Roman" w:hAnsi="Times New Roman"/>
          <w:b w:val="0"/>
        </w:rPr>
      </w:pPr>
      <w:r w:rsidRPr="00DB7351">
        <w:rPr>
          <w:rFonts w:ascii="Times New Roman" w:hAnsi="Times New Roman"/>
          <w:b w:val="0"/>
        </w:rPr>
        <w:t xml:space="preserve">1. </w:t>
      </w:r>
      <w:r w:rsidR="00BB3AFC" w:rsidRPr="00DB7351">
        <w:rPr>
          <w:rFonts w:ascii="Times New Roman" w:hAnsi="Times New Roman"/>
          <w:b w:val="0"/>
        </w:rPr>
        <w:t>Điều kiện dự thi</w:t>
      </w:r>
    </w:p>
    <w:p w:rsidR="001477E5" w:rsidRPr="00DB7351" w:rsidRDefault="001477E5" w:rsidP="00411E90">
      <w:pPr>
        <w:spacing w:before="120" w:line="360" w:lineRule="exact"/>
        <w:ind w:firstLine="720"/>
        <w:jc w:val="both"/>
        <w:rPr>
          <w:b w:val="0"/>
        </w:rPr>
      </w:pPr>
      <w:r w:rsidRPr="00DB7351">
        <w:rPr>
          <w:rFonts w:ascii="Times New Roman" w:hAnsi="Times New Roman"/>
          <w:b w:val="0"/>
          <w:lang w:val="pt-BR"/>
        </w:rPr>
        <w:t>a) Có tên trong danh sách đề nghị thi trùng với tên trong danh sách mở lớp đào tạo lái xuồng máy của cơ sở đào tạo;</w:t>
      </w:r>
    </w:p>
    <w:p w:rsidR="001477E5" w:rsidRPr="00DB7351" w:rsidRDefault="001477E5" w:rsidP="00411E90">
      <w:pPr>
        <w:spacing w:before="120" w:line="360" w:lineRule="exact"/>
        <w:ind w:firstLine="720"/>
        <w:jc w:val="both"/>
        <w:rPr>
          <w:b w:val="0"/>
          <w:spacing w:val="-10"/>
        </w:rPr>
      </w:pPr>
      <w:r w:rsidRPr="00DB7351">
        <w:rPr>
          <w:rFonts w:ascii="Times New Roman" w:hAnsi="Times New Roman"/>
          <w:b w:val="0"/>
          <w:lang w:val="pt-BR"/>
        </w:rPr>
        <w:t xml:space="preserve">b) </w:t>
      </w:r>
      <w:r w:rsidR="00DB7351" w:rsidRPr="00DB7351">
        <w:rPr>
          <w:rFonts w:ascii="Times New Roman" w:hAnsi="Times New Roman"/>
          <w:b w:val="0"/>
          <w:spacing w:val="-10"/>
          <w:lang w:val="pt-BR"/>
        </w:rPr>
        <w:t>Có đủ hồ sơ theo quy định tại đ</w:t>
      </w:r>
      <w:r w:rsidRPr="00DB7351">
        <w:rPr>
          <w:rFonts w:ascii="Times New Roman" w:hAnsi="Times New Roman"/>
          <w:b w:val="0"/>
          <w:spacing w:val="-10"/>
          <w:lang w:val="pt-BR"/>
        </w:rPr>
        <w:t>iều 22 Thông tư này.</w:t>
      </w:r>
    </w:p>
    <w:p w:rsidR="005226EE" w:rsidRPr="00DB7351" w:rsidRDefault="00BB3AFC" w:rsidP="00411E90">
      <w:pPr>
        <w:spacing w:before="120" w:line="360" w:lineRule="exact"/>
        <w:ind w:firstLine="720"/>
        <w:jc w:val="both"/>
        <w:rPr>
          <w:rFonts w:ascii="Times New Roman" w:hAnsi="Times New Roman"/>
        </w:rPr>
      </w:pPr>
      <w:r w:rsidRPr="00DB7351">
        <w:rPr>
          <w:rFonts w:ascii="Times New Roman" w:hAnsi="Times New Roman"/>
          <w:b w:val="0"/>
        </w:rPr>
        <w:t xml:space="preserve">2. </w:t>
      </w:r>
      <w:r w:rsidR="00684E64" w:rsidRPr="00DB7351">
        <w:rPr>
          <w:rFonts w:ascii="Times New Roman" w:hAnsi="Times New Roman"/>
          <w:b w:val="0"/>
        </w:rPr>
        <w:t xml:space="preserve">Hình thức, thời gian thực hiện các phần thi và </w:t>
      </w:r>
      <w:r w:rsidR="001477E5" w:rsidRPr="00DB7351">
        <w:rPr>
          <w:rFonts w:ascii="Times New Roman" w:hAnsi="Times New Roman"/>
          <w:b w:val="0"/>
        </w:rPr>
        <w:t>công nhận kết quả</w:t>
      </w:r>
    </w:p>
    <w:p w:rsidR="004F50D3" w:rsidRPr="00DB7351" w:rsidRDefault="005226EE" w:rsidP="00411E90">
      <w:pPr>
        <w:spacing w:before="120" w:line="360" w:lineRule="exact"/>
        <w:ind w:firstLine="720"/>
        <w:jc w:val="both"/>
        <w:rPr>
          <w:rFonts w:ascii="Times New Roman" w:hAnsi="Times New Roman"/>
          <w:b w:val="0"/>
        </w:rPr>
      </w:pPr>
      <w:r w:rsidRPr="00DB7351">
        <w:rPr>
          <w:rFonts w:ascii="Times New Roman" w:hAnsi="Times New Roman"/>
          <w:b w:val="0"/>
        </w:rPr>
        <w:t xml:space="preserve">a) </w:t>
      </w:r>
      <w:r w:rsidR="00684E64" w:rsidRPr="00DB7351">
        <w:rPr>
          <w:rFonts w:ascii="Times New Roman" w:hAnsi="Times New Roman"/>
          <w:b w:val="0"/>
        </w:rPr>
        <w:t>Phần thi l</w:t>
      </w:r>
      <w:r w:rsidR="002D0683" w:rsidRPr="00DB7351">
        <w:rPr>
          <w:rFonts w:ascii="Times New Roman" w:hAnsi="Times New Roman"/>
          <w:b w:val="0"/>
        </w:rPr>
        <w:t>ý thuyết</w:t>
      </w:r>
      <w:r w:rsidR="004F50D3" w:rsidRPr="00DB7351">
        <w:rPr>
          <w:rFonts w:ascii="Times New Roman" w:hAnsi="Times New Roman"/>
          <w:b w:val="0"/>
        </w:rPr>
        <w:t xml:space="preserve"> thực hiện the</w:t>
      </w:r>
      <w:r w:rsidR="00E9267F" w:rsidRPr="00DB7351">
        <w:rPr>
          <w:rFonts w:ascii="Times New Roman" w:hAnsi="Times New Roman"/>
          <w:b w:val="0"/>
        </w:rPr>
        <w:t>o hình thức thi trắc nghiệm;</w:t>
      </w:r>
      <w:r w:rsidR="004F50D3" w:rsidRPr="00DB7351">
        <w:rPr>
          <w:rFonts w:ascii="Times New Roman" w:hAnsi="Times New Roman"/>
          <w:b w:val="0"/>
        </w:rPr>
        <w:t xml:space="preserve"> thời gian làm bài không quá 20 phút, trả lời</w:t>
      </w:r>
      <w:r w:rsidR="00E9267F" w:rsidRPr="00DB7351">
        <w:rPr>
          <w:rFonts w:ascii="Times New Roman" w:hAnsi="Times New Roman"/>
          <w:b w:val="0"/>
        </w:rPr>
        <w:t xml:space="preserve"> 30 câu hỏi; trả lời</w:t>
      </w:r>
      <w:r w:rsidR="004F50D3" w:rsidRPr="00DB7351">
        <w:rPr>
          <w:rFonts w:ascii="Times New Roman" w:hAnsi="Times New Roman"/>
          <w:b w:val="0"/>
        </w:rPr>
        <w:t xml:space="preserve"> đúng từ 26 câu trở lên thì đạt yêu cầu.</w:t>
      </w:r>
    </w:p>
    <w:p w:rsidR="00E9267F" w:rsidRPr="00DB7351" w:rsidRDefault="005226EE" w:rsidP="00411E90">
      <w:pPr>
        <w:spacing w:before="120" w:line="360" w:lineRule="exact"/>
        <w:ind w:firstLine="720"/>
        <w:jc w:val="both"/>
        <w:rPr>
          <w:rFonts w:ascii="Times New Roman" w:hAnsi="Times New Roman"/>
          <w:b w:val="0"/>
        </w:rPr>
      </w:pPr>
      <w:r w:rsidRPr="00DB7351">
        <w:rPr>
          <w:rFonts w:ascii="Times New Roman" w:hAnsi="Times New Roman"/>
          <w:b w:val="0"/>
        </w:rPr>
        <w:t>b)</w:t>
      </w:r>
      <w:r w:rsidR="00DB541A" w:rsidRPr="00DB7351">
        <w:rPr>
          <w:rFonts w:ascii="Times New Roman" w:hAnsi="Times New Roman"/>
          <w:b w:val="0"/>
        </w:rPr>
        <w:t xml:space="preserve"> </w:t>
      </w:r>
      <w:r w:rsidR="00EA4CF0" w:rsidRPr="00DB7351">
        <w:rPr>
          <w:rFonts w:ascii="Times New Roman" w:hAnsi="Times New Roman"/>
          <w:b w:val="0"/>
        </w:rPr>
        <w:t>Phần thi t</w:t>
      </w:r>
      <w:r w:rsidR="002D0683" w:rsidRPr="00DB7351">
        <w:rPr>
          <w:rFonts w:ascii="Times New Roman" w:hAnsi="Times New Roman"/>
          <w:b w:val="0"/>
        </w:rPr>
        <w:t>hực hành</w:t>
      </w:r>
      <w:r w:rsidR="00E9267F" w:rsidRPr="00DB7351">
        <w:rPr>
          <w:rFonts w:ascii="Times New Roman" w:hAnsi="Times New Roman"/>
          <w:b w:val="0"/>
        </w:rPr>
        <w:t xml:space="preserve"> kỹ năng điều khiển xuồng máy được thực hiện qua 04 bài thi (Phụ lục số 0</w:t>
      </w:r>
      <w:r w:rsidR="004307F1" w:rsidRPr="00DB7351">
        <w:rPr>
          <w:rFonts w:ascii="Times New Roman" w:hAnsi="Times New Roman"/>
          <w:b w:val="0"/>
        </w:rPr>
        <w:t>2</w:t>
      </w:r>
      <w:r w:rsidR="00E9267F" w:rsidRPr="00DB7351">
        <w:rPr>
          <w:rFonts w:ascii="Times New Roman" w:hAnsi="Times New Roman"/>
          <w:b w:val="0"/>
        </w:rPr>
        <w:t>); thời gian thi tối đa không quá 30 phút, tổng điểm thi tối đa là 100 điểm; cán bộ</w:t>
      </w:r>
      <w:r w:rsidR="00B65A36" w:rsidRPr="00DB7351">
        <w:rPr>
          <w:rFonts w:ascii="Times New Roman" w:hAnsi="Times New Roman"/>
          <w:b w:val="0"/>
        </w:rPr>
        <w:t>,</w:t>
      </w:r>
      <w:r w:rsidR="00E9267F" w:rsidRPr="00DB7351">
        <w:rPr>
          <w:rFonts w:ascii="Times New Roman" w:hAnsi="Times New Roman"/>
          <w:b w:val="0"/>
        </w:rPr>
        <w:t xml:space="preserve"> chiến sĩ dự thi phải thực hiện </w:t>
      </w:r>
      <w:r w:rsidR="004307F1" w:rsidRPr="00DB7351">
        <w:rPr>
          <w:rFonts w:ascii="Times New Roman" w:hAnsi="Times New Roman"/>
          <w:b w:val="0"/>
        </w:rPr>
        <w:t xml:space="preserve">đủ các bài thi và </w:t>
      </w:r>
      <w:r w:rsidR="00E9267F" w:rsidRPr="00DB7351">
        <w:rPr>
          <w:rFonts w:ascii="Times New Roman" w:hAnsi="Times New Roman"/>
          <w:b w:val="0"/>
        </w:rPr>
        <w:t>đạt từ 80 điểm trở lên thì đạt yêu cầu.</w:t>
      </w:r>
    </w:p>
    <w:p w:rsidR="002D0683" w:rsidRPr="00DB7351" w:rsidRDefault="002D0683" w:rsidP="00411E90">
      <w:pPr>
        <w:spacing w:before="120" w:line="360" w:lineRule="exact"/>
        <w:ind w:firstLine="720"/>
        <w:jc w:val="both"/>
        <w:rPr>
          <w:rFonts w:ascii="Times New Roman" w:hAnsi="Times New Roman"/>
        </w:rPr>
      </w:pPr>
      <w:r w:rsidRPr="00783198">
        <w:rPr>
          <w:rFonts w:ascii="Times New Roman" w:hAnsi="Times New Roman"/>
        </w:rPr>
        <w:t xml:space="preserve">Điều </w:t>
      </w:r>
      <w:r w:rsidRPr="00DB7351">
        <w:rPr>
          <w:rFonts w:ascii="Times New Roman" w:hAnsi="Times New Roman"/>
        </w:rPr>
        <w:t>2</w:t>
      </w:r>
      <w:r w:rsidR="00FB3177" w:rsidRPr="00DB7351">
        <w:rPr>
          <w:rFonts w:ascii="Times New Roman" w:hAnsi="Times New Roman"/>
        </w:rPr>
        <w:t>8</w:t>
      </w:r>
      <w:r w:rsidRPr="00DB7351">
        <w:rPr>
          <w:rFonts w:ascii="Times New Roman" w:hAnsi="Times New Roman"/>
        </w:rPr>
        <w:t>. Tổ chức thi</w:t>
      </w:r>
      <w:r w:rsidR="00336488" w:rsidRPr="00DB7351">
        <w:rPr>
          <w:rFonts w:ascii="Times New Roman" w:hAnsi="Times New Roman"/>
        </w:rPr>
        <w:t>,</w:t>
      </w:r>
      <w:r w:rsidRPr="00DB7351">
        <w:rPr>
          <w:rFonts w:ascii="Times New Roman" w:hAnsi="Times New Roman"/>
        </w:rPr>
        <w:t xml:space="preserve"> cấp chứng chỉ </w:t>
      </w:r>
      <w:r w:rsidR="00FC7447" w:rsidRPr="00DB7351">
        <w:rPr>
          <w:rFonts w:ascii="Times New Roman" w:hAnsi="Times New Roman"/>
          <w:lang w:val="vi-VN"/>
        </w:rPr>
        <w:t>lái xuồng máy</w:t>
      </w:r>
      <w:r w:rsidR="00F805A2" w:rsidRPr="00DB7351">
        <w:rPr>
          <w:rFonts w:ascii="Times New Roman" w:hAnsi="Times New Roman"/>
        </w:rPr>
        <w:t xml:space="preserve"> Công an nhân dân</w:t>
      </w:r>
    </w:p>
    <w:p w:rsidR="002D0683" w:rsidRPr="00783198" w:rsidRDefault="002D0683" w:rsidP="00411E90">
      <w:pPr>
        <w:spacing w:before="120" w:line="360" w:lineRule="exact"/>
        <w:ind w:firstLine="720"/>
        <w:jc w:val="both"/>
        <w:rPr>
          <w:rFonts w:ascii="Times New Roman" w:hAnsi="Times New Roman"/>
          <w:b w:val="0"/>
        </w:rPr>
      </w:pPr>
      <w:r w:rsidRPr="00783198">
        <w:rPr>
          <w:rFonts w:ascii="Times New Roman" w:hAnsi="Times New Roman"/>
          <w:b w:val="0"/>
        </w:rPr>
        <w:t xml:space="preserve">1. Sau khi nhận được </w:t>
      </w:r>
      <w:r w:rsidR="004D01CF" w:rsidRPr="00783198">
        <w:rPr>
          <w:rFonts w:ascii="Times New Roman" w:hAnsi="Times New Roman"/>
          <w:b w:val="0"/>
        </w:rPr>
        <w:t>đề nghị</w:t>
      </w:r>
      <w:r w:rsidRPr="00783198">
        <w:rPr>
          <w:rFonts w:ascii="Times New Roman" w:hAnsi="Times New Roman"/>
          <w:b w:val="0"/>
        </w:rPr>
        <w:t xml:space="preserve"> tổ chức thi và kết quả học tập của </w:t>
      </w:r>
      <w:r w:rsidR="001477E5">
        <w:rPr>
          <w:rFonts w:ascii="Times New Roman" w:hAnsi="Times New Roman"/>
          <w:b w:val="0"/>
        </w:rPr>
        <w:t>cán bộ, chiến sĩ</w:t>
      </w:r>
      <w:r w:rsidRPr="00783198">
        <w:rPr>
          <w:rFonts w:ascii="Times New Roman" w:hAnsi="Times New Roman"/>
          <w:b w:val="0"/>
        </w:rPr>
        <w:t xml:space="preserve">, </w:t>
      </w:r>
      <w:r w:rsidR="00AE26E2" w:rsidRPr="00783198">
        <w:rPr>
          <w:rFonts w:ascii="Times New Roman" w:hAnsi="Times New Roman"/>
          <w:b w:val="0"/>
        </w:rPr>
        <w:t xml:space="preserve">Cục trưởng Cục Cảnh sát giao thông, Giám đốc Công an </w:t>
      </w:r>
      <w:r w:rsidR="00612F67" w:rsidRPr="00783198">
        <w:rPr>
          <w:rFonts w:ascii="Times New Roman" w:hAnsi="Times New Roman"/>
          <w:b w:val="0"/>
        </w:rPr>
        <w:t xml:space="preserve">cấp </w:t>
      </w:r>
      <w:r w:rsidR="00AE26E2" w:rsidRPr="00783198">
        <w:rPr>
          <w:rFonts w:ascii="Times New Roman" w:hAnsi="Times New Roman"/>
          <w:b w:val="0"/>
        </w:rPr>
        <w:t>tỉnh</w:t>
      </w:r>
      <w:r w:rsidRPr="00783198">
        <w:rPr>
          <w:rFonts w:ascii="Times New Roman" w:hAnsi="Times New Roman"/>
          <w:b w:val="0"/>
        </w:rPr>
        <w:t xml:space="preserve"> ra quyết định thành lập Hội đồng thi và chỉ đạo thực hiện kỳ thi theo quy định hiện hành.</w:t>
      </w:r>
    </w:p>
    <w:p w:rsidR="002D0683" w:rsidRPr="00DB7351" w:rsidRDefault="0079430E" w:rsidP="00411E90">
      <w:pPr>
        <w:spacing w:before="120" w:line="360" w:lineRule="exact"/>
        <w:ind w:firstLine="720"/>
        <w:jc w:val="both"/>
        <w:rPr>
          <w:rFonts w:ascii="Times New Roman" w:hAnsi="Times New Roman"/>
          <w:b w:val="0"/>
        </w:rPr>
      </w:pPr>
      <w:r w:rsidRPr="00783198">
        <w:rPr>
          <w:rFonts w:ascii="Times New Roman" w:hAnsi="Times New Roman"/>
          <w:b w:val="0"/>
        </w:rPr>
        <w:t>2. Thư ký H</w:t>
      </w:r>
      <w:r w:rsidR="002D0683" w:rsidRPr="00783198">
        <w:rPr>
          <w:rFonts w:ascii="Times New Roman" w:hAnsi="Times New Roman"/>
          <w:b w:val="0"/>
        </w:rPr>
        <w:t xml:space="preserve">ội </w:t>
      </w:r>
      <w:r w:rsidR="002D0683" w:rsidRPr="00DB7351">
        <w:rPr>
          <w:rFonts w:ascii="Times New Roman" w:hAnsi="Times New Roman"/>
          <w:b w:val="0"/>
        </w:rPr>
        <w:t xml:space="preserve">đồng thi rà </w:t>
      </w:r>
      <w:r w:rsidR="0002156D" w:rsidRPr="00DB7351">
        <w:rPr>
          <w:rFonts w:ascii="Times New Roman" w:hAnsi="Times New Roman"/>
          <w:b w:val="0"/>
        </w:rPr>
        <w:t xml:space="preserve">soát </w:t>
      </w:r>
      <w:r w:rsidR="00A13E36" w:rsidRPr="00DB7351">
        <w:rPr>
          <w:rFonts w:ascii="Times New Roman" w:hAnsi="Times New Roman"/>
          <w:b w:val="0"/>
        </w:rPr>
        <w:t xml:space="preserve">các điều kiện </w:t>
      </w:r>
      <w:r w:rsidR="002D5816" w:rsidRPr="00DB7351">
        <w:rPr>
          <w:rFonts w:ascii="Times New Roman" w:hAnsi="Times New Roman"/>
          <w:b w:val="0"/>
        </w:rPr>
        <w:t xml:space="preserve">dự </w:t>
      </w:r>
      <w:r w:rsidR="00A13E36" w:rsidRPr="00DB7351">
        <w:rPr>
          <w:rFonts w:ascii="Times New Roman" w:hAnsi="Times New Roman"/>
          <w:b w:val="0"/>
        </w:rPr>
        <w:t>thi</w:t>
      </w:r>
      <w:r w:rsidR="002D0683" w:rsidRPr="00DB7351">
        <w:rPr>
          <w:rFonts w:ascii="Times New Roman" w:hAnsi="Times New Roman"/>
          <w:b w:val="0"/>
        </w:rPr>
        <w:t xml:space="preserve"> của </w:t>
      </w:r>
      <w:r w:rsidR="00C0734A" w:rsidRPr="00DB7351">
        <w:rPr>
          <w:rFonts w:ascii="Times New Roman" w:hAnsi="Times New Roman"/>
          <w:b w:val="0"/>
        </w:rPr>
        <w:t>cán bộ, chiến sĩ</w:t>
      </w:r>
      <w:r w:rsidR="00A13E36" w:rsidRPr="00DB7351">
        <w:rPr>
          <w:rFonts w:ascii="Times New Roman" w:hAnsi="Times New Roman"/>
          <w:b w:val="0"/>
        </w:rPr>
        <w:t xml:space="preserve"> theo quy định của Thông tư này</w:t>
      </w:r>
      <w:r w:rsidR="002D5816" w:rsidRPr="00DB7351">
        <w:rPr>
          <w:rFonts w:ascii="Times New Roman" w:hAnsi="Times New Roman"/>
          <w:b w:val="0"/>
        </w:rPr>
        <w:t>,</w:t>
      </w:r>
      <w:r w:rsidR="00114882" w:rsidRPr="00DB7351">
        <w:rPr>
          <w:rFonts w:ascii="Times New Roman" w:hAnsi="Times New Roman"/>
          <w:b w:val="0"/>
        </w:rPr>
        <w:t xml:space="preserve"> </w:t>
      </w:r>
      <w:r w:rsidR="00997A6D" w:rsidRPr="00DB7351">
        <w:rPr>
          <w:rFonts w:ascii="Times New Roman" w:hAnsi="Times New Roman"/>
          <w:b w:val="0"/>
        </w:rPr>
        <w:t>báo cáo Chủ tịch Hội đồng duyệt danh sách dự thi.</w:t>
      </w:r>
    </w:p>
    <w:p w:rsidR="002D0683" w:rsidRPr="00783198" w:rsidRDefault="002D0683" w:rsidP="00411E90">
      <w:pPr>
        <w:spacing w:before="120" w:line="360" w:lineRule="exact"/>
        <w:ind w:firstLine="720"/>
        <w:jc w:val="both"/>
        <w:rPr>
          <w:rFonts w:ascii="Times New Roman" w:hAnsi="Times New Roman"/>
          <w:b w:val="0"/>
        </w:rPr>
      </w:pPr>
      <w:r w:rsidRPr="00783198">
        <w:rPr>
          <w:rFonts w:ascii="Times New Roman" w:hAnsi="Times New Roman"/>
          <w:b w:val="0"/>
        </w:rPr>
        <w:t xml:space="preserve">3. </w:t>
      </w:r>
      <w:r w:rsidR="007660C4">
        <w:rPr>
          <w:rFonts w:ascii="Times New Roman" w:hAnsi="Times New Roman"/>
          <w:b w:val="0"/>
        </w:rPr>
        <w:t>Trình tự tiến hành kỳ thi</w:t>
      </w:r>
      <w:r w:rsidRPr="00783198">
        <w:rPr>
          <w:rFonts w:ascii="Times New Roman" w:hAnsi="Times New Roman"/>
          <w:b w:val="0"/>
        </w:rPr>
        <w:t>:</w:t>
      </w:r>
    </w:p>
    <w:p w:rsidR="00B63C6D" w:rsidRPr="00783198" w:rsidRDefault="002D0683" w:rsidP="00411E90">
      <w:pPr>
        <w:spacing w:before="120" w:line="360" w:lineRule="exact"/>
        <w:ind w:firstLine="720"/>
        <w:jc w:val="both"/>
        <w:rPr>
          <w:rFonts w:ascii="Times New Roman" w:hAnsi="Times New Roman"/>
          <w:b w:val="0"/>
        </w:rPr>
      </w:pPr>
      <w:r w:rsidRPr="00783198">
        <w:rPr>
          <w:rFonts w:ascii="Times New Roman" w:hAnsi="Times New Roman"/>
          <w:b w:val="0"/>
        </w:rPr>
        <w:t xml:space="preserve">a) </w:t>
      </w:r>
      <w:r w:rsidR="00B63C6D" w:rsidRPr="00783198">
        <w:rPr>
          <w:rFonts w:ascii="Times New Roman" w:hAnsi="Times New Roman"/>
          <w:b w:val="0"/>
        </w:rPr>
        <w:t xml:space="preserve">Trước khi tiến hành thi, </w:t>
      </w:r>
      <w:r w:rsidR="00EA4CF0" w:rsidRPr="00783198">
        <w:rPr>
          <w:rFonts w:ascii="Times New Roman" w:hAnsi="Times New Roman"/>
          <w:b w:val="0"/>
        </w:rPr>
        <w:t>H</w:t>
      </w:r>
      <w:r w:rsidR="00B63C6D" w:rsidRPr="00783198">
        <w:rPr>
          <w:rFonts w:ascii="Times New Roman" w:hAnsi="Times New Roman"/>
          <w:b w:val="0"/>
        </w:rPr>
        <w:t>ội đồng thi h</w:t>
      </w:r>
      <w:r w:rsidRPr="00783198">
        <w:rPr>
          <w:rFonts w:ascii="Times New Roman" w:hAnsi="Times New Roman"/>
          <w:b w:val="0"/>
        </w:rPr>
        <w:t xml:space="preserve">ọp </w:t>
      </w:r>
      <w:r w:rsidR="00B63C6D" w:rsidRPr="00783198">
        <w:rPr>
          <w:rFonts w:ascii="Times New Roman" w:hAnsi="Times New Roman"/>
          <w:b w:val="0"/>
        </w:rPr>
        <w:t>thống nhất cách thức tiến hành kỳ thi, phân công nhiệm vụ cụ thể tới từng thành viên trong Hội đồng, đề ra các biện pháp tổ chức thực hiện kỳ thi;</w:t>
      </w:r>
    </w:p>
    <w:p w:rsidR="00945C49" w:rsidRPr="00783198" w:rsidRDefault="002D0683" w:rsidP="00411E90">
      <w:pPr>
        <w:spacing w:before="120" w:line="360" w:lineRule="exact"/>
        <w:ind w:firstLine="720"/>
        <w:jc w:val="both"/>
        <w:rPr>
          <w:rFonts w:ascii="Times New Roman" w:hAnsi="Times New Roman"/>
          <w:b w:val="0"/>
        </w:rPr>
      </w:pPr>
      <w:r w:rsidRPr="00783198">
        <w:rPr>
          <w:rFonts w:ascii="Times New Roman" w:hAnsi="Times New Roman"/>
          <w:b w:val="0"/>
        </w:rPr>
        <w:t xml:space="preserve">b) </w:t>
      </w:r>
      <w:r w:rsidR="00CC49D4" w:rsidRPr="00783198">
        <w:rPr>
          <w:rFonts w:ascii="Times New Roman" w:hAnsi="Times New Roman"/>
          <w:b w:val="0"/>
        </w:rPr>
        <w:t>Tiến hành thi lý thuyết</w:t>
      </w:r>
      <w:r w:rsidR="00945C49" w:rsidRPr="00783198">
        <w:rPr>
          <w:rFonts w:ascii="Times New Roman" w:hAnsi="Times New Roman"/>
          <w:b w:val="0"/>
        </w:rPr>
        <w:t xml:space="preserve">. </w:t>
      </w:r>
      <w:r w:rsidR="005F61FD" w:rsidRPr="00783198">
        <w:rPr>
          <w:rFonts w:ascii="Times New Roman" w:hAnsi="Times New Roman"/>
          <w:b w:val="0"/>
        </w:rPr>
        <w:t>Kết thúc phần thi lý thuyết, Hội</w:t>
      </w:r>
      <w:r w:rsidR="00C0734A">
        <w:rPr>
          <w:rFonts w:ascii="Times New Roman" w:hAnsi="Times New Roman"/>
          <w:b w:val="0"/>
        </w:rPr>
        <w:t xml:space="preserve"> đồng thi thông qua kết quả thi;</w:t>
      </w:r>
      <w:r w:rsidR="005F61FD" w:rsidRPr="00783198">
        <w:rPr>
          <w:rFonts w:ascii="Times New Roman" w:hAnsi="Times New Roman"/>
          <w:b w:val="0"/>
        </w:rPr>
        <w:t xml:space="preserve"> </w:t>
      </w:r>
      <w:r w:rsidR="00C0734A">
        <w:rPr>
          <w:rFonts w:ascii="Times New Roman" w:hAnsi="Times New Roman"/>
          <w:b w:val="0"/>
        </w:rPr>
        <w:t>cán bộ, chiến sĩ</w:t>
      </w:r>
      <w:r w:rsidR="00945C49" w:rsidRPr="00783198">
        <w:rPr>
          <w:rFonts w:ascii="Times New Roman" w:hAnsi="Times New Roman"/>
          <w:b w:val="0"/>
        </w:rPr>
        <w:t xml:space="preserve"> dự thi lý thuyết đạt yêu cầu mới được dự thi thực hành.</w:t>
      </w:r>
    </w:p>
    <w:p w:rsidR="00466B92" w:rsidRPr="00783198" w:rsidRDefault="00B72B04" w:rsidP="00411E90">
      <w:pPr>
        <w:spacing w:before="120" w:line="360" w:lineRule="exact"/>
        <w:ind w:firstLine="720"/>
        <w:jc w:val="both"/>
        <w:rPr>
          <w:rFonts w:ascii="Times New Roman" w:hAnsi="Times New Roman"/>
          <w:b w:val="0"/>
        </w:rPr>
      </w:pPr>
      <w:r w:rsidRPr="00783198">
        <w:rPr>
          <w:rFonts w:ascii="Times New Roman" w:hAnsi="Times New Roman"/>
          <w:b w:val="0"/>
        </w:rPr>
        <w:t xml:space="preserve">c) </w:t>
      </w:r>
      <w:r w:rsidR="005F61FD" w:rsidRPr="00783198">
        <w:rPr>
          <w:rFonts w:ascii="Times New Roman" w:hAnsi="Times New Roman"/>
          <w:b w:val="0"/>
        </w:rPr>
        <w:t>T</w:t>
      </w:r>
      <w:r w:rsidR="00CC49D4" w:rsidRPr="00783198">
        <w:rPr>
          <w:rFonts w:ascii="Times New Roman" w:hAnsi="Times New Roman"/>
          <w:b w:val="0"/>
        </w:rPr>
        <w:t>ổ chức thi thực hành</w:t>
      </w:r>
      <w:r w:rsidR="005F61FD" w:rsidRPr="00783198">
        <w:rPr>
          <w:rFonts w:ascii="Times New Roman" w:hAnsi="Times New Roman"/>
          <w:b w:val="0"/>
        </w:rPr>
        <w:t>.</w:t>
      </w:r>
      <w:r w:rsidR="00114882">
        <w:rPr>
          <w:rFonts w:ascii="Times New Roman" w:hAnsi="Times New Roman"/>
          <w:b w:val="0"/>
        </w:rPr>
        <w:t xml:space="preserve"> </w:t>
      </w:r>
      <w:r w:rsidR="005F61FD" w:rsidRPr="00783198">
        <w:rPr>
          <w:rFonts w:ascii="Times New Roman" w:hAnsi="Times New Roman"/>
          <w:b w:val="0"/>
        </w:rPr>
        <w:t>K</w:t>
      </w:r>
      <w:r w:rsidR="00466B92" w:rsidRPr="00783198">
        <w:rPr>
          <w:rFonts w:ascii="Times New Roman" w:hAnsi="Times New Roman"/>
          <w:b w:val="0"/>
        </w:rPr>
        <w:t>ết thúc phần thi thực hành</w:t>
      </w:r>
      <w:r w:rsidR="00EA4CF0" w:rsidRPr="00783198">
        <w:rPr>
          <w:rFonts w:ascii="Times New Roman" w:hAnsi="Times New Roman"/>
          <w:b w:val="0"/>
        </w:rPr>
        <w:t>,</w:t>
      </w:r>
      <w:r w:rsidR="00114882">
        <w:rPr>
          <w:rFonts w:ascii="Times New Roman" w:hAnsi="Times New Roman"/>
          <w:b w:val="0"/>
        </w:rPr>
        <w:t xml:space="preserve"> </w:t>
      </w:r>
      <w:r w:rsidR="005F61FD" w:rsidRPr="00783198">
        <w:rPr>
          <w:rFonts w:ascii="Times New Roman" w:hAnsi="Times New Roman"/>
          <w:b w:val="0"/>
        </w:rPr>
        <w:t xml:space="preserve">thư ký </w:t>
      </w:r>
      <w:r w:rsidR="00466B92" w:rsidRPr="00783198">
        <w:rPr>
          <w:rFonts w:ascii="Times New Roman" w:hAnsi="Times New Roman"/>
          <w:b w:val="0"/>
        </w:rPr>
        <w:t>Hội đồng thi</w:t>
      </w:r>
      <w:r w:rsidR="005F61FD" w:rsidRPr="00783198">
        <w:rPr>
          <w:rFonts w:ascii="Times New Roman" w:hAnsi="Times New Roman"/>
          <w:b w:val="0"/>
        </w:rPr>
        <w:t xml:space="preserve"> tổng hợp kết quả báo cáo Hội đồng thi</w:t>
      </w:r>
      <w:r w:rsidR="00466B92" w:rsidRPr="00783198">
        <w:rPr>
          <w:rFonts w:ascii="Times New Roman" w:hAnsi="Times New Roman"/>
          <w:b w:val="0"/>
        </w:rPr>
        <w:t>.</w:t>
      </w:r>
    </w:p>
    <w:p w:rsidR="002D0683" w:rsidRPr="00783198" w:rsidRDefault="005F61FD" w:rsidP="00411E90">
      <w:pPr>
        <w:spacing w:before="120" w:line="360" w:lineRule="exact"/>
        <w:ind w:firstLine="720"/>
        <w:jc w:val="both"/>
        <w:rPr>
          <w:rFonts w:ascii="Times New Roman" w:hAnsi="Times New Roman"/>
          <w:b w:val="0"/>
        </w:rPr>
      </w:pPr>
      <w:r w:rsidRPr="00783198">
        <w:rPr>
          <w:rFonts w:ascii="Times New Roman" w:hAnsi="Times New Roman"/>
          <w:b w:val="0"/>
        </w:rPr>
        <w:t xml:space="preserve">d) </w:t>
      </w:r>
      <w:r w:rsidR="002D0683" w:rsidRPr="00783198">
        <w:rPr>
          <w:rFonts w:ascii="Times New Roman" w:hAnsi="Times New Roman"/>
          <w:b w:val="0"/>
        </w:rPr>
        <w:t xml:space="preserve">Kết thúc kỳ thi, Hội đồng thi báo cáo </w:t>
      </w:r>
      <w:r w:rsidR="0079430E" w:rsidRPr="00783198">
        <w:rPr>
          <w:rFonts w:ascii="Times New Roman" w:hAnsi="Times New Roman"/>
          <w:b w:val="0"/>
        </w:rPr>
        <w:t xml:space="preserve">Cục trưởng Cục Cảnh sát giao thông, Giám đốc Công an </w:t>
      </w:r>
      <w:r w:rsidRPr="00783198">
        <w:rPr>
          <w:rFonts w:ascii="Times New Roman" w:hAnsi="Times New Roman"/>
          <w:b w:val="0"/>
        </w:rPr>
        <w:t xml:space="preserve">cấp </w:t>
      </w:r>
      <w:r w:rsidR="0079430E" w:rsidRPr="00783198">
        <w:rPr>
          <w:rFonts w:ascii="Times New Roman" w:hAnsi="Times New Roman"/>
          <w:b w:val="0"/>
        </w:rPr>
        <w:t xml:space="preserve">tỉnh kết quả thi kèm theo danh sách </w:t>
      </w:r>
      <w:r w:rsidR="00C0734A">
        <w:rPr>
          <w:rFonts w:ascii="Times New Roman" w:hAnsi="Times New Roman"/>
          <w:b w:val="0"/>
        </w:rPr>
        <w:t>cán bộ, chiến sĩ</w:t>
      </w:r>
      <w:r w:rsidR="0079430E" w:rsidRPr="00783198">
        <w:rPr>
          <w:rFonts w:ascii="Times New Roman" w:hAnsi="Times New Roman"/>
          <w:b w:val="0"/>
        </w:rPr>
        <w:t xml:space="preserve"> dự thi đạt yêu cầu.</w:t>
      </w:r>
    </w:p>
    <w:p w:rsidR="00D71A2B" w:rsidRPr="00DB7351" w:rsidRDefault="00615B41" w:rsidP="00411E90">
      <w:pPr>
        <w:spacing w:before="120" w:line="360" w:lineRule="exact"/>
        <w:ind w:firstLine="720"/>
        <w:jc w:val="both"/>
        <w:rPr>
          <w:rFonts w:ascii="Times New Roman" w:hAnsi="Times New Roman"/>
          <w:b w:val="0"/>
        </w:rPr>
      </w:pPr>
      <w:r w:rsidRPr="00783198">
        <w:rPr>
          <w:rFonts w:ascii="Times New Roman" w:hAnsi="Times New Roman"/>
          <w:b w:val="0"/>
        </w:rPr>
        <w:lastRenderedPageBreak/>
        <w:t>4</w:t>
      </w:r>
      <w:r w:rsidR="00D71A2B" w:rsidRPr="00783198">
        <w:rPr>
          <w:rFonts w:ascii="Times New Roman" w:hAnsi="Times New Roman"/>
          <w:b w:val="0"/>
        </w:rPr>
        <w:t xml:space="preserve">. </w:t>
      </w:r>
      <w:r w:rsidRPr="00783198">
        <w:rPr>
          <w:rFonts w:ascii="Times New Roman" w:hAnsi="Times New Roman"/>
          <w:b w:val="0"/>
        </w:rPr>
        <w:t>Căn cứ</w:t>
      </w:r>
      <w:r w:rsidR="00D71A2B" w:rsidRPr="00783198">
        <w:rPr>
          <w:rFonts w:ascii="Times New Roman" w:hAnsi="Times New Roman"/>
          <w:b w:val="0"/>
        </w:rPr>
        <w:t xml:space="preserve"> báo cáo của Hội đồng thi, cơ quan có thẩm quyền </w:t>
      </w:r>
      <w:r w:rsidRPr="00783198">
        <w:rPr>
          <w:rFonts w:ascii="Times New Roman" w:hAnsi="Times New Roman"/>
          <w:b w:val="0"/>
        </w:rPr>
        <w:t xml:space="preserve">quy định </w:t>
      </w:r>
      <w:r w:rsidR="007660C4">
        <w:rPr>
          <w:rFonts w:ascii="Times New Roman" w:hAnsi="Times New Roman"/>
          <w:b w:val="0"/>
        </w:rPr>
        <w:t>tại khoản 1, khoản 2 Điều 16</w:t>
      </w:r>
      <w:r w:rsidRPr="00783198">
        <w:rPr>
          <w:rFonts w:ascii="Times New Roman" w:hAnsi="Times New Roman"/>
          <w:b w:val="0"/>
        </w:rPr>
        <w:t xml:space="preserve"> Thông tư này </w:t>
      </w:r>
      <w:r w:rsidR="00D71A2B" w:rsidRPr="00783198">
        <w:rPr>
          <w:rFonts w:ascii="Times New Roman" w:hAnsi="Times New Roman"/>
          <w:b w:val="0"/>
        </w:rPr>
        <w:t xml:space="preserve">ra quyết định cấp chứng chỉ lái </w:t>
      </w:r>
      <w:r w:rsidR="00D71A2B" w:rsidRPr="005A575F">
        <w:rPr>
          <w:rFonts w:ascii="Times New Roman" w:hAnsi="Times New Roman"/>
          <w:b w:val="0"/>
        </w:rPr>
        <w:t>xuồng máy (kèm theo danh sách)</w:t>
      </w:r>
      <w:r w:rsidR="00470FF6" w:rsidRPr="005A575F">
        <w:rPr>
          <w:rFonts w:ascii="Times New Roman" w:hAnsi="Times New Roman"/>
          <w:b w:val="0"/>
        </w:rPr>
        <w:t>.</w:t>
      </w:r>
      <w:r w:rsidR="00D71A2B" w:rsidRPr="005A575F">
        <w:rPr>
          <w:rFonts w:ascii="Times New Roman" w:hAnsi="Times New Roman"/>
          <w:b w:val="0"/>
        </w:rPr>
        <w:t xml:space="preserve"> </w:t>
      </w:r>
      <w:r w:rsidR="00EE1CE9" w:rsidRPr="005A575F">
        <w:rPr>
          <w:rFonts w:ascii="Times New Roman" w:hAnsi="Times New Roman"/>
          <w:b w:val="0"/>
        </w:rPr>
        <w:t>T</w:t>
      </w:r>
      <w:r w:rsidR="00D71A2B" w:rsidRPr="005A575F">
        <w:rPr>
          <w:rFonts w:ascii="Times New Roman" w:hAnsi="Times New Roman"/>
          <w:b w:val="0"/>
        </w:rPr>
        <w:t xml:space="preserve">rong </w:t>
      </w:r>
      <w:r w:rsidR="00316D01" w:rsidRPr="005A575F">
        <w:rPr>
          <w:rFonts w:ascii="Times New Roman" w:hAnsi="Times New Roman"/>
          <w:b w:val="0"/>
        </w:rPr>
        <w:t>thời hạn</w:t>
      </w:r>
      <w:r w:rsidR="00D71A2B" w:rsidRPr="005A575F">
        <w:rPr>
          <w:rFonts w:ascii="Times New Roman" w:hAnsi="Times New Roman"/>
          <w:b w:val="0"/>
        </w:rPr>
        <w:t xml:space="preserve"> 10 ngày, kể từ ngày </w:t>
      </w:r>
      <w:r w:rsidR="00316D01" w:rsidRPr="005A575F">
        <w:rPr>
          <w:rFonts w:ascii="Times New Roman" w:hAnsi="Times New Roman"/>
          <w:b w:val="0"/>
        </w:rPr>
        <w:t>thi,</w:t>
      </w:r>
      <w:r w:rsidR="00807653" w:rsidRPr="005A575F">
        <w:rPr>
          <w:rFonts w:ascii="Times New Roman" w:hAnsi="Times New Roman"/>
          <w:b w:val="0"/>
        </w:rPr>
        <w:t xml:space="preserve"> </w:t>
      </w:r>
      <w:r w:rsidR="00EE1CE9" w:rsidRPr="005A575F">
        <w:rPr>
          <w:rFonts w:ascii="Times New Roman" w:hAnsi="Times New Roman"/>
          <w:b w:val="0"/>
        </w:rPr>
        <w:t xml:space="preserve">cơ quan có thẩm quyền phải cấp chứng chỉ lái xuồng máy cho </w:t>
      </w:r>
      <w:r w:rsidR="00C0734A">
        <w:rPr>
          <w:rFonts w:ascii="Times New Roman" w:hAnsi="Times New Roman"/>
          <w:b w:val="0"/>
        </w:rPr>
        <w:t>cán bộ, chiến sĩ</w:t>
      </w:r>
      <w:r w:rsidR="00EE1CE9" w:rsidRPr="005A575F">
        <w:rPr>
          <w:rFonts w:ascii="Times New Roman" w:hAnsi="Times New Roman"/>
          <w:b w:val="0"/>
        </w:rPr>
        <w:t xml:space="preserve"> dự thi đạt yêu cầu</w:t>
      </w:r>
      <w:r w:rsidR="0020031D" w:rsidRPr="005A575F">
        <w:rPr>
          <w:rFonts w:ascii="Times New Roman" w:hAnsi="Times New Roman"/>
          <w:b w:val="0"/>
        </w:rPr>
        <w:t xml:space="preserve"> và </w:t>
      </w:r>
      <w:r w:rsidR="00F4243E" w:rsidRPr="005A575F">
        <w:rPr>
          <w:rFonts w:ascii="Times New Roman" w:hAnsi="Times New Roman"/>
          <w:b w:val="0"/>
        </w:rPr>
        <w:t xml:space="preserve">ghi </w:t>
      </w:r>
      <w:r w:rsidR="0020031D" w:rsidRPr="005A575F">
        <w:rPr>
          <w:rFonts w:ascii="Times New Roman" w:hAnsi="Times New Roman"/>
          <w:b w:val="0"/>
        </w:rPr>
        <w:t>vào Sổ quản lý chứng</w:t>
      </w:r>
      <w:r w:rsidR="0020031D" w:rsidRPr="005A575F">
        <w:rPr>
          <w:rFonts w:ascii="Times New Roman" w:hAnsi="Times New Roman"/>
          <w:b w:val="0"/>
          <w:lang w:val="vi-VN"/>
        </w:rPr>
        <w:t xml:space="preserve"> chỉ lái xuồng máy Công </w:t>
      </w:r>
      <w:r w:rsidR="0020031D" w:rsidRPr="00DB7351">
        <w:rPr>
          <w:rFonts w:ascii="Times New Roman" w:hAnsi="Times New Roman"/>
          <w:b w:val="0"/>
          <w:lang w:val="vi-VN"/>
        </w:rPr>
        <w:t>an nhân dân</w:t>
      </w:r>
      <w:r w:rsidR="00C0734A" w:rsidRPr="00DB7351">
        <w:rPr>
          <w:rFonts w:ascii="Times New Roman" w:hAnsi="Times New Roman"/>
          <w:b w:val="0"/>
        </w:rPr>
        <w:t xml:space="preserve"> (Mẫu số 10</w:t>
      </w:r>
      <w:r w:rsidR="0020031D" w:rsidRPr="00DB7351">
        <w:rPr>
          <w:rFonts w:ascii="Times New Roman" w:hAnsi="Times New Roman"/>
          <w:b w:val="0"/>
        </w:rPr>
        <w:t>).</w:t>
      </w:r>
    </w:p>
    <w:p w:rsidR="00E33FE1" w:rsidRPr="00DB7351" w:rsidRDefault="00EE1CE9" w:rsidP="00411E90">
      <w:pPr>
        <w:spacing w:before="120" w:line="360" w:lineRule="exact"/>
        <w:ind w:firstLine="720"/>
        <w:jc w:val="both"/>
        <w:rPr>
          <w:rFonts w:ascii="Times New Roman" w:hAnsi="Times New Roman"/>
          <w:b w:val="0"/>
        </w:rPr>
      </w:pPr>
      <w:r w:rsidRPr="00DB7351">
        <w:rPr>
          <w:rFonts w:ascii="Times New Roman" w:hAnsi="Times New Roman"/>
          <w:b w:val="0"/>
        </w:rPr>
        <w:t>5</w:t>
      </w:r>
      <w:r w:rsidR="00E33FE1" w:rsidRPr="00DB7351">
        <w:rPr>
          <w:rFonts w:ascii="Times New Roman" w:hAnsi="Times New Roman"/>
          <w:b w:val="0"/>
        </w:rPr>
        <w:t xml:space="preserve">. </w:t>
      </w:r>
      <w:r w:rsidR="00C0734A" w:rsidRPr="00DB7351">
        <w:rPr>
          <w:rFonts w:ascii="Times New Roman" w:hAnsi="Times New Roman"/>
          <w:b w:val="0"/>
        </w:rPr>
        <w:t>Cán bộ, chiến sĩ</w:t>
      </w:r>
      <w:r w:rsidR="00EA4CF0" w:rsidRPr="00DB7351">
        <w:rPr>
          <w:rFonts w:ascii="Times New Roman" w:hAnsi="Times New Roman"/>
          <w:b w:val="0"/>
        </w:rPr>
        <w:t xml:space="preserve"> dự thi</w:t>
      </w:r>
      <w:r w:rsidR="003D15C8" w:rsidRPr="00DB7351">
        <w:rPr>
          <w:rFonts w:ascii="Times New Roman" w:hAnsi="Times New Roman"/>
          <w:b w:val="0"/>
        </w:rPr>
        <w:t xml:space="preserve"> thực hành</w:t>
      </w:r>
      <w:r w:rsidR="006C5ACE" w:rsidRPr="00DB7351">
        <w:rPr>
          <w:rFonts w:ascii="Times New Roman" w:hAnsi="Times New Roman"/>
          <w:b w:val="0"/>
        </w:rPr>
        <w:t xml:space="preserve"> </w:t>
      </w:r>
      <w:r w:rsidR="00E33FE1" w:rsidRPr="00DB7351">
        <w:rPr>
          <w:rFonts w:ascii="Times New Roman" w:hAnsi="Times New Roman"/>
          <w:b w:val="0"/>
        </w:rPr>
        <w:t>không đạt yêu cầu được bảo lưu kết quả thi</w:t>
      </w:r>
      <w:r w:rsidR="00137DAB" w:rsidRPr="00DB7351">
        <w:rPr>
          <w:rFonts w:ascii="Times New Roman" w:hAnsi="Times New Roman"/>
          <w:b w:val="0"/>
        </w:rPr>
        <w:t xml:space="preserve"> </w:t>
      </w:r>
      <w:r w:rsidR="00E33FE1" w:rsidRPr="00DB7351">
        <w:rPr>
          <w:rFonts w:ascii="Times New Roman" w:hAnsi="Times New Roman"/>
          <w:b w:val="0"/>
        </w:rPr>
        <w:t>lý thuyết trong thời gian 12 tháng và được tham gia vào kỳ thi do</w:t>
      </w:r>
      <w:r w:rsidR="00137DAB" w:rsidRPr="00DB7351">
        <w:rPr>
          <w:rFonts w:ascii="Times New Roman" w:hAnsi="Times New Roman"/>
          <w:b w:val="0"/>
        </w:rPr>
        <w:t xml:space="preserve"> </w:t>
      </w:r>
      <w:r w:rsidR="003D15C8" w:rsidRPr="00DB7351">
        <w:rPr>
          <w:rFonts w:ascii="Times New Roman" w:hAnsi="Times New Roman"/>
          <w:b w:val="0"/>
          <w:iCs/>
        </w:rPr>
        <w:t>Cục Cảnh sát giao thông</w:t>
      </w:r>
      <w:r w:rsidR="003D15C8" w:rsidRPr="00DB7351">
        <w:rPr>
          <w:rFonts w:ascii="Times New Roman" w:hAnsi="Times New Roman"/>
          <w:b w:val="0"/>
        </w:rPr>
        <w:t xml:space="preserve"> </w:t>
      </w:r>
      <w:r w:rsidR="00C0734A" w:rsidRPr="00DB7351">
        <w:rPr>
          <w:rFonts w:ascii="Times New Roman" w:hAnsi="Times New Roman"/>
          <w:b w:val="0"/>
        </w:rPr>
        <w:t xml:space="preserve">hoặc </w:t>
      </w:r>
      <w:r w:rsidR="00137DAB" w:rsidRPr="00DB7351">
        <w:rPr>
          <w:rFonts w:ascii="Times New Roman" w:hAnsi="Times New Roman"/>
          <w:b w:val="0"/>
        </w:rPr>
        <w:t xml:space="preserve">đơn vị, địa </w:t>
      </w:r>
      <w:r w:rsidR="00E33FE1" w:rsidRPr="00DB7351">
        <w:rPr>
          <w:rFonts w:ascii="Times New Roman" w:hAnsi="Times New Roman"/>
          <w:b w:val="0"/>
        </w:rPr>
        <w:t>phương</w:t>
      </w:r>
      <w:r w:rsidR="00137DAB" w:rsidRPr="00DB7351">
        <w:rPr>
          <w:rFonts w:ascii="Times New Roman" w:hAnsi="Times New Roman"/>
          <w:b w:val="0"/>
        </w:rPr>
        <w:t xml:space="preserve"> </w:t>
      </w:r>
      <w:r w:rsidR="00C0734A" w:rsidRPr="00DB7351">
        <w:rPr>
          <w:rFonts w:ascii="Times New Roman" w:hAnsi="Times New Roman"/>
          <w:b w:val="0"/>
        </w:rPr>
        <w:t>đó</w:t>
      </w:r>
      <w:r w:rsidR="003D15C8" w:rsidRPr="00DB7351">
        <w:rPr>
          <w:rFonts w:ascii="Times New Roman" w:hAnsi="Times New Roman"/>
          <w:b w:val="0"/>
        </w:rPr>
        <w:t xml:space="preserve"> </w:t>
      </w:r>
      <w:r w:rsidR="00E33FE1" w:rsidRPr="00DB7351">
        <w:rPr>
          <w:rFonts w:ascii="Times New Roman" w:hAnsi="Times New Roman"/>
          <w:b w:val="0"/>
        </w:rPr>
        <w:t>tổ chức.</w:t>
      </w:r>
    </w:p>
    <w:p w:rsidR="008F0894" w:rsidRPr="00DB7351" w:rsidRDefault="008F0894" w:rsidP="00411E90">
      <w:pPr>
        <w:spacing w:before="120" w:line="360" w:lineRule="exact"/>
        <w:ind w:firstLine="720"/>
        <w:jc w:val="both"/>
        <w:rPr>
          <w:rFonts w:ascii="Times New Roman" w:hAnsi="Times New Roman"/>
        </w:rPr>
      </w:pPr>
      <w:r w:rsidRPr="00DB7351">
        <w:rPr>
          <w:rFonts w:ascii="Times New Roman" w:hAnsi="Times New Roman"/>
        </w:rPr>
        <w:t>Điều 29. Chứng chỉ lái xuồng máy</w:t>
      </w:r>
      <w:r w:rsidR="00F805A2" w:rsidRPr="00DB7351">
        <w:rPr>
          <w:rFonts w:ascii="Times New Roman" w:hAnsi="Times New Roman"/>
        </w:rPr>
        <w:t xml:space="preserve"> Công an nhân dân</w:t>
      </w:r>
    </w:p>
    <w:p w:rsidR="008F0894" w:rsidRPr="00DB7351" w:rsidRDefault="008F0894" w:rsidP="00411E90">
      <w:pPr>
        <w:spacing w:before="120" w:line="360" w:lineRule="exact"/>
        <w:ind w:firstLine="720"/>
        <w:jc w:val="both"/>
        <w:rPr>
          <w:b w:val="0"/>
        </w:rPr>
      </w:pPr>
      <w:r w:rsidRPr="00DB7351">
        <w:rPr>
          <w:rFonts w:ascii="Times New Roman" w:hAnsi="Times New Roman"/>
          <w:b w:val="0"/>
        </w:rPr>
        <w:t>1</w:t>
      </w:r>
      <w:r w:rsidRPr="00DB7351">
        <w:rPr>
          <w:rFonts w:ascii="Times New Roman" w:hAnsi="Times New Roman"/>
          <w:b w:val="0"/>
          <w:lang w:val="vi-VN"/>
        </w:rPr>
        <w:t xml:space="preserve">. Cán bộ, chiến sĩ được cấp </w:t>
      </w:r>
      <w:r w:rsidRPr="00DB7351">
        <w:rPr>
          <w:rFonts w:ascii="Times New Roman" w:hAnsi="Times New Roman"/>
          <w:b w:val="0"/>
        </w:rPr>
        <w:t>Chứng chỉ lái xuồng máy</w:t>
      </w:r>
      <w:r w:rsidRPr="00DB7351">
        <w:rPr>
          <w:rFonts w:ascii="Times New Roman" w:hAnsi="Times New Roman"/>
          <w:b w:val="0"/>
          <w:lang w:val="vi-VN"/>
        </w:rPr>
        <w:t xml:space="preserve"> với 01 số riêng biệt. Số </w:t>
      </w:r>
      <w:r w:rsidRPr="00DB7351">
        <w:rPr>
          <w:rFonts w:ascii="Times New Roman" w:hAnsi="Times New Roman"/>
          <w:b w:val="0"/>
        </w:rPr>
        <w:t>Chứng chỉ lái xuồng máy</w:t>
      </w:r>
      <w:r w:rsidRPr="00DB7351">
        <w:rPr>
          <w:rFonts w:ascii="Times New Roman" w:hAnsi="Times New Roman"/>
          <w:b w:val="0"/>
          <w:lang w:val="vi-VN"/>
        </w:rPr>
        <w:t xml:space="preserve"> gồm 02 nhóm chữ số, cách nhau bằng dấu chấm</w:t>
      </w:r>
      <w:r w:rsidRPr="00DB7351">
        <w:rPr>
          <w:rFonts w:ascii="Times New Roman" w:hAnsi="Times New Roman"/>
          <w:b w:val="0"/>
        </w:rPr>
        <w:t xml:space="preserve">, </w:t>
      </w:r>
      <w:r w:rsidRPr="00DB7351">
        <w:rPr>
          <w:rFonts w:ascii="Times New Roman" w:hAnsi="Times New Roman"/>
          <w:b w:val="0"/>
          <w:lang w:val="vi-VN"/>
        </w:rPr>
        <w:t>cụ thể:</w:t>
      </w:r>
    </w:p>
    <w:p w:rsidR="008F0894" w:rsidRPr="00DB7351" w:rsidRDefault="008F0894" w:rsidP="00411E90">
      <w:pPr>
        <w:spacing w:before="120" w:line="360" w:lineRule="exact"/>
        <w:ind w:firstLine="720"/>
        <w:jc w:val="both"/>
        <w:rPr>
          <w:b w:val="0"/>
        </w:rPr>
      </w:pPr>
      <w:r w:rsidRPr="00DB7351">
        <w:rPr>
          <w:rFonts w:ascii="Times New Roman" w:hAnsi="Times New Roman"/>
          <w:b w:val="0"/>
          <w:lang w:val="vi-VN"/>
        </w:rPr>
        <w:t xml:space="preserve">a) Nhóm thứ nhất: Gồm </w:t>
      </w:r>
      <w:r w:rsidRPr="00DB7351">
        <w:rPr>
          <w:rFonts w:ascii="Times New Roman" w:hAnsi="Times New Roman"/>
          <w:b w:val="0"/>
        </w:rPr>
        <w:t>0</w:t>
      </w:r>
      <w:r w:rsidRPr="00DB7351">
        <w:rPr>
          <w:rFonts w:ascii="Times New Roman" w:hAnsi="Times New Roman"/>
          <w:b w:val="0"/>
          <w:lang w:val="vi-VN"/>
        </w:rPr>
        <w:t>2 chữ số, ký hiệu tỉnh, thành phố trực thuộc Trung ương</w:t>
      </w:r>
      <w:r w:rsidR="00DA6FB1" w:rsidRPr="00DB7351">
        <w:rPr>
          <w:rFonts w:ascii="Times New Roman" w:hAnsi="Times New Roman"/>
          <w:b w:val="0"/>
        </w:rPr>
        <w:t xml:space="preserve"> (Phụ lục số 3);</w:t>
      </w:r>
    </w:p>
    <w:p w:rsidR="008F0894" w:rsidRPr="00DB7351" w:rsidRDefault="008F0894" w:rsidP="00411E90">
      <w:pPr>
        <w:spacing w:before="120" w:line="360" w:lineRule="exact"/>
        <w:ind w:firstLine="720"/>
        <w:jc w:val="both"/>
        <w:rPr>
          <w:b w:val="0"/>
        </w:rPr>
      </w:pPr>
      <w:r w:rsidRPr="00DB7351">
        <w:rPr>
          <w:rFonts w:ascii="Times New Roman" w:hAnsi="Times New Roman"/>
          <w:b w:val="0"/>
          <w:lang w:val="vi-VN"/>
        </w:rPr>
        <w:t xml:space="preserve">b) Nhóm thứ hai: Gồm </w:t>
      </w:r>
      <w:r w:rsidRPr="00DB7351">
        <w:rPr>
          <w:rFonts w:ascii="Times New Roman" w:hAnsi="Times New Roman"/>
          <w:b w:val="0"/>
        </w:rPr>
        <w:t>05</w:t>
      </w:r>
      <w:r w:rsidRPr="00DB7351">
        <w:rPr>
          <w:rFonts w:ascii="Times New Roman" w:hAnsi="Times New Roman"/>
          <w:b w:val="0"/>
          <w:lang w:val="vi-VN"/>
        </w:rPr>
        <w:t xml:space="preserve"> chữ số là số thứ tự của </w:t>
      </w:r>
      <w:r w:rsidRPr="00DB7351">
        <w:rPr>
          <w:rFonts w:ascii="Times New Roman" w:hAnsi="Times New Roman"/>
          <w:b w:val="0"/>
        </w:rPr>
        <w:t>Chứng chỉ lái xuồng máy</w:t>
      </w:r>
      <w:r w:rsidRPr="00DB7351">
        <w:rPr>
          <w:rFonts w:ascii="Times New Roman" w:hAnsi="Times New Roman"/>
          <w:b w:val="0"/>
          <w:lang w:val="vi-VN"/>
        </w:rPr>
        <w:t>;</w:t>
      </w:r>
    </w:p>
    <w:p w:rsidR="008F0894" w:rsidRPr="00DB7351" w:rsidRDefault="008F0894" w:rsidP="00411E90">
      <w:pPr>
        <w:spacing w:before="120" w:line="360" w:lineRule="exact"/>
        <w:ind w:firstLine="720"/>
        <w:jc w:val="both"/>
        <w:rPr>
          <w:rFonts w:ascii="Times New Roman" w:hAnsi="Times New Roman"/>
          <w:b w:val="0"/>
        </w:rPr>
      </w:pPr>
      <w:r w:rsidRPr="00DB7351">
        <w:rPr>
          <w:rFonts w:ascii="Times New Roman" w:hAnsi="Times New Roman"/>
          <w:b w:val="0"/>
          <w:lang w:val="vi-VN"/>
        </w:rPr>
        <w:t xml:space="preserve">c) Cán bộ, chiến sĩ đã được cấp </w:t>
      </w:r>
      <w:r w:rsidR="00DB7351">
        <w:rPr>
          <w:rFonts w:ascii="Times New Roman" w:hAnsi="Times New Roman"/>
          <w:b w:val="0"/>
        </w:rPr>
        <w:t>c</w:t>
      </w:r>
      <w:r w:rsidRPr="00DB7351">
        <w:rPr>
          <w:rFonts w:ascii="Times New Roman" w:hAnsi="Times New Roman"/>
          <w:b w:val="0"/>
        </w:rPr>
        <w:t>hứng chỉ lái xuồng máy có số theo quy định của các văn bản trước đây, nay có nhu cầu đổi thì được cấp số mới theo quy định tại Thông tư này.</w:t>
      </w:r>
    </w:p>
    <w:p w:rsidR="008F0894" w:rsidRPr="006A18FF" w:rsidRDefault="008F0894" w:rsidP="00411E90">
      <w:pPr>
        <w:spacing w:before="120" w:line="360" w:lineRule="exact"/>
        <w:ind w:firstLine="720"/>
        <w:jc w:val="both"/>
        <w:rPr>
          <w:b w:val="0"/>
          <w:color w:val="FF0000"/>
        </w:rPr>
      </w:pPr>
      <w:r w:rsidRPr="00DB7351">
        <w:rPr>
          <w:rFonts w:ascii="Times New Roman" w:hAnsi="Times New Roman"/>
          <w:b w:val="0"/>
        </w:rPr>
        <w:t xml:space="preserve">2. Chứng chỉ lái xuồng máy </w:t>
      </w:r>
      <w:r w:rsidRPr="00DB7351">
        <w:rPr>
          <w:rFonts w:ascii="Times New Roman" w:hAnsi="Times New Roman"/>
          <w:b w:val="0"/>
          <w:lang w:val="vi-VN"/>
        </w:rPr>
        <w:t>Công an nhân dân</w:t>
      </w:r>
      <w:r w:rsidRPr="00DB7351">
        <w:rPr>
          <w:rFonts w:ascii="Times New Roman" w:hAnsi="Times New Roman"/>
          <w:b w:val="0"/>
        </w:rPr>
        <w:t xml:space="preserve"> không</w:t>
      </w:r>
      <w:r w:rsidRPr="00DB7351">
        <w:rPr>
          <w:rFonts w:ascii="Times New Roman" w:hAnsi="Times New Roman"/>
          <w:b w:val="0"/>
          <w:lang w:val="vi-VN"/>
        </w:rPr>
        <w:t xml:space="preserve"> thời hạn</w:t>
      </w:r>
      <w:r w:rsidRPr="006A18FF">
        <w:rPr>
          <w:rFonts w:ascii="Times New Roman" w:hAnsi="Times New Roman"/>
          <w:b w:val="0"/>
          <w:color w:val="FF0000"/>
        </w:rPr>
        <w:t>.</w:t>
      </w:r>
    </w:p>
    <w:p w:rsidR="00BF12D1" w:rsidRPr="00783198" w:rsidRDefault="00BF12D1" w:rsidP="00411E90">
      <w:pPr>
        <w:spacing w:before="120" w:line="360" w:lineRule="exact"/>
        <w:ind w:firstLine="720"/>
        <w:jc w:val="both"/>
        <w:rPr>
          <w:rFonts w:ascii="Times New Roman" w:hAnsi="Times New Roman"/>
          <w:szCs w:val="24"/>
        </w:rPr>
      </w:pPr>
      <w:r w:rsidRPr="00783198">
        <w:rPr>
          <w:rFonts w:ascii="Times New Roman" w:hAnsi="Times New Roman"/>
          <w:szCs w:val="24"/>
        </w:rPr>
        <w:t xml:space="preserve">Điều </w:t>
      </w:r>
      <w:r w:rsidR="006A18FF">
        <w:rPr>
          <w:rFonts w:ascii="Times New Roman" w:hAnsi="Times New Roman"/>
          <w:szCs w:val="24"/>
        </w:rPr>
        <w:t>30</w:t>
      </w:r>
      <w:r w:rsidRPr="00783198">
        <w:rPr>
          <w:rFonts w:ascii="Times New Roman" w:hAnsi="Times New Roman"/>
          <w:szCs w:val="24"/>
        </w:rPr>
        <w:t xml:space="preserve">. </w:t>
      </w:r>
      <w:r w:rsidR="00467898">
        <w:rPr>
          <w:rFonts w:ascii="Times New Roman" w:hAnsi="Times New Roman"/>
          <w:szCs w:val="24"/>
        </w:rPr>
        <w:t>Đ</w:t>
      </w:r>
      <w:r w:rsidRPr="00783198">
        <w:rPr>
          <w:rFonts w:ascii="Times New Roman" w:hAnsi="Times New Roman"/>
          <w:szCs w:val="24"/>
        </w:rPr>
        <w:t>ổi, cấp lại chứng chỉ lái xuồng máy</w:t>
      </w:r>
      <w:r w:rsidR="00F805A2">
        <w:rPr>
          <w:rFonts w:ascii="Times New Roman" w:hAnsi="Times New Roman"/>
          <w:szCs w:val="24"/>
        </w:rPr>
        <w:t xml:space="preserve"> Công an nhân dân</w:t>
      </w:r>
    </w:p>
    <w:p w:rsidR="00BF12D1" w:rsidRPr="00DB7351" w:rsidRDefault="00BF12D1" w:rsidP="00411E90">
      <w:pPr>
        <w:spacing w:before="120" w:line="360" w:lineRule="exact"/>
        <w:ind w:firstLine="720"/>
        <w:jc w:val="both"/>
        <w:rPr>
          <w:rFonts w:ascii="Times New Roman" w:hAnsi="Times New Roman"/>
          <w:b w:val="0"/>
          <w:szCs w:val="24"/>
        </w:rPr>
      </w:pPr>
      <w:r w:rsidRPr="00DB7351">
        <w:rPr>
          <w:rFonts w:ascii="Times New Roman" w:hAnsi="Times New Roman"/>
          <w:b w:val="0"/>
          <w:szCs w:val="24"/>
        </w:rPr>
        <w:t xml:space="preserve">1. </w:t>
      </w:r>
      <w:r w:rsidR="009F4471" w:rsidRPr="00DB7351">
        <w:rPr>
          <w:rFonts w:ascii="Times New Roman" w:hAnsi="Times New Roman"/>
          <w:b w:val="0"/>
          <w:szCs w:val="24"/>
        </w:rPr>
        <w:t>C</w:t>
      </w:r>
      <w:r w:rsidRPr="00DB7351">
        <w:rPr>
          <w:rFonts w:ascii="Times New Roman" w:hAnsi="Times New Roman"/>
          <w:b w:val="0"/>
          <w:szCs w:val="24"/>
        </w:rPr>
        <w:t>hứng chỉ lái xuồng máy bị rách, mờ, cũ nát hoặc</w:t>
      </w:r>
      <w:r w:rsidR="00AB152E" w:rsidRPr="00DB7351">
        <w:rPr>
          <w:rFonts w:ascii="Times New Roman" w:hAnsi="Times New Roman"/>
          <w:b w:val="0"/>
          <w:szCs w:val="24"/>
        </w:rPr>
        <w:t xml:space="preserve"> bị sai thông tin hoặc khi</w:t>
      </w:r>
      <w:r w:rsidRPr="00DB7351">
        <w:rPr>
          <w:rFonts w:ascii="Times New Roman" w:hAnsi="Times New Roman"/>
          <w:b w:val="0"/>
          <w:szCs w:val="24"/>
        </w:rPr>
        <w:t xml:space="preserve"> </w:t>
      </w:r>
      <w:r w:rsidR="00123E77" w:rsidRPr="00DB7351">
        <w:rPr>
          <w:rFonts w:ascii="Times New Roman" w:hAnsi="Times New Roman"/>
          <w:b w:val="0"/>
          <w:szCs w:val="24"/>
        </w:rPr>
        <w:t xml:space="preserve">có </w:t>
      </w:r>
      <w:r w:rsidR="00AB152E" w:rsidRPr="00DB7351">
        <w:rPr>
          <w:rFonts w:ascii="Times New Roman" w:hAnsi="Times New Roman"/>
          <w:b w:val="0"/>
          <w:szCs w:val="24"/>
        </w:rPr>
        <w:t>nhu</w:t>
      </w:r>
      <w:r w:rsidR="00123E77" w:rsidRPr="00DB7351">
        <w:rPr>
          <w:rFonts w:ascii="Times New Roman" w:hAnsi="Times New Roman"/>
          <w:b w:val="0"/>
          <w:szCs w:val="24"/>
        </w:rPr>
        <w:t xml:space="preserve"> cầu</w:t>
      </w:r>
      <w:r w:rsidR="00AB152E" w:rsidRPr="00DB7351">
        <w:rPr>
          <w:rFonts w:ascii="Times New Roman" w:hAnsi="Times New Roman"/>
          <w:b w:val="0"/>
          <w:szCs w:val="24"/>
        </w:rPr>
        <w:t xml:space="preserve"> được đề nghị cấp</w:t>
      </w:r>
      <w:r w:rsidRPr="00DB7351">
        <w:rPr>
          <w:rFonts w:ascii="Times New Roman" w:hAnsi="Times New Roman"/>
          <w:b w:val="0"/>
          <w:szCs w:val="24"/>
        </w:rPr>
        <w:t xml:space="preserve"> đổi chứng chỉ lái xuồng máy</w:t>
      </w:r>
      <w:r w:rsidR="000C0716" w:rsidRPr="00DB7351">
        <w:rPr>
          <w:rFonts w:ascii="Times New Roman" w:hAnsi="Times New Roman"/>
          <w:b w:val="0"/>
          <w:szCs w:val="24"/>
        </w:rPr>
        <w:t>,</w:t>
      </w:r>
      <w:r w:rsidR="00AB152E" w:rsidRPr="00DB7351">
        <w:rPr>
          <w:rFonts w:ascii="Times New Roman" w:hAnsi="Times New Roman"/>
          <w:b w:val="0"/>
          <w:szCs w:val="24"/>
        </w:rPr>
        <w:t xml:space="preserve"> h</w:t>
      </w:r>
      <w:r w:rsidRPr="00DB7351">
        <w:rPr>
          <w:rFonts w:ascii="Times New Roman" w:hAnsi="Times New Roman"/>
          <w:b w:val="0"/>
          <w:szCs w:val="24"/>
        </w:rPr>
        <w:t>ồ sơ gồm:</w:t>
      </w:r>
    </w:p>
    <w:p w:rsidR="00BF12D1" w:rsidRPr="00DB7351" w:rsidRDefault="00BF12D1" w:rsidP="00411E90">
      <w:pPr>
        <w:spacing w:before="120" w:line="360" w:lineRule="exact"/>
        <w:ind w:firstLine="720"/>
        <w:jc w:val="both"/>
        <w:rPr>
          <w:rFonts w:ascii="Times New Roman" w:hAnsi="Times New Roman"/>
          <w:b w:val="0"/>
          <w:szCs w:val="24"/>
          <w:lang w:val="pt-BR"/>
        </w:rPr>
      </w:pPr>
      <w:r w:rsidRPr="00DB7351">
        <w:rPr>
          <w:rFonts w:ascii="Times New Roman" w:hAnsi="Times New Roman"/>
          <w:b w:val="0"/>
          <w:szCs w:val="24"/>
        </w:rPr>
        <w:t xml:space="preserve">a) </w:t>
      </w:r>
      <w:r w:rsidR="00467898" w:rsidRPr="00DB7351">
        <w:rPr>
          <w:rFonts w:ascii="Times New Roman" w:hAnsi="Times New Roman"/>
          <w:b w:val="0"/>
          <w:szCs w:val="24"/>
          <w:lang w:val="pt-BR"/>
        </w:rPr>
        <w:t>Đơn đề nghị</w:t>
      </w:r>
      <w:r w:rsidR="000C0716" w:rsidRPr="00DB7351">
        <w:rPr>
          <w:rFonts w:ascii="Times New Roman" w:hAnsi="Times New Roman"/>
          <w:b w:val="0"/>
          <w:szCs w:val="24"/>
          <w:lang w:val="pt-BR"/>
        </w:rPr>
        <w:t xml:space="preserve"> đổi </w:t>
      </w:r>
      <w:r w:rsidRPr="00DB7351">
        <w:rPr>
          <w:rFonts w:ascii="Times New Roman" w:hAnsi="Times New Roman"/>
          <w:b w:val="0"/>
          <w:szCs w:val="24"/>
          <w:lang w:val="pt-BR"/>
        </w:rPr>
        <w:t xml:space="preserve">chứng chỉ lái xuồng máy </w:t>
      </w:r>
      <w:r w:rsidR="000C0716" w:rsidRPr="00DB7351">
        <w:rPr>
          <w:rFonts w:ascii="Times New Roman" w:hAnsi="Times New Roman"/>
          <w:b w:val="0"/>
          <w:szCs w:val="24"/>
          <w:lang w:val="pt-BR"/>
        </w:rPr>
        <w:t>(theo mẫu số 03) có xác nhận của thủ trưởng đơn vị trực tiếp quản lý</w:t>
      </w:r>
      <w:r w:rsidRPr="00DB7351">
        <w:rPr>
          <w:rFonts w:ascii="Times New Roman" w:hAnsi="Times New Roman"/>
          <w:b w:val="0"/>
          <w:szCs w:val="24"/>
          <w:lang w:val="pt-BR"/>
        </w:rPr>
        <w:t>;</w:t>
      </w:r>
    </w:p>
    <w:p w:rsidR="00BF12D1" w:rsidRPr="00DB7351" w:rsidRDefault="00BF12D1" w:rsidP="00411E90">
      <w:pPr>
        <w:spacing w:before="120" w:line="360" w:lineRule="exact"/>
        <w:ind w:firstLine="720"/>
        <w:jc w:val="both"/>
        <w:rPr>
          <w:rFonts w:ascii="Times New Roman" w:hAnsi="Times New Roman"/>
          <w:b w:val="0"/>
          <w:szCs w:val="24"/>
        </w:rPr>
      </w:pPr>
      <w:r w:rsidRPr="00DB7351">
        <w:rPr>
          <w:rFonts w:ascii="Times New Roman" w:hAnsi="Times New Roman"/>
          <w:b w:val="0"/>
          <w:szCs w:val="24"/>
        </w:rPr>
        <w:t xml:space="preserve">b) 01 ảnh màu </w:t>
      </w:r>
      <w:r w:rsidR="00EA4CF0" w:rsidRPr="00DB7351">
        <w:rPr>
          <w:rFonts w:ascii="Times New Roman" w:hAnsi="Times New Roman"/>
          <w:b w:val="0"/>
          <w:szCs w:val="24"/>
        </w:rPr>
        <w:t xml:space="preserve">chụp chính diện kiểu chân dung, </w:t>
      </w:r>
      <w:r w:rsidRPr="00DB7351">
        <w:rPr>
          <w:rFonts w:ascii="Times New Roman" w:hAnsi="Times New Roman"/>
          <w:b w:val="0"/>
          <w:szCs w:val="24"/>
        </w:rPr>
        <w:t>kích thước 2cm x 3cm, trang phục theo điều lệnh Công an nhân dân, đeo số hiệu, đội mũ kê pi</w:t>
      </w:r>
      <w:r w:rsidR="00245CCE" w:rsidRPr="00DB7351">
        <w:rPr>
          <w:rFonts w:ascii="Times New Roman" w:hAnsi="Times New Roman"/>
          <w:b w:val="0"/>
          <w:szCs w:val="24"/>
        </w:rPr>
        <w:t>;</w:t>
      </w:r>
    </w:p>
    <w:p w:rsidR="00BF12D1" w:rsidRPr="00DB7351" w:rsidRDefault="00BF12D1" w:rsidP="00411E90">
      <w:pPr>
        <w:spacing w:before="120" w:line="360" w:lineRule="exact"/>
        <w:ind w:firstLine="720"/>
        <w:jc w:val="both"/>
        <w:rPr>
          <w:rFonts w:ascii="Times New Roman" w:hAnsi="Times New Roman"/>
          <w:b w:val="0"/>
          <w:szCs w:val="24"/>
        </w:rPr>
      </w:pPr>
      <w:r w:rsidRPr="00DB7351">
        <w:rPr>
          <w:rFonts w:ascii="Times New Roman" w:hAnsi="Times New Roman"/>
          <w:b w:val="0"/>
          <w:szCs w:val="24"/>
        </w:rPr>
        <w:t>c) Chứng chỉ l</w:t>
      </w:r>
      <w:r w:rsidR="001F3698" w:rsidRPr="00DB7351">
        <w:rPr>
          <w:rFonts w:ascii="Times New Roman" w:hAnsi="Times New Roman"/>
          <w:b w:val="0"/>
          <w:szCs w:val="24"/>
        </w:rPr>
        <w:t>ái xuồng máy đã được cấp</w:t>
      </w:r>
      <w:r w:rsidRPr="00DB7351">
        <w:rPr>
          <w:rFonts w:ascii="Times New Roman" w:hAnsi="Times New Roman"/>
          <w:b w:val="0"/>
          <w:szCs w:val="24"/>
        </w:rPr>
        <w:t>.</w:t>
      </w:r>
    </w:p>
    <w:p w:rsidR="00BF12D1" w:rsidRPr="00DB7351" w:rsidRDefault="00BF12D1" w:rsidP="00411E90">
      <w:pPr>
        <w:spacing w:before="120" w:line="360" w:lineRule="exact"/>
        <w:ind w:firstLine="720"/>
        <w:jc w:val="both"/>
        <w:rPr>
          <w:rFonts w:ascii="Times New Roman" w:hAnsi="Times New Roman"/>
          <w:b w:val="0"/>
          <w:szCs w:val="24"/>
        </w:rPr>
      </w:pPr>
      <w:r w:rsidRPr="00DB7351">
        <w:rPr>
          <w:rFonts w:ascii="Times New Roman" w:hAnsi="Times New Roman"/>
          <w:b w:val="0"/>
          <w:szCs w:val="24"/>
        </w:rPr>
        <w:t>2. Cán bộ, chiến s</w:t>
      </w:r>
      <w:r w:rsidR="00245CCE" w:rsidRPr="00DB7351">
        <w:rPr>
          <w:rFonts w:ascii="Times New Roman" w:hAnsi="Times New Roman"/>
          <w:b w:val="0"/>
          <w:szCs w:val="24"/>
        </w:rPr>
        <w:t>ĩ</w:t>
      </w:r>
      <w:r w:rsidRPr="00DB7351">
        <w:rPr>
          <w:rFonts w:ascii="Times New Roman" w:hAnsi="Times New Roman"/>
          <w:b w:val="0"/>
          <w:szCs w:val="24"/>
        </w:rPr>
        <w:t xml:space="preserve"> bị mất chứng chỉ lái xuồng máy được</w:t>
      </w:r>
      <w:r w:rsidR="000C0716" w:rsidRPr="00DB7351">
        <w:rPr>
          <w:rFonts w:ascii="Times New Roman" w:hAnsi="Times New Roman"/>
          <w:b w:val="0"/>
          <w:szCs w:val="24"/>
        </w:rPr>
        <w:t xml:space="preserve"> đề nghị cấp lại chứng chỉ lái xuồng máy,</w:t>
      </w:r>
      <w:r w:rsidRPr="00DB7351">
        <w:rPr>
          <w:rFonts w:ascii="Times New Roman" w:hAnsi="Times New Roman"/>
          <w:b w:val="0"/>
          <w:szCs w:val="24"/>
        </w:rPr>
        <w:t xml:space="preserve"> hồ sơ gồm:</w:t>
      </w:r>
    </w:p>
    <w:p w:rsidR="006A18FF" w:rsidRPr="00DB7351" w:rsidRDefault="00BF12D1" w:rsidP="00411E90">
      <w:pPr>
        <w:spacing w:before="120" w:line="360" w:lineRule="exact"/>
        <w:ind w:firstLine="720"/>
        <w:jc w:val="both"/>
        <w:rPr>
          <w:rFonts w:ascii="Times New Roman" w:hAnsi="Times New Roman"/>
          <w:b w:val="0"/>
          <w:szCs w:val="24"/>
        </w:rPr>
      </w:pPr>
      <w:r w:rsidRPr="00DB7351">
        <w:rPr>
          <w:rFonts w:ascii="Times New Roman" w:hAnsi="Times New Roman"/>
          <w:b w:val="0"/>
          <w:szCs w:val="24"/>
        </w:rPr>
        <w:t>a) Đơn</w:t>
      </w:r>
      <w:r w:rsidR="006A18FF" w:rsidRPr="00DB7351">
        <w:rPr>
          <w:rFonts w:ascii="Times New Roman" w:hAnsi="Times New Roman"/>
          <w:b w:val="0"/>
          <w:szCs w:val="24"/>
        </w:rPr>
        <w:t xml:space="preserve"> cam kết chịu trách nhiệm về việc chứng chỉ lái xuồng máy bị mất, không sử dụng sai mục đích, vi phạm pháp luật;</w:t>
      </w:r>
    </w:p>
    <w:p w:rsidR="000C0716" w:rsidRPr="00DB7351" w:rsidRDefault="00BF12D1" w:rsidP="00411E90">
      <w:pPr>
        <w:spacing w:before="120" w:line="360" w:lineRule="exact"/>
        <w:ind w:firstLine="720"/>
        <w:jc w:val="both"/>
        <w:rPr>
          <w:rFonts w:ascii="Times New Roman" w:hAnsi="Times New Roman"/>
          <w:b w:val="0"/>
          <w:szCs w:val="24"/>
          <w:lang w:val="pt-BR"/>
        </w:rPr>
      </w:pPr>
      <w:r w:rsidRPr="00DB7351">
        <w:rPr>
          <w:rFonts w:ascii="Times New Roman" w:hAnsi="Times New Roman"/>
          <w:b w:val="0"/>
          <w:szCs w:val="24"/>
        </w:rPr>
        <w:lastRenderedPageBreak/>
        <w:t xml:space="preserve">b) </w:t>
      </w:r>
      <w:r w:rsidR="00467898" w:rsidRPr="00DB7351">
        <w:rPr>
          <w:rFonts w:ascii="Times New Roman" w:hAnsi="Times New Roman"/>
          <w:b w:val="0"/>
          <w:szCs w:val="24"/>
          <w:lang w:val="pt-BR"/>
        </w:rPr>
        <w:t>Đơn đề nghị</w:t>
      </w:r>
      <w:r w:rsidR="000C0716" w:rsidRPr="00DB7351">
        <w:rPr>
          <w:rFonts w:ascii="Times New Roman" w:hAnsi="Times New Roman"/>
          <w:b w:val="0"/>
          <w:szCs w:val="24"/>
          <w:lang w:val="pt-BR"/>
        </w:rPr>
        <w:t xml:space="preserve"> cấp lại chứng chỉ lái xuồng máy (theo mẫu số 03) có xác nhận của thủ trưởng đơn vị trực tiếp quản lý;</w:t>
      </w:r>
    </w:p>
    <w:p w:rsidR="00BF12D1" w:rsidRPr="00EC6AAB" w:rsidRDefault="00BF12D1" w:rsidP="00411E90">
      <w:pPr>
        <w:spacing w:before="120" w:line="360" w:lineRule="exact"/>
        <w:ind w:firstLine="720"/>
        <w:jc w:val="both"/>
        <w:rPr>
          <w:rFonts w:ascii="Times New Roman" w:hAnsi="Times New Roman"/>
          <w:b w:val="0"/>
          <w:szCs w:val="24"/>
        </w:rPr>
      </w:pPr>
      <w:r w:rsidRPr="00EC6AAB">
        <w:rPr>
          <w:rFonts w:ascii="Times New Roman" w:hAnsi="Times New Roman"/>
          <w:b w:val="0"/>
          <w:szCs w:val="24"/>
        </w:rPr>
        <w:t xml:space="preserve">c) 01 ảnh màu </w:t>
      </w:r>
      <w:r w:rsidR="00245CCE" w:rsidRPr="00EC6AAB">
        <w:rPr>
          <w:rFonts w:ascii="Times New Roman" w:hAnsi="Times New Roman"/>
          <w:b w:val="0"/>
          <w:szCs w:val="24"/>
        </w:rPr>
        <w:t xml:space="preserve">chụp chính diện kiểu chân dung, </w:t>
      </w:r>
      <w:r w:rsidRPr="00EC6AAB">
        <w:rPr>
          <w:rFonts w:ascii="Times New Roman" w:hAnsi="Times New Roman"/>
          <w:b w:val="0"/>
          <w:szCs w:val="24"/>
        </w:rPr>
        <w:t>kích thước 2cm x 3cm, trang phục theo điều lệnh Công an nhân dân, đeo số hiệu, đội mũ kê pi.</w:t>
      </w:r>
    </w:p>
    <w:p w:rsidR="002D0683" w:rsidRPr="00783198" w:rsidRDefault="002D0683" w:rsidP="00411E90">
      <w:pPr>
        <w:spacing w:before="120" w:line="360" w:lineRule="exact"/>
        <w:ind w:firstLine="720"/>
        <w:jc w:val="both"/>
        <w:rPr>
          <w:rFonts w:ascii="Times New Roman" w:hAnsi="Times New Roman"/>
        </w:rPr>
      </w:pPr>
      <w:r w:rsidRPr="00783198">
        <w:rPr>
          <w:rFonts w:ascii="Times New Roman" w:hAnsi="Times New Roman"/>
        </w:rPr>
        <w:t xml:space="preserve">Điều </w:t>
      </w:r>
      <w:r w:rsidR="00FB3177">
        <w:rPr>
          <w:rFonts w:ascii="Times New Roman" w:hAnsi="Times New Roman"/>
        </w:rPr>
        <w:t>3</w:t>
      </w:r>
      <w:r w:rsidR="006A18FF">
        <w:rPr>
          <w:rFonts w:ascii="Times New Roman" w:hAnsi="Times New Roman"/>
        </w:rPr>
        <w:t>1</w:t>
      </w:r>
      <w:r w:rsidRPr="00783198">
        <w:rPr>
          <w:rFonts w:ascii="Times New Roman" w:hAnsi="Times New Roman"/>
        </w:rPr>
        <w:t>. Quản lý hồ sơ</w:t>
      </w:r>
    </w:p>
    <w:p w:rsidR="002D0683" w:rsidRPr="00783198" w:rsidRDefault="002D0683" w:rsidP="00411E90">
      <w:pPr>
        <w:spacing w:before="120" w:line="360" w:lineRule="exact"/>
        <w:ind w:firstLine="720"/>
        <w:jc w:val="both"/>
        <w:rPr>
          <w:rFonts w:ascii="Times New Roman" w:hAnsi="Times New Roman"/>
          <w:b w:val="0"/>
        </w:rPr>
      </w:pPr>
      <w:r w:rsidRPr="00783198">
        <w:rPr>
          <w:rFonts w:ascii="Times New Roman" w:hAnsi="Times New Roman"/>
          <w:b w:val="0"/>
        </w:rPr>
        <w:t>1. Đơn vị đào tạo quản lý và lưu hồ sơ gồm:</w:t>
      </w:r>
    </w:p>
    <w:p w:rsidR="002D0683" w:rsidRPr="00783198" w:rsidRDefault="002D0683" w:rsidP="00411E90">
      <w:pPr>
        <w:spacing w:before="120" w:line="360" w:lineRule="exact"/>
        <w:ind w:firstLine="720"/>
        <w:jc w:val="both"/>
        <w:rPr>
          <w:rFonts w:ascii="Times New Roman" w:hAnsi="Times New Roman"/>
          <w:b w:val="0"/>
        </w:rPr>
      </w:pPr>
      <w:r w:rsidRPr="00783198">
        <w:rPr>
          <w:rFonts w:ascii="Times New Roman" w:hAnsi="Times New Roman"/>
          <w:b w:val="0"/>
        </w:rPr>
        <w:t>a) Kế hoạch đào tạo;</w:t>
      </w:r>
    </w:p>
    <w:p w:rsidR="002D0683" w:rsidRPr="00783198" w:rsidRDefault="002D0683" w:rsidP="00411E90">
      <w:pPr>
        <w:spacing w:before="120" w:line="360" w:lineRule="exact"/>
        <w:ind w:firstLine="720"/>
        <w:jc w:val="both"/>
        <w:rPr>
          <w:rFonts w:ascii="Times New Roman" w:hAnsi="Times New Roman"/>
          <w:b w:val="0"/>
        </w:rPr>
      </w:pPr>
      <w:r w:rsidRPr="00783198">
        <w:rPr>
          <w:rFonts w:ascii="Times New Roman" w:hAnsi="Times New Roman"/>
          <w:b w:val="0"/>
          <w:lang w:val="vi-VN"/>
        </w:rPr>
        <w:t xml:space="preserve">b) Quyết định mở lớp kèm theo danh sách </w:t>
      </w:r>
      <w:r w:rsidR="005A14E7" w:rsidRPr="00783198">
        <w:rPr>
          <w:rFonts w:ascii="Times New Roman" w:hAnsi="Times New Roman"/>
          <w:b w:val="0"/>
        </w:rPr>
        <w:t>người học</w:t>
      </w:r>
      <w:r w:rsidRPr="00783198">
        <w:rPr>
          <w:rFonts w:ascii="Times New Roman" w:hAnsi="Times New Roman"/>
          <w:b w:val="0"/>
          <w:lang w:val="vi-VN"/>
        </w:rPr>
        <w:t>;</w:t>
      </w:r>
    </w:p>
    <w:p w:rsidR="002D0683" w:rsidRPr="00783198" w:rsidRDefault="002D0683" w:rsidP="00411E90">
      <w:pPr>
        <w:spacing w:before="120" w:line="360" w:lineRule="exact"/>
        <w:ind w:firstLine="720"/>
        <w:jc w:val="both"/>
        <w:rPr>
          <w:rFonts w:ascii="Times New Roman" w:hAnsi="Times New Roman"/>
          <w:b w:val="0"/>
          <w:lang w:val="vi-VN"/>
        </w:rPr>
      </w:pPr>
      <w:r w:rsidRPr="00783198">
        <w:rPr>
          <w:rFonts w:ascii="Times New Roman" w:hAnsi="Times New Roman"/>
          <w:b w:val="0"/>
        </w:rPr>
        <w:t>c</w:t>
      </w:r>
      <w:r w:rsidRPr="00783198">
        <w:rPr>
          <w:rFonts w:ascii="Times New Roman" w:hAnsi="Times New Roman"/>
          <w:b w:val="0"/>
          <w:lang w:val="vi-VN"/>
        </w:rPr>
        <w:t>) Các tài liệu, sổ sách có liên quan đến việc tổ chức giảng dạy, học tập.</w:t>
      </w:r>
    </w:p>
    <w:p w:rsidR="002D0683" w:rsidRPr="00783198" w:rsidRDefault="002D0683" w:rsidP="00411E90">
      <w:pPr>
        <w:spacing w:before="120" w:line="360" w:lineRule="exact"/>
        <w:ind w:firstLine="720"/>
        <w:jc w:val="both"/>
        <w:rPr>
          <w:rFonts w:ascii="Times New Roman" w:hAnsi="Times New Roman"/>
          <w:b w:val="0"/>
          <w:lang w:val="vi-VN"/>
        </w:rPr>
      </w:pPr>
      <w:r w:rsidRPr="00783198">
        <w:rPr>
          <w:rFonts w:ascii="Times New Roman" w:hAnsi="Times New Roman"/>
          <w:b w:val="0"/>
          <w:lang w:val="vi-VN"/>
        </w:rPr>
        <w:t xml:space="preserve">2. Cơ quan cấp </w:t>
      </w:r>
      <w:r w:rsidR="003548B8" w:rsidRPr="00783198">
        <w:rPr>
          <w:rFonts w:ascii="Times New Roman" w:hAnsi="Times New Roman"/>
          <w:b w:val="0"/>
        </w:rPr>
        <w:t>chứng chỉ lái xuồng máy</w:t>
      </w:r>
      <w:r w:rsidRPr="00783198">
        <w:rPr>
          <w:rFonts w:ascii="Times New Roman" w:hAnsi="Times New Roman"/>
          <w:b w:val="0"/>
          <w:lang w:val="vi-VN"/>
        </w:rPr>
        <w:t xml:space="preserve"> quản lý và lưu hồ sơ gồm:</w:t>
      </w:r>
    </w:p>
    <w:p w:rsidR="003C41C5" w:rsidRPr="00783198" w:rsidRDefault="002D0683" w:rsidP="00411E90">
      <w:pPr>
        <w:spacing w:before="120" w:line="360" w:lineRule="exact"/>
        <w:ind w:firstLine="720"/>
        <w:jc w:val="both"/>
        <w:rPr>
          <w:rFonts w:ascii="Times New Roman" w:hAnsi="Times New Roman"/>
          <w:b w:val="0"/>
        </w:rPr>
      </w:pPr>
      <w:r w:rsidRPr="00783198">
        <w:rPr>
          <w:rFonts w:ascii="Times New Roman" w:hAnsi="Times New Roman"/>
          <w:b w:val="0"/>
          <w:lang w:val="vi-VN"/>
        </w:rPr>
        <w:t xml:space="preserve">a) </w:t>
      </w:r>
      <w:r w:rsidR="003C41C5" w:rsidRPr="00783198">
        <w:rPr>
          <w:rFonts w:ascii="Times New Roman" w:hAnsi="Times New Roman"/>
          <w:b w:val="0"/>
          <w:lang w:val="vi-VN"/>
        </w:rPr>
        <w:t xml:space="preserve">Quyết định mở lớp kèm theo danh sách </w:t>
      </w:r>
      <w:r w:rsidR="005A14E7" w:rsidRPr="00783198">
        <w:rPr>
          <w:rFonts w:ascii="Times New Roman" w:hAnsi="Times New Roman"/>
          <w:b w:val="0"/>
        </w:rPr>
        <w:t>người học</w:t>
      </w:r>
      <w:r w:rsidR="003C41C5" w:rsidRPr="00783198">
        <w:rPr>
          <w:rFonts w:ascii="Times New Roman" w:hAnsi="Times New Roman"/>
          <w:b w:val="0"/>
          <w:lang w:val="vi-VN"/>
        </w:rPr>
        <w:t>;</w:t>
      </w:r>
    </w:p>
    <w:p w:rsidR="002D0683" w:rsidRPr="00783198" w:rsidRDefault="003C41C5" w:rsidP="00411E90">
      <w:pPr>
        <w:spacing w:before="120" w:line="360" w:lineRule="exact"/>
        <w:ind w:firstLine="720"/>
        <w:jc w:val="both"/>
        <w:rPr>
          <w:rFonts w:ascii="Times New Roman" w:hAnsi="Times New Roman"/>
          <w:b w:val="0"/>
          <w:lang w:val="vi-VN"/>
        </w:rPr>
      </w:pPr>
      <w:r w:rsidRPr="00783198">
        <w:rPr>
          <w:rFonts w:ascii="Times New Roman" w:hAnsi="Times New Roman"/>
          <w:b w:val="0"/>
        </w:rPr>
        <w:t xml:space="preserve">b) </w:t>
      </w:r>
      <w:r w:rsidR="002D0683" w:rsidRPr="00783198">
        <w:rPr>
          <w:rFonts w:ascii="Times New Roman" w:hAnsi="Times New Roman"/>
          <w:b w:val="0"/>
          <w:lang w:val="vi-VN"/>
        </w:rPr>
        <w:t>Quyết định thành lập Hội đồng thi;</w:t>
      </w:r>
    </w:p>
    <w:p w:rsidR="002D0683" w:rsidRPr="00783198" w:rsidRDefault="003C41C5" w:rsidP="00411E90">
      <w:pPr>
        <w:spacing w:before="120" w:line="360" w:lineRule="exact"/>
        <w:ind w:firstLine="720"/>
        <w:jc w:val="both"/>
        <w:rPr>
          <w:rFonts w:ascii="Times New Roman" w:hAnsi="Times New Roman"/>
          <w:b w:val="0"/>
          <w:lang w:val="vi-VN"/>
        </w:rPr>
      </w:pPr>
      <w:r w:rsidRPr="00783198">
        <w:rPr>
          <w:rFonts w:ascii="Times New Roman" w:hAnsi="Times New Roman"/>
          <w:b w:val="0"/>
        </w:rPr>
        <w:t>c</w:t>
      </w:r>
      <w:r w:rsidR="002D0683" w:rsidRPr="00783198">
        <w:rPr>
          <w:rFonts w:ascii="Times New Roman" w:hAnsi="Times New Roman"/>
          <w:b w:val="0"/>
          <w:lang w:val="vi-VN"/>
        </w:rPr>
        <w:t xml:space="preserve">) </w:t>
      </w:r>
      <w:r w:rsidR="00EE1CE9" w:rsidRPr="00783198">
        <w:rPr>
          <w:rFonts w:ascii="Times New Roman" w:hAnsi="Times New Roman"/>
          <w:b w:val="0"/>
        </w:rPr>
        <w:t>Báo cáo</w:t>
      </w:r>
      <w:r w:rsidR="002D0683" w:rsidRPr="00783198">
        <w:rPr>
          <w:rFonts w:ascii="Times New Roman" w:hAnsi="Times New Roman"/>
          <w:b w:val="0"/>
          <w:lang w:val="vi-VN"/>
        </w:rPr>
        <w:t xml:space="preserve"> kết quả thi của Hội đồng thi;</w:t>
      </w:r>
    </w:p>
    <w:p w:rsidR="003741D8" w:rsidRPr="00783198" w:rsidRDefault="003C41C5" w:rsidP="00411E90">
      <w:pPr>
        <w:spacing w:before="120" w:line="360" w:lineRule="exact"/>
        <w:ind w:firstLine="720"/>
        <w:jc w:val="both"/>
        <w:rPr>
          <w:rFonts w:ascii="Times New Roman" w:hAnsi="Times New Roman"/>
          <w:b w:val="0"/>
        </w:rPr>
      </w:pPr>
      <w:r w:rsidRPr="00783198">
        <w:rPr>
          <w:rFonts w:ascii="Times New Roman" w:hAnsi="Times New Roman"/>
          <w:b w:val="0"/>
        </w:rPr>
        <w:t>d</w:t>
      </w:r>
      <w:r w:rsidR="002D0683" w:rsidRPr="00783198">
        <w:rPr>
          <w:rFonts w:ascii="Times New Roman" w:hAnsi="Times New Roman"/>
          <w:b w:val="0"/>
          <w:lang w:val="vi-VN"/>
        </w:rPr>
        <w:t xml:space="preserve">) </w:t>
      </w:r>
      <w:r w:rsidR="00F4243E" w:rsidRPr="00783198">
        <w:rPr>
          <w:rFonts w:ascii="Times New Roman" w:hAnsi="Times New Roman"/>
          <w:b w:val="0"/>
        </w:rPr>
        <w:t>Quyết định cấp chứng chỉ lái xuồng máy</w:t>
      </w:r>
      <w:r w:rsidR="00F4243E">
        <w:rPr>
          <w:rFonts w:ascii="Times New Roman" w:hAnsi="Times New Roman"/>
          <w:b w:val="0"/>
        </w:rPr>
        <w:t>;</w:t>
      </w:r>
    </w:p>
    <w:p w:rsidR="008063E0" w:rsidRPr="00783198" w:rsidRDefault="00164135" w:rsidP="00411E90">
      <w:pPr>
        <w:spacing w:before="120" w:line="360" w:lineRule="exact"/>
        <w:ind w:firstLine="720"/>
        <w:jc w:val="both"/>
        <w:rPr>
          <w:rFonts w:ascii="Times New Roman" w:hAnsi="Times New Roman"/>
          <w:b w:val="0"/>
        </w:rPr>
      </w:pPr>
      <w:r w:rsidRPr="00783198">
        <w:rPr>
          <w:rFonts w:ascii="Times New Roman" w:hAnsi="Times New Roman"/>
          <w:b w:val="0"/>
        </w:rPr>
        <w:t>đ</w:t>
      </w:r>
      <w:r w:rsidR="003741D8" w:rsidRPr="00783198">
        <w:rPr>
          <w:rFonts w:ascii="Times New Roman" w:hAnsi="Times New Roman"/>
          <w:b w:val="0"/>
        </w:rPr>
        <w:t xml:space="preserve">) </w:t>
      </w:r>
      <w:r w:rsidR="002D0683" w:rsidRPr="00783198">
        <w:rPr>
          <w:rFonts w:ascii="Times New Roman" w:hAnsi="Times New Roman"/>
          <w:b w:val="0"/>
        </w:rPr>
        <w:t xml:space="preserve">Sổ </w:t>
      </w:r>
      <w:r w:rsidR="00E91DF2" w:rsidRPr="00783198">
        <w:rPr>
          <w:rFonts w:ascii="Times New Roman" w:hAnsi="Times New Roman"/>
          <w:b w:val="0"/>
        </w:rPr>
        <w:t>quản lý</w:t>
      </w:r>
      <w:r w:rsidR="004C0A5D">
        <w:rPr>
          <w:rFonts w:ascii="Times New Roman" w:hAnsi="Times New Roman"/>
          <w:b w:val="0"/>
        </w:rPr>
        <w:t xml:space="preserve"> </w:t>
      </w:r>
      <w:r w:rsidR="003548B8" w:rsidRPr="00783198">
        <w:rPr>
          <w:rFonts w:ascii="Times New Roman" w:hAnsi="Times New Roman"/>
          <w:b w:val="0"/>
        </w:rPr>
        <w:t xml:space="preserve">chứng chỉ lái xuồng máy </w:t>
      </w:r>
      <w:r w:rsidR="00D54AE7" w:rsidRPr="00783198">
        <w:rPr>
          <w:rFonts w:ascii="Times New Roman" w:hAnsi="Times New Roman"/>
          <w:b w:val="0"/>
        </w:rPr>
        <w:t>Công an nhân dân.</w:t>
      </w:r>
    </w:p>
    <w:p w:rsidR="005D1B4A" w:rsidRPr="00DB7351" w:rsidRDefault="005D1B4A" w:rsidP="00411E90">
      <w:pPr>
        <w:spacing w:before="120" w:line="360" w:lineRule="exact"/>
        <w:ind w:firstLine="720"/>
        <w:jc w:val="both"/>
        <w:rPr>
          <w:rFonts w:ascii="Times New Roman" w:hAnsi="Times New Roman"/>
          <w:lang w:val="pt-BR"/>
        </w:rPr>
      </w:pPr>
      <w:r w:rsidRPr="00783198">
        <w:rPr>
          <w:rFonts w:ascii="Times New Roman" w:hAnsi="Times New Roman"/>
          <w:lang w:val="pt-BR"/>
        </w:rPr>
        <w:t xml:space="preserve">Điều </w:t>
      </w:r>
      <w:r w:rsidR="00604FD2" w:rsidRPr="00783198">
        <w:rPr>
          <w:rFonts w:ascii="Times New Roman" w:hAnsi="Times New Roman"/>
          <w:lang w:val="pt-BR"/>
        </w:rPr>
        <w:t>3</w:t>
      </w:r>
      <w:r w:rsidR="006A18FF">
        <w:rPr>
          <w:rFonts w:ascii="Times New Roman" w:hAnsi="Times New Roman"/>
          <w:lang w:val="pt-BR"/>
        </w:rPr>
        <w:t>2</w:t>
      </w:r>
      <w:r w:rsidRPr="00783198">
        <w:rPr>
          <w:rFonts w:ascii="Times New Roman" w:hAnsi="Times New Roman"/>
          <w:lang w:val="pt-BR"/>
        </w:rPr>
        <w:t xml:space="preserve">. </w:t>
      </w:r>
      <w:r w:rsidR="008B6CBA" w:rsidRPr="00783198">
        <w:rPr>
          <w:rFonts w:ascii="Times New Roman" w:hAnsi="Times New Roman"/>
          <w:lang w:val="pt-BR"/>
        </w:rPr>
        <w:t xml:space="preserve">Phụ lục, </w:t>
      </w:r>
      <w:r w:rsidR="008B6CBA" w:rsidRPr="00DB7351">
        <w:rPr>
          <w:rFonts w:ascii="Times New Roman" w:hAnsi="Times New Roman"/>
          <w:lang w:val="pt-BR"/>
        </w:rPr>
        <w:t>b</w:t>
      </w:r>
      <w:r w:rsidRPr="00DB7351">
        <w:rPr>
          <w:rFonts w:ascii="Times New Roman" w:hAnsi="Times New Roman"/>
          <w:lang w:val="pt-BR"/>
        </w:rPr>
        <w:t>iểu mẫu sử dụng</w:t>
      </w:r>
      <w:r w:rsidR="008A0EF6" w:rsidRPr="00DB7351">
        <w:rPr>
          <w:rFonts w:ascii="Times New Roman" w:hAnsi="Times New Roman"/>
          <w:lang w:val="pt-BR"/>
        </w:rPr>
        <w:t xml:space="preserve"> trong công tác </w:t>
      </w:r>
      <w:r w:rsidRPr="00DB7351">
        <w:rPr>
          <w:rFonts w:ascii="Times New Roman" w:hAnsi="Times New Roman"/>
          <w:lang w:val="pt-BR"/>
        </w:rPr>
        <w:t>đào tạo, thi, cấp chứng chỉ lái xuồng máy</w:t>
      </w:r>
      <w:r w:rsidR="00F805A2" w:rsidRPr="00DB7351">
        <w:rPr>
          <w:rFonts w:ascii="Times New Roman" w:hAnsi="Times New Roman"/>
          <w:lang w:val="pt-BR"/>
        </w:rPr>
        <w:t xml:space="preserve"> Công an nhân dân</w:t>
      </w:r>
      <w:r w:rsidRPr="00DB7351">
        <w:rPr>
          <w:rFonts w:ascii="Times New Roman" w:hAnsi="Times New Roman"/>
          <w:lang w:val="pt-BR"/>
        </w:rPr>
        <w:t xml:space="preserve"> </w:t>
      </w:r>
      <w:r w:rsidR="008A0EF6" w:rsidRPr="00DB7351">
        <w:rPr>
          <w:rFonts w:ascii="Times New Roman" w:hAnsi="Times New Roman"/>
          <w:lang w:val="pt-BR"/>
        </w:rPr>
        <w:t xml:space="preserve">và quản lý thuyền viên </w:t>
      </w:r>
      <w:r w:rsidR="00A7455C" w:rsidRPr="00DB7351">
        <w:rPr>
          <w:rFonts w:ascii="Times New Roman" w:hAnsi="Times New Roman"/>
          <w:lang w:val="pt-BR"/>
        </w:rPr>
        <w:t>làm việc trên phương tiện thủy Công an nhân dân</w:t>
      </w:r>
    </w:p>
    <w:p w:rsidR="00A7455C" w:rsidRPr="00A7455C" w:rsidRDefault="008B6CBA" w:rsidP="00411E90">
      <w:pPr>
        <w:spacing w:before="120" w:line="360" w:lineRule="exact"/>
        <w:ind w:firstLine="720"/>
        <w:jc w:val="both"/>
        <w:rPr>
          <w:rFonts w:ascii="Times New Roman" w:hAnsi="Times New Roman"/>
          <w:b w:val="0"/>
          <w:lang w:val="pt-BR"/>
        </w:rPr>
      </w:pPr>
      <w:r w:rsidRPr="00DB7351">
        <w:rPr>
          <w:rFonts w:ascii="Times New Roman" w:hAnsi="Times New Roman"/>
          <w:b w:val="0"/>
          <w:lang w:val="pt-BR"/>
        </w:rPr>
        <w:t xml:space="preserve">Ban hành kèm theo Thông tư này </w:t>
      </w:r>
      <w:r w:rsidR="00A7455C" w:rsidRPr="00DB7351">
        <w:rPr>
          <w:rFonts w:ascii="Times New Roman" w:hAnsi="Times New Roman"/>
          <w:b w:val="0"/>
          <w:lang w:val="pt-BR"/>
        </w:rPr>
        <w:t>các</w:t>
      </w:r>
      <w:r w:rsidRPr="00DB7351">
        <w:rPr>
          <w:rFonts w:ascii="Times New Roman" w:hAnsi="Times New Roman"/>
          <w:b w:val="0"/>
          <w:lang w:val="pt-BR"/>
        </w:rPr>
        <w:t xml:space="preserve"> </w:t>
      </w:r>
      <w:r w:rsidR="00A7455C" w:rsidRPr="00DB7351">
        <w:rPr>
          <w:rFonts w:ascii="Times New Roman" w:hAnsi="Times New Roman"/>
          <w:b w:val="0"/>
          <w:lang w:val="pt-BR"/>
        </w:rPr>
        <w:t xml:space="preserve">phụ lục, </w:t>
      </w:r>
      <w:r w:rsidRPr="00DB7351">
        <w:rPr>
          <w:rFonts w:ascii="Times New Roman" w:hAnsi="Times New Roman"/>
          <w:b w:val="0"/>
          <w:lang w:val="pt-BR"/>
        </w:rPr>
        <w:t>biểu mẫu</w:t>
      </w:r>
      <w:r w:rsidR="00A7455C" w:rsidRPr="00DB7351">
        <w:rPr>
          <w:rFonts w:ascii="Times New Roman" w:hAnsi="Times New Roman"/>
          <w:b w:val="0"/>
          <w:lang w:val="pt-BR"/>
        </w:rPr>
        <w:t xml:space="preserve"> sử dụng trong công tác đào tạo, thi, cấp chứng chỉ lái xuồng máy</w:t>
      </w:r>
      <w:r w:rsidR="00F805A2" w:rsidRPr="00DB7351">
        <w:rPr>
          <w:rFonts w:ascii="Times New Roman" w:hAnsi="Times New Roman"/>
          <w:b w:val="0"/>
          <w:lang w:val="pt-BR"/>
        </w:rPr>
        <w:t xml:space="preserve"> Công an nhân dân</w:t>
      </w:r>
      <w:r w:rsidR="00A7455C" w:rsidRPr="00DB7351">
        <w:rPr>
          <w:rFonts w:ascii="Times New Roman" w:hAnsi="Times New Roman"/>
          <w:b w:val="0"/>
          <w:lang w:val="pt-BR"/>
        </w:rPr>
        <w:t xml:space="preserve"> và quản lý thuyền viên làm việc trên phương tiện thủy Công an nhân</w:t>
      </w:r>
      <w:r w:rsidR="00A7455C" w:rsidRPr="00A7455C">
        <w:rPr>
          <w:rFonts w:ascii="Times New Roman" w:hAnsi="Times New Roman"/>
          <w:b w:val="0"/>
          <w:lang w:val="pt-BR"/>
        </w:rPr>
        <w:t xml:space="preserve"> dân như sau:</w:t>
      </w:r>
    </w:p>
    <w:p w:rsidR="00046393" w:rsidRPr="005A575F" w:rsidRDefault="00046393" w:rsidP="00411E90">
      <w:pPr>
        <w:spacing w:before="120" w:line="360" w:lineRule="exact"/>
        <w:ind w:firstLine="720"/>
        <w:jc w:val="both"/>
        <w:rPr>
          <w:rFonts w:ascii="Times New Roman" w:hAnsi="Times New Roman"/>
          <w:b w:val="0"/>
          <w:lang w:val="pt-BR"/>
        </w:rPr>
      </w:pPr>
      <w:r w:rsidRPr="005A575F">
        <w:rPr>
          <w:rFonts w:ascii="Times New Roman" w:hAnsi="Times New Roman"/>
          <w:b w:val="0"/>
          <w:lang w:val="pt-BR"/>
        </w:rPr>
        <w:t>1. Các phụ lục</w:t>
      </w:r>
    </w:p>
    <w:p w:rsidR="00F13D86" w:rsidRPr="005A575F" w:rsidRDefault="00046393" w:rsidP="00411E90">
      <w:pPr>
        <w:spacing w:before="120" w:line="360" w:lineRule="exact"/>
        <w:ind w:firstLine="720"/>
        <w:jc w:val="both"/>
        <w:rPr>
          <w:rFonts w:ascii="Times New Roman" w:hAnsi="Times New Roman"/>
          <w:b w:val="0"/>
          <w:iCs/>
          <w:lang w:val="pt-BR"/>
        </w:rPr>
      </w:pPr>
      <w:r>
        <w:rPr>
          <w:rFonts w:ascii="Times New Roman" w:hAnsi="Times New Roman"/>
          <w:b w:val="0"/>
          <w:iCs/>
          <w:lang w:val="pt-BR"/>
        </w:rPr>
        <w:t>a)</w:t>
      </w:r>
      <w:r w:rsidR="00A7455C">
        <w:rPr>
          <w:rFonts w:ascii="Times New Roman" w:hAnsi="Times New Roman"/>
          <w:b w:val="0"/>
          <w:iCs/>
          <w:lang w:val="pt-BR"/>
        </w:rPr>
        <w:t xml:space="preserve"> C</w:t>
      </w:r>
      <w:r w:rsidR="00F13D86" w:rsidRPr="005A575F">
        <w:rPr>
          <w:rFonts w:ascii="Times New Roman" w:hAnsi="Times New Roman"/>
          <w:b w:val="0"/>
          <w:iCs/>
          <w:lang w:val="pt-BR"/>
        </w:rPr>
        <w:t xml:space="preserve">hương trình </w:t>
      </w:r>
      <w:r w:rsidR="00F13D86" w:rsidRPr="005A575F">
        <w:rPr>
          <w:rFonts w:ascii="Times New Roman" w:hAnsi="Times New Roman"/>
          <w:b w:val="0"/>
          <w:iCs/>
          <w:szCs w:val="20"/>
          <w:lang w:val="pt-BR"/>
        </w:rPr>
        <w:t>tập huấn cấp giấy chứng nhận giám khảo chấm thi lái xuồng máy Công an nhân dân</w:t>
      </w:r>
      <w:r w:rsidR="00A7455C">
        <w:rPr>
          <w:rFonts w:ascii="Times New Roman" w:hAnsi="Times New Roman"/>
          <w:b w:val="0"/>
          <w:iCs/>
          <w:lang w:val="pt-BR"/>
        </w:rPr>
        <w:t xml:space="preserve"> (P</w:t>
      </w:r>
      <w:r w:rsidR="00F13D86" w:rsidRPr="005A575F">
        <w:rPr>
          <w:rFonts w:ascii="Times New Roman" w:hAnsi="Times New Roman"/>
          <w:b w:val="0"/>
          <w:iCs/>
          <w:lang w:val="pt-BR"/>
        </w:rPr>
        <w:t>hụ lục số 01);</w:t>
      </w:r>
    </w:p>
    <w:p w:rsidR="007E4E58" w:rsidRPr="005A575F" w:rsidRDefault="00046393" w:rsidP="00411E90">
      <w:pPr>
        <w:spacing w:before="120" w:line="360" w:lineRule="exact"/>
        <w:ind w:firstLine="720"/>
        <w:jc w:val="both"/>
        <w:rPr>
          <w:rFonts w:ascii="Times New Roman" w:hAnsi="Times New Roman"/>
          <w:b w:val="0"/>
          <w:lang w:val="pt-BR"/>
        </w:rPr>
      </w:pPr>
      <w:r>
        <w:rPr>
          <w:rFonts w:ascii="Times New Roman" w:hAnsi="Times New Roman"/>
          <w:b w:val="0"/>
          <w:lang w:val="pt-BR"/>
        </w:rPr>
        <w:t>b)</w:t>
      </w:r>
      <w:r w:rsidR="0022489C" w:rsidRPr="005A575F">
        <w:rPr>
          <w:rFonts w:ascii="Times New Roman" w:hAnsi="Times New Roman"/>
          <w:b w:val="0"/>
          <w:lang w:val="pt-BR"/>
        </w:rPr>
        <w:t xml:space="preserve"> </w:t>
      </w:r>
      <w:r w:rsidR="00A7455C">
        <w:rPr>
          <w:rFonts w:ascii="Times New Roman" w:hAnsi="Times New Roman"/>
          <w:b w:val="0"/>
          <w:lang w:val="pt-BR"/>
        </w:rPr>
        <w:t>T</w:t>
      </w:r>
      <w:r w:rsidR="007E4E58" w:rsidRPr="005A575F">
        <w:rPr>
          <w:rFonts w:ascii="Times New Roman" w:hAnsi="Times New Roman"/>
          <w:b w:val="0"/>
          <w:lang w:val="pt-BR"/>
        </w:rPr>
        <w:t>hi thực hành kỹ năng điều khiển xuồng má</w:t>
      </w:r>
      <w:r w:rsidR="00A7455C">
        <w:rPr>
          <w:rFonts w:ascii="Times New Roman" w:hAnsi="Times New Roman"/>
          <w:b w:val="0"/>
          <w:lang w:val="pt-BR"/>
        </w:rPr>
        <w:t>y trong Công an nhân dân (P</w:t>
      </w:r>
      <w:r w:rsidR="007E4E58" w:rsidRPr="005A575F">
        <w:rPr>
          <w:rFonts w:ascii="Times New Roman" w:hAnsi="Times New Roman"/>
          <w:b w:val="0"/>
          <w:lang w:val="pt-BR"/>
        </w:rPr>
        <w:t>hụ lục số 02)</w:t>
      </w:r>
      <w:r w:rsidR="0022489C" w:rsidRPr="005A575F">
        <w:rPr>
          <w:rFonts w:ascii="Times New Roman" w:hAnsi="Times New Roman"/>
          <w:b w:val="0"/>
          <w:lang w:val="pt-BR"/>
        </w:rPr>
        <w:t>;</w:t>
      </w:r>
    </w:p>
    <w:p w:rsidR="007E4E58" w:rsidRDefault="00046393" w:rsidP="00411E90">
      <w:pPr>
        <w:spacing w:before="120" w:line="360" w:lineRule="exact"/>
        <w:ind w:firstLine="720"/>
        <w:jc w:val="both"/>
        <w:rPr>
          <w:rFonts w:ascii="Times New Roman" w:hAnsi="Times New Roman"/>
          <w:b w:val="0"/>
          <w:iCs/>
          <w:lang w:val="pt-BR"/>
        </w:rPr>
      </w:pPr>
      <w:r>
        <w:rPr>
          <w:rFonts w:ascii="Times New Roman" w:hAnsi="Times New Roman"/>
          <w:b w:val="0"/>
          <w:iCs/>
          <w:lang w:val="pt-BR"/>
        </w:rPr>
        <w:t>c)</w:t>
      </w:r>
      <w:r w:rsidR="00A7455C">
        <w:rPr>
          <w:rFonts w:ascii="Times New Roman" w:hAnsi="Times New Roman"/>
          <w:b w:val="0"/>
          <w:iCs/>
          <w:lang w:val="pt-BR"/>
        </w:rPr>
        <w:t xml:space="preserve"> K</w:t>
      </w:r>
      <w:r w:rsidR="007E4E58" w:rsidRPr="005A575F">
        <w:rPr>
          <w:rFonts w:ascii="Times New Roman" w:hAnsi="Times New Roman"/>
          <w:b w:val="0"/>
          <w:lang w:val="pt-BR"/>
        </w:rPr>
        <w:t>ý hiệu số chứng chỉ</w:t>
      </w:r>
      <w:r w:rsidR="007E4E58" w:rsidRPr="00783198">
        <w:rPr>
          <w:rFonts w:ascii="Times New Roman" w:hAnsi="Times New Roman"/>
          <w:b w:val="0"/>
          <w:lang w:val="pt-BR"/>
        </w:rPr>
        <w:t xml:space="preserve"> lái xuồng ma</w:t>
      </w:r>
      <w:r w:rsidR="00A7455C">
        <w:rPr>
          <w:rFonts w:ascii="Times New Roman" w:hAnsi="Times New Roman"/>
          <w:b w:val="0"/>
          <w:lang w:val="pt-BR"/>
        </w:rPr>
        <w:t>́y</w:t>
      </w:r>
      <w:r w:rsidR="00F805A2">
        <w:rPr>
          <w:rFonts w:ascii="Times New Roman" w:hAnsi="Times New Roman"/>
          <w:b w:val="0"/>
          <w:lang w:val="pt-BR"/>
        </w:rPr>
        <w:t xml:space="preserve"> Công an nhân dân</w:t>
      </w:r>
      <w:r w:rsidR="00A7455C">
        <w:rPr>
          <w:rFonts w:ascii="Times New Roman" w:hAnsi="Times New Roman"/>
          <w:b w:val="0"/>
          <w:lang w:val="pt-BR"/>
        </w:rPr>
        <w:t xml:space="preserve"> quản lý theo địa phương (P</w:t>
      </w:r>
      <w:r w:rsidR="007E4E58" w:rsidRPr="00783198">
        <w:rPr>
          <w:rFonts w:ascii="Times New Roman" w:hAnsi="Times New Roman"/>
          <w:b w:val="0"/>
          <w:lang w:val="pt-BR"/>
        </w:rPr>
        <w:t xml:space="preserve">hụ lục số </w:t>
      </w:r>
      <w:r w:rsidR="007E4E58" w:rsidRPr="00783198">
        <w:rPr>
          <w:rFonts w:ascii="Times New Roman" w:hAnsi="Times New Roman"/>
          <w:b w:val="0"/>
          <w:iCs/>
          <w:lang w:val="pt-BR"/>
        </w:rPr>
        <w:t>0</w:t>
      </w:r>
      <w:r w:rsidR="00F13D86">
        <w:rPr>
          <w:rFonts w:ascii="Times New Roman" w:hAnsi="Times New Roman"/>
          <w:b w:val="0"/>
          <w:iCs/>
          <w:lang w:val="pt-BR"/>
        </w:rPr>
        <w:t>3</w:t>
      </w:r>
      <w:r w:rsidR="007E4E58" w:rsidRPr="00783198">
        <w:rPr>
          <w:rFonts w:ascii="Times New Roman" w:hAnsi="Times New Roman"/>
          <w:b w:val="0"/>
          <w:iCs/>
          <w:lang w:val="pt-BR"/>
        </w:rPr>
        <w:t>).</w:t>
      </w:r>
    </w:p>
    <w:p w:rsidR="00046393" w:rsidRPr="00783198" w:rsidRDefault="00046393" w:rsidP="00411E90">
      <w:pPr>
        <w:spacing w:before="120" w:line="360" w:lineRule="exact"/>
        <w:ind w:firstLine="720"/>
        <w:jc w:val="both"/>
        <w:rPr>
          <w:rFonts w:ascii="Times New Roman" w:hAnsi="Times New Roman"/>
          <w:b w:val="0"/>
          <w:lang w:val="pt-BR"/>
        </w:rPr>
      </w:pPr>
      <w:r w:rsidRPr="00783198">
        <w:rPr>
          <w:rFonts w:ascii="Times New Roman" w:hAnsi="Times New Roman"/>
          <w:b w:val="0"/>
          <w:lang w:val="pt-BR"/>
        </w:rPr>
        <w:t>2.</w:t>
      </w:r>
      <w:r>
        <w:rPr>
          <w:rFonts w:ascii="Times New Roman" w:hAnsi="Times New Roman"/>
          <w:b w:val="0"/>
          <w:lang w:val="pt-BR"/>
        </w:rPr>
        <w:t xml:space="preserve"> </w:t>
      </w:r>
      <w:r w:rsidRPr="00783198">
        <w:rPr>
          <w:rFonts w:ascii="Times New Roman" w:hAnsi="Times New Roman"/>
          <w:b w:val="0"/>
          <w:lang w:val="pt-BR"/>
        </w:rPr>
        <w:t>Các biểu mẫu</w:t>
      </w:r>
    </w:p>
    <w:p w:rsidR="005D1B4A" w:rsidRPr="00783198" w:rsidRDefault="00046393" w:rsidP="00411E90">
      <w:pPr>
        <w:spacing w:before="120" w:line="360" w:lineRule="exact"/>
        <w:ind w:firstLine="720"/>
        <w:jc w:val="both"/>
        <w:rPr>
          <w:rFonts w:ascii="Times New Roman" w:hAnsi="Times New Roman"/>
          <w:b w:val="0"/>
          <w:lang w:val="pt-BR"/>
        </w:rPr>
      </w:pPr>
      <w:r>
        <w:rPr>
          <w:rFonts w:ascii="Times New Roman" w:hAnsi="Times New Roman"/>
          <w:b w:val="0"/>
          <w:lang w:val="pt-BR"/>
        </w:rPr>
        <w:t>a)</w:t>
      </w:r>
      <w:r w:rsidR="005D1B4A" w:rsidRPr="00783198">
        <w:rPr>
          <w:rFonts w:ascii="Times New Roman" w:hAnsi="Times New Roman"/>
          <w:b w:val="0"/>
          <w:lang w:val="pt-BR"/>
        </w:rPr>
        <w:t xml:space="preserve"> Chứng chỉ lái xuồng</w:t>
      </w:r>
      <w:r w:rsidR="0097476D" w:rsidRPr="00783198">
        <w:rPr>
          <w:rFonts w:ascii="Times New Roman" w:hAnsi="Times New Roman"/>
          <w:b w:val="0"/>
          <w:lang w:val="pt-BR"/>
        </w:rPr>
        <w:t xml:space="preserve"> máy</w:t>
      </w:r>
      <w:r w:rsidR="00F805A2">
        <w:rPr>
          <w:rFonts w:ascii="Times New Roman" w:hAnsi="Times New Roman"/>
          <w:b w:val="0"/>
          <w:lang w:val="pt-BR"/>
        </w:rPr>
        <w:t xml:space="preserve"> Công an nhân dân</w:t>
      </w:r>
      <w:r w:rsidR="005D1B4A" w:rsidRPr="00783198">
        <w:rPr>
          <w:rFonts w:ascii="Times New Roman" w:hAnsi="Times New Roman"/>
          <w:b w:val="0"/>
          <w:lang w:val="pt-BR"/>
        </w:rPr>
        <w:t xml:space="preserve"> (</w:t>
      </w:r>
      <w:r w:rsidR="00245CCE" w:rsidRPr="00783198">
        <w:rPr>
          <w:rFonts w:ascii="Times New Roman" w:hAnsi="Times New Roman"/>
          <w:b w:val="0"/>
          <w:lang w:val="pt-BR"/>
        </w:rPr>
        <w:t>m</w:t>
      </w:r>
      <w:r w:rsidR="005D1B4A" w:rsidRPr="00783198">
        <w:rPr>
          <w:rFonts w:ascii="Times New Roman" w:hAnsi="Times New Roman"/>
          <w:b w:val="0"/>
          <w:lang w:val="pt-BR"/>
        </w:rPr>
        <w:t>ẫu số 01)</w:t>
      </w:r>
      <w:r w:rsidR="006E425F" w:rsidRPr="00783198">
        <w:rPr>
          <w:rFonts w:ascii="Times New Roman" w:hAnsi="Times New Roman"/>
          <w:b w:val="0"/>
          <w:lang w:val="pt-BR"/>
        </w:rPr>
        <w:t>;</w:t>
      </w:r>
    </w:p>
    <w:p w:rsidR="005A1773" w:rsidRPr="00783198" w:rsidRDefault="00046393" w:rsidP="00411E90">
      <w:pPr>
        <w:spacing w:before="120" w:line="360" w:lineRule="exact"/>
        <w:ind w:firstLine="720"/>
        <w:jc w:val="both"/>
        <w:rPr>
          <w:rFonts w:ascii="Times New Roman" w:hAnsi="Times New Roman"/>
          <w:b w:val="0"/>
          <w:lang w:val="pt-BR"/>
        </w:rPr>
      </w:pPr>
      <w:r>
        <w:rPr>
          <w:rFonts w:ascii="Times New Roman" w:hAnsi="Times New Roman"/>
          <w:b w:val="0"/>
          <w:lang w:val="pt-BR"/>
        </w:rPr>
        <w:t>b)</w:t>
      </w:r>
      <w:r w:rsidR="005D1B4A" w:rsidRPr="00783198">
        <w:rPr>
          <w:rFonts w:ascii="Times New Roman" w:hAnsi="Times New Roman"/>
          <w:b w:val="0"/>
          <w:lang w:val="pt-BR"/>
        </w:rPr>
        <w:t xml:space="preserve"> </w:t>
      </w:r>
      <w:r w:rsidR="005A1773" w:rsidRPr="00783198">
        <w:rPr>
          <w:rFonts w:ascii="Times New Roman" w:hAnsi="Times New Roman"/>
          <w:b w:val="0"/>
          <w:lang w:val="pt-BR"/>
        </w:rPr>
        <w:t>Giấy chứng nhận giám khảo</w:t>
      </w:r>
      <w:r w:rsidR="005C2D2F" w:rsidRPr="00783198">
        <w:rPr>
          <w:rFonts w:ascii="Times New Roman" w:hAnsi="Times New Roman"/>
          <w:b w:val="0"/>
          <w:lang w:val="pt-BR"/>
        </w:rPr>
        <w:t xml:space="preserve"> chấm thi </w:t>
      </w:r>
      <w:r w:rsidR="005A1773" w:rsidRPr="00783198">
        <w:rPr>
          <w:rFonts w:ascii="Times New Roman" w:hAnsi="Times New Roman"/>
          <w:b w:val="0"/>
          <w:lang w:val="pt-BR"/>
        </w:rPr>
        <w:t xml:space="preserve">lái xuồng máy </w:t>
      </w:r>
      <w:r w:rsidR="00245CCE" w:rsidRPr="00783198">
        <w:rPr>
          <w:rFonts w:ascii="Times New Roman" w:hAnsi="Times New Roman"/>
          <w:b w:val="0"/>
          <w:lang w:val="pt-BR"/>
        </w:rPr>
        <w:t xml:space="preserve">Công an nhân dân </w:t>
      </w:r>
      <w:r w:rsidR="005A1773" w:rsidRPr="00783198">
        <w:rPr>
          <w:rFonts w:ascii="Times New Roman" w:hAnsi="Times New Roman"/>
          <w:b w:val="0"/>
          <w:lang w:val="pt-BR"/>
        </w:rPr>
        <w:t>(</w:t>
      </w:r>
      <w:r w:rsidR="00245CCE" w:rsidRPr="00783198">
        <w:rPr>
          <w:rFonts w:ascii="Times New Roman" w:hAnsi="Times New Roman"/>
          <w:b w:val="0"/>
          <w:lang w:val="pt-BR"/>
        </w:rPr>
        <w:t>m</w:t>
      </w:r>
      <w:r w:rsidR="005A1773" w:rsidRPr="00783198">
        <w:rPr>
          <w:rFonts w:ascii="Times New Roman" w:hAnsi="Times New Roman"/>
          <w:b w:val="0"/>
          <w:lang w:val="pt-BR"/>
        </w:rPr>
        <w:t>ẫu số 02</w:t>
      </w:r>
      <w:r w:rsidR="006E425F" w:rsidRPr="00783198">
        <w:rPr>
          <w:rFonts w:ascii="Times New Roman" w:hAnsi="Times New Roman"/>
          <w:b w:val="0"/>
          <w:lang w:val="pt-BR"/>
        </w:rPr>
        <w:t>);</w:t>
      </w:r>
    </w:p>
    <w:p w:rsidR="005D1B4A" w:rsidRPr="00783198" w:rsidRDefault="00046393" w:rsidP="00411E90">
      <w:pPr>
        <w:spacing w:before="120" w:line="360" w:lineRule="exact"/>
        <w:ind w:firstLine="720"/>
        <w:jc w:val="both"/>
        <w:rPr>
          <w:rFonts w:ascii="Times New Roman" w:hAnsi="Times New Roman"/>
          <w:b w:val="0"/>
          <w:lang w:val="pt-BR"/>
        </w:rPr>
      </w:pPr>
      <w:r>
        <w:rPr>
          <w:rFonts w:ascii="Times New Roman" w:hAnsi="Times New Roman"/>
          <w:b w:val="0"/>
          <w:lang w:val="pt-BR"/>
        </w:rPr>
        <w:lastRenderedPageBreak/>
        <w:t>c)</w:t>
      </w:r>
      <w:r w:rsidR="005D1B4A" w:rsidRPr="00783198">
        <w:rPr>
          <w:rFonts w:ascii="Times New Roman" w:hAnsi="Times New Roman"/>
          <w:b w:val="0"/>
          <w:lang w:val="pt-BR"/>
        </w:rPr>
        <w:t xml:space="preserve"> </w:t>
      </w:r>
      <w:r w:rsidR="00A7455C">
        <w:rPr>
          <w:rFonts w:ascii="Times New Roman" w:hAnsi="Times New Roman"/>
          <w:b w:val="0"/>
          <w:lang w:val="pt-BR"/>
        </w:rPr>
        <w:t>Đơn đề nghị học,</w:t>
      </w:r>
      <w:r w:rsidR="005D1B4A" w:rsidRPr="00783198">
        <w:rPr>
          <w:rFonts w:ascii="Times New Roman" w:hAnsi="Times New Roman"/>
          <w:b w:val="0"/>
          <w:lang w:val="pt-BR"/>
        </w:rPr>
        <w:t xml:space="preserve"> thi cấp,</w:t>
      </w:r>
      <w:r w:rsidR="000D1608" w:rsidRPr="00783198">
        <w:rPr>
          <w:rFonts w:ascii="Times New Roman" w:hAnsi="Times New Roman"/>
          <w:b w:val="0"/>
          <w:lang w:val="pt-BR"/>
        </w:rPr>
        <w:t xml:space="preserve"> đổi,</w:t>
      </w:r>
      <w:r w:rsidR="005D1B4A" w:rsidRPr="00783198">
        <w:rPr>
          <w:rFonts w:ascii="Times New Roman" w:hAnsi="Times New Roman"/>
          <w:b w:val="0"/>
          <w:lang w:val="pt-BR"/>
        </w:rPr>
        <w:t xml:space="preserve"> cấp lại chứng chỉ lái xuồng máy Công an nhân dân (</w:t>
      </w:r>
      <w:r w:rsidR="00245CCE" w:rsidRPr="00783198">
        <w:rPr>
          <w:rFonts w:ascii="Times New Roman" w:hAnsi="Times New Roman"/>
          <w:b w:val="0"/>
          <w:lang w:val="pt-BR"/>
        </w:rPr>
        <w:t>m</w:t>
      </w:r>
      <w:r w:rsidR="005D1B4A" w:rsidRPr="00783198">
        <w:rPr>
          <w:rFonts w:ascii="Times New Roman" w:hAnsi="Times New Roman"/>
          <w:b w:val="0"/>
          <w:lang w:val="pt-BR"/>
        </w:rPr>
        <w:t>ẫu số 0</w:t>
      </w:r>
      <w:r w:rsidR="00BF12D1" w:rsidRPr="00783198">
        <w:rPr>
          <w:rFonts w:ascii="Times New Roman" w:hAnsi="Times New Roman"/>
          <w:b w:val="0"/>
          <w:lang w:val="pt-BR"/>
        </w:rPr>
        <w:t>3</w:t>
      </w:r>
      <w:r w:rsidR="006E425F" w:rsidRPr="00783198">
        <w:rPr>
          <w:rFonts w:ascii="Times New Roman" w:hAnsi="Times New Roman"/>
          <w:b w:val="0"/>
          <w:lang w:val="pt-BR"/>
        </w:rPr>
        <w:t>);</w:t>
      </w:r>
    </w:p>
    <w:p w:rsidR="00822CBB" w:rsidRPr="00783198" w:rsidRDefault="00046393" w:rsidP="00411E90">
      <w:pPr>
        <w:spacing w:before="120" w:line="360" w:lineRule="exact"/>
        <w:ind w:firstLine="720"/>
        <w:jc w:val="both"/>
        <w:rPr>
          <w:rFonts w:ascii="Times New Roman" w:hAnsi="Times New Roman"/>
          <w:b w:val="0"/>
        </w:rPr>
      </w:pPr>
      <w:r>
        <w:rPr>
          <w:rFonts w:ascii="Times New Roman" w:hAnsi="Times New Roman"/>
          <w:b w:val="0"/>
        </w:rPr>
        <w:t>d)</w:t>
      </w:r>
      <w:r w:rsidR="005D1B4A" w:rsidRPr="00783198">
        <w:rPr>
          <w:rFonts w:ascii="Times New Roman" w:hAnsi="Times New Roman"/>
          <w:b w:val="0"/>
        </w:rPr>
        <w:t xml:space="preserve"> </w:t>
      </w:r>
      <w:r w:rsidR="00822CBB" w:rsidRPr="00783198">
        <w:rPr>
          <w:rFonts w:ascii="Times New Roman" w:hAnsi="Times New Roman"/>
          <w:b w:val="0"/>
        </w:rPr>
        <w:t>Quyết định về việc mở lớp đào tạo</w:t>
      </w:r>
      <w:r w:rsidR="00822CBB" w:rsidRPr="00783198">
        <w:rPr>
          <w:rFonts w:ascii="Times New Roman" w:hAnsi="Times New Roman"/>
          <w:b w:val="0"/>
          <w:lang w:val="pt-BR"/>
        </w:rPr>
        <w:t xml:space="preserve"> lái xuồng máy </w:t>
      </w:r>
      <w:r w:rsidR="0002735E" w:rsidRPr="00783198">
        <w:rPr>
          <w:rFonts w:ascii="Times New Roman" w:hAnsi="Times New Roman"/>
          <w:b w:val="0"/>
          <w:lang w:val="pt-BR"/>
        </w:rPr>
        <w:t>Công an nhân dân</w:t>
      </w:r>
      <w:r w:rsidR="006E425F" w:rsidRPr="00783198">
        <w:rPr>
          <w:rFonts w:ascii="Times New Roman" w:hAnsi="Times New Roman"/>
          <w:b w:val="0"/>
        </w:rPr>
        <w:t xml:space="preserve"> (</w:t>
      </w:r>
      <w:r w:rsidR="00245CCE" w:rsidRPr="00783198">
        <w:rPr>
          <w:rFonts w:ascii="Times New Roman" w:hAnsi="Times New Roman"/>
          <w:b w:val="0"/>
        </w:rPr>
        <w:t>m</w:t>
      </w:r>
      <w:r w:rsidR="006E425F" w:rsidRPr="00783198">
        <w:rPr>
          <w:rFonts w:ascii="Times New Roman" w:hAnsi="Times New Roman"/>
          <w:b w:val="0"/>
        </w:rPr>
        <w:t>ẫu số 0</w:t>
      </w:r>
      <w:r w:rsidR="00BF12D1" w:rsidRPr="00783198">
        <w:rPr>
          <w:rFonts w:ascii="Times New Roman" w:hAnsi="Times New Roman"/>
          <w:b w:val="0"/>
        </w:rPr>
        <w:t>4</w:t>
      </w:r>
      <w:r w:rsidR="006E425F" w:rsidRPr="00783198">
        <w:rPr>
          <w:rFonts w:ascii="Times New Roman" w:hAnsi="Times New Roman"/>
          <w:b w:val="0"/>
        </w:rPr>
        <w:t>);</w:t>
      </w:r>
    </w:p>
    <w:p w:rsidR="000A0E20" w:rsidRPr="00783198" w:rsidRDefault="00046393" w:rsidP="00411E90">
      <w:pPr>
        <w:spacing w:before="120" w:line="360" w:lineRule="exact"/>
        <w:ind w:firstLine="720"/>
        <w:jc w:val="both"/>
        <w:rPr>
          <w:rFonts w:ascii="Times New Roman" w:hAnsi="Times New Roman"/>
          <w:b w:val="0"/>
        </w:rPr>
      </w:pPr>
      <w:r>
        <w:rPr>
          <w:rFonts w:ascii="Times New Roman" w:hAnsi="Times New Roman"/>
          <w:b w:val="0"/>
        </w:rPr>
        <w:t>đ)</w:t>
      </w:r>
      <w:r w:rsidR="00822CBB" w:rsidRPr="00783198">
        <w:rPr>
          <w:rFonts w:ascii="Times New Roman" w:hAnsi="Times New Roman"/>
          <w:b w:val="0"/>
        </w:rPr>
        <w:t xml:space="preserve"> </w:t>
      </w:r>
      <w:r w:rsidR="000A0E20" w:rsidRPr="00783198">
        <w:rPr>
          <w:rFonts w:ascii="Times New Roman" w:hAnsi="Times New Roman"/>
          <w:b w:val="0"/>
        </w:rPr>
        <w:t>Quyết định thành lập Hội đồng thi</w:t>
      </w:r>
      <w:r w:rsidR="000A0E20" w:rsidRPr="00783198">
        <w:rPr>
          <w:rFonts w:ascii="Times New Roman" w:hAnsi="Times New Roman"/>
          <w:b w:val="0"/>
          <w:lang w:val="pt-BR"/>
        </w:rPr>
        <w:t xml:space="preserve"> lái xuồng máy </w:t>
      </w:r>
      <w:r w:rsidR="0002735E" w:rsidRPr="00783198">
        <w:rPr>
          <w:rFonts w:ascii="Times New Roman" w:hAnsi="Times New Roman"/>
          <w:b w:val="0"/>
          <w:lang w:val="pt-BR"/>
        </w:rPr>
        <w:t xml:space="preserve">Công an nhân dân </w:t>
      </w:r>
      <w:r w:rsidR="000A0E20" w:rsidRPr="00783198">
        <w:rPr>
          <w:rFonts w:ascii="Times New Roman" w:hAnsi="Times New Roman"/>
          <w:b w:val="0"/>
        </w:rPr>
        <w:t>(</w:t>
      </w:r>
      <w:r w:rsidR="00245CCE" w:rsidRPr="00783198">
        <w:rPr>
          <w:rFonts w:ascii="Times New Roman" w:hAnsi="Times New Roman"/>
          <w:b w:val="0"/>
        </w:rPr>
        <w:t>m</w:t>
      </w:r>
      <w:r w:rsidR="000A0E20" w:rsidRPr="00783198">
        <w:rPr>
          <w:rFonts w:ascii="Times New Roman" w:hAnsi="Times New Roman"/>
          <w:b w:val="0"/>
        </w:rPr>
        <w:t>ẫu số 0</w:t>
      </w:r>
      <w:r w:rsidR="00BF12D1" w:rsidRPr="00783198">
        <w:rPr>
          <w:rFonts w:ascii="Times New Roman" w:hAnsi="Times New Roman"/>
          <w:b w:val="0"/>
        </w:rPr>
        <w:t>5</w:t>
      </w:r>
      <w:r w:rsidR="006E425F" w:rsidRPr="00783198">
        <w:rPr>
          <w:rFonts w:ascii="Times New Roman" w:hAnsi="Times New Roman"/>
          <w:b w:val="0"/>
        </w:rPr>
        <w:t>);</w:t>
      </w:r>
    </w:p>
    <w:p w:rsidR="005D1B4A" w:rsidRPr="00783198" w:rsidRDefault="00046393" w:rsidP="00411E90">
      <w:pPr>
        <w:spacing w:before="120" w:line="360" w:lineRule="exact"/>
        <w:ind w:firstLine="720"/>
        <w:jc w:val="both"/>
        <w:rPr>
          <w:rFonts w:ascii="Times New Roman" w:hAnsi="Times New Roman"/>
          <w:b w:val="0"/>
        </w:rPr>
      </w:pPr>
      <w:r>
        <w:rPr>
          <w:rFonts w:ascii="Times New Roman" w:hAnsi="Times New Roman"/>
          <w:b w:val="0"/>
        </w:rPr>
        <w:t>e)</w:t>
      </w:r>
      <w:r w:rsidR="00A7455C">
        <w:rPr>
          <w:rFonts w:ascii="Times New Roman" w:hAnsi="Times New Roman"/>
          <w:b w:val="0"/>
        </w:rPr>
        <w:t>.</w:t>
      </w:r>
      <w:r w:rsidR="000A0E20" w:rsidRPr="00783198">
        <w:rPr>
          <w:rFonts w:ascii="Times New Roman" w:hAnsi="Times New Roman"/>
          <w:b w:val="0"/>
        </w:rPr>
        <w:t xml:space="preserve"> </w:t>
      </w:r>
      <w:r w:rsidR="005D1B4A" w:rsidRPr="00783198">
        <w:rPr>
          <w:rFonts w:ascii="Times New Roman" w:hAnsi="Times New Roman"/>
          <w:b w:val="0"/>
        </w:rPr>
        <w:t xml:space="preserve">Biên bản chấm thi </w:t>
      </w:r>
      <w:r w:rsidR="005D1B4A" w:rsidRPr="00783198">
        <w:rPr>
          <w:rFonts w:ascii="Times New Roman" w:hAnsi="Times New Roman"/>
          <w:b w:val="0"/>
          <w:lang w:val="pt-BR"/>
        </w:rPr>
        <w:t>lái xuồng máy Công an nhân dân</w:t>
      </w:r>
      <w:r w:rsidR="00A203E7" w:rsidRPr="00783198">
        <w:rPr>
          <w:rFonts w:ascii="Times New Roman" w:hAnsi="Times New Roman"/>
          <w:b w:val="0"/>
        </w:rPr>
        <w:t xml:space="preserve"> (</w:t>
      </w:r>
      <w:r w:rsidR="00245CCE" w:rsidRPr="00783198">
        <w:rPr>
          <w:rFonts w:ascii="Times New Roman" w:hAnsi="Times New Roman"/>
          <w:b w:val="0"/>
        </w:rPr>
        <w:t>m</w:t>
      </w:r>
      <w:r w:rsidR="00A203E7" w:rsidRPr="00783198">
        <w:rPr>
          <w:rFonts w:ascii="Times New Roman" w:hAnsi="Times New Roman"/>
          <w:b w:val="0"/>
        </w:rPr>
        <w:t>ẫu số 0</w:t>
      </w:r>
      <w:r w:rsidR="00BF12D1" w:rsidRPr="00783198">
        <w:rPr>
          <w:rFonts w:ascii="Times New Roman" w:hAnsi="Times New Roman"/>
          <w:b w:val="0"/>
        </w:rPr>
        <w:t>6</w:t>
      </w:r>
      <w:r w:rsidR="006E425F" w:rsidRPr="00783198">
        <w:rPr>
          <w:rFonts w:ascii="Times New Roman" w:hAnsi="Times New Roman"/>
          <w:b w:val="0"/>
        </w:rPr>
        <w:t>);</w:t>
      </w:r>
    </w:p>
    <w:p w:rsidR="00403897" w:rsidRPr="00783198" w:rsidRDefault="00046393" w:rsidP="00411E90">
      <w:pPr>
        <w:spacing w:before="120" w:line="360" w:lineRule="exact"/>
        <w:ind w:firstLine="720"/>
        <w:jc w:val="both"/>
        <w:rPr>
          <w:rFonts w:ascii="Times New Roman" w:hAnsi="Times New Roman"/>
          <w:b w:val="0"/>
        </w:rPr>
      </w:pPr>
      <w:r>
        <w:rPr>
          <w:rFonts w:ascii="Times New Roman" w:hAnsi="Times New Roman"/>
          <w:b w:val="0"/>
        </w:rPr>
        <w:t>g)</w:t>
      </w:r>
      <w:r w:rsidR="005D1B4A" w:rsidRPr="00783198">
        <w:rPr>
          <w:rFonts w:ascii="Times New Roman" w:hAnsi="Times New Roman"/>
          <w:b w:val="0"/>
        </w:rPr>
        <w:t xml:space="preserve"> </w:t>
      </w:r>
      <w:r w:rsidR="00403897" w:rsidRPr="00783198">
        <w:rPr>
          <w:rFonts w:ascii="Times New Roman" w:hAnsi="Times New Roman"/>
          <w:b w:val="0"/>
        </w:rPr>
        <w:t>Quyết định cấp ch</w:t>
      </w:r>
      <w:r w:rsidR="00BF12D1" w:rsidRPr="00783198">
        <w:rPr>
          <w:rFonts w:ascii="Times New Roman" w:hAnsi="Times New Roman"/>
          <w:b w:val="0"/>
        </w:rPr>
        <w:t>ứng chỉ lái xuồng máy (</w:t>
      </w:r>
      <w:r w:rsidR="00245CCE" w:rsidRPr="00783198">
        <w:rPr>
          <w:rFonts w:ascii="Times New Roman" w:hAnsi="Times New Roman"/>
          <w:b w:val="0"/>
        </w:rPr>
        <w:t>m</w:t>
      </w:r>
      <w:r w:rsidR="00BF12D1" w:rsidRPr="00783198">
        <w:rPr>
          <w:rFonts w:ascii="Times New Roman" w:hAnsi="Times New Roman"/>
          <w:b w:val="0"/>
        </w:rPr>
        <w:t>ẫu số 07</w:t>
      </w:r>
      <w:r w:rsidR="00403897" w:rsidRPr="00783198">
        <w:rPr>
          <w:rFonts w:ascii="Times New Roman" w:hAnsi="Times New Roman"/>
          <w:b w:val="0"/>
        </w:rPr>
        <w:t>)</w:t>
      </w:r>
      <w:r w:rsidR="005C2D2F" w:rsidRPr="00783198">
        <w:rPr>
          <w:rFonts w:ascii="Times New Roman" w:hAnsi="Times New Roman"/>
          <w:b w:val="0"/>
        </w:rPr>
        <w:t>;</w:t>
      </w:r>
    </w:p>
    <w:p w:rsidR="00AC5FDC" w:rsidRPr="00783198" w:rsidRDefault="00046393" w:rsidP="00411E90">
      <w:pPr>
        <w:spacing w:before="120" w:line="360" w:lineRule="exact"/>
        <w:ind w:firstLine="720"/>
        <w:jc w:val="both"/>
        <w:rPr>
          <w:rFonts w:ascii="Times New Roman" w:hAnsi="Times New Roman"/>
          <w:b w:val="0"/>
        </w:rPr>
      </w:pPr>
      <w:r>
        <w:rPr>
          <w:rFonts w:ascii="Times New Roman" w:hAnsi="Times New Roman"/>
          <w:b w:val="0"/>
        </w:rPr>
        <w:t>h)</w:t>
      </w:r>
      <w:r w:rsidR="00403897" w:rsidRPr="00783198">
        <w:rPr>
          <w:rFonts w:ascii="Times New Roman" w:hAnsi="Times New Roman"/>
          <w:b w:val="0"/>
        </w:rPr>
        <w:t xml:space="preserve"> </w:t>
      </w:r>
      <w:r w:rsidR="00AC5FDC" w:rsidRPr="00783198">
        <w:rPr>
          <w:rFonts w:ascii="Times New Roman" w:hAnsi="Times New Roman"/>
          <w:b w:val="0"/>
        </w:rPr>
        <w:t>Phù hiệu “Chủ tịch Hội đồng thi lái xuồng máy” (</w:t>
      </w:r>
      <w:r w:rsidR="00245CCE" w:rsidRPr="00783198">
        <w:rPr>
          <w:rFonts w:ascii="Times New Roman" w:hAnsi="Times New Roman"/>
          <w:b w:val="0"/>
        </w:rPr>
        <w:t>m</w:t>
      </w:r>
      <w:r w:rsidR="00AC5FDC" w:rsidRPr="00783198">
        <w:rPr>
          <w:rFonts w:ascii="Times New Roman" w:hAnsi="Times New Roman"/>
          <w:b w:val="0"/>
        </w:rPr>
        <w:t>ẫu số 0</w:t>
      </w:r>
      <w:r w:rsidR="00BF12D1" w:rsidRPr="00783198">
        <w:rPr>
          <w:rFonts w:ascii="Times New Roman" w:hAnsi="Times New Roman"/>
          <w:b w:val="0"/>
        </w:rPr>
        <w:t>8</w:t>
      </w:r>
      <w:r w:rsidR="006E425F" w:rsidRPr="00783198">
        <w:rPr>
          <w:rFonts w:ascii="Times New Roman" w:hAnsi="Times New Roman"/>
          <w:b w:val="0"/>
        </w:rPr>
        <w:t>A);</w:t>
      </w:r>
    </w:p>
    <w:p w:rsidR="00AC5FDC" w:rsidRPr="00783198" w:rsidRDefault="00046393" w:rsidP="00411E90">
      <w:pPr>
        <w:spacing w:before="120" w:line="360" w:lineRule="exact"/>
        <w:ind w:firstLine="720"/>
        <w:jc w:val="both"/>
        <w:rPr>
          <w:rFonts w:ascii="Times New Roman" w:hAnsi="Times New Roman"/>
          <w:b w:val="0"/>
        </w:rPr>
      </w:pPr>
      <w:r>
        <w:rPr>
          <w:rFonts w:ascii="Times New Roman" w:hAnsi="Times New Roman"/>
          <w:b w:val="0"/>
        </w:rPr>
        <w:t>i)</w:t>
      </w:r>
      <w:r w:rsidR="004C0A5D">
        <w:rPr>
          <w:rFonts w:ascii="Times New Roman" w:hAnsi="Times New Roman"/>
          <w:b w:val="0"/>
        </w:rPr>
        <w:t xml:space="preserve"> </w:t>
      </w:r>
      <w:r w:rsidR="00AC5FDC" w:rsidRPr="00783198">
        <w:rPr>
          <w:rFonts w:ascii="Times New Roman" w:hAnsi="Times New Roman"/>
          <w:b w:val="0"/>
        </w:rPr>
        <w:t>Phù hiệu “Phó Chủ tịch Hội đồng thi lái xuồng máy” (</w:t>
      </w:r>
      <w:r w:rsidR="00245CCE" w:rsidRPr="00783198">
        <w:rPr>
          <w:rFonts w:ascii="Times New Roman" w:hAnsi="Times New Roman"/>
          <w:b w:val="0"/>
        </w:rPr>
        <w:t>m</w:t>
      </w:r>
      <w:r w:rsidR="00AC5FDC" w:rsidRPr="00783198">
        <w:rPr>
          <w:rFonts w:ascii="Times New Roman" w:hAnsi="Times New Roman"/>
          <w:b w:val="0"/>
        </w:rPr>
        <w:t>ẫu số 0</w:t>
      </w:r>
      <w:r w:rsidR="00BF12D1" w:rsidRPr="00783198">
        <w:rPr>
          <w:rFonts w:ascii="Times New Roman" w:hAnsi="Times New Roman"/>
          <w:b w:val="0"/>
        </w:rPr>
        <w:t>8</w:t>
      </w:r>
      <w:r w:rsidR="006E425F" w:rsidRPr="00783198">
        <w:rPr>
          <w:rFonts w:ascii="Times New Roman" w:hAnsi="Times New Roman"/>
          <w:b w:val="0"/>
        </w:rPr>
        <w:t>B);</w:t>
      </w:r>
    </w:p>
    <w:p w:rsidR="00AC5FDC" w:rsidRPr="00783198" w:rsidRDefault="00046393" w:rsidP="00411E90">
      <w:pPr>
        <w:spacing w:before="120" w:line="360" w:lineRule="exact"/>
        <w:ind w:firstLine="720"/>
        <w:jc w:val="both"/>
        <w:rPr>
          <w:rFonts w:ascii="Times New Roman" w:hAnsi="Times New Roman"/>
          <w:b w:val="0"/>
        </w:rPr>
      </w:pPr>
      <w:r>
        <w:rPr>
          <w:rFonts w:ascii="Times New Roman" w:hAnsi="Times New Roman"/>
          <w:b w:val="0"/>
        </w:rPr>
        <w:t>k)</w:t>
      </w:r>
      <w:r w:rsidR="00AC5FDC" w:rsidRPr="00783198">
        <w:rPr>
          <w:rFonts w:ascii="Times New Roman" w:hAnsi="Times New Roman"/>
          <w:b w:val="0"/>
        </w:rPr>
        <w:t xml:space="preserve"> Phù hiệu “</w:t>
      </w:r>
      <w:r w:rsidR="00644B12" w:rsidRPr="00783198">
        <w:rPr>
          <w:rFonts w:ascii="Times New Roman" w:hAnsi="Times New Roman"/>
          <w:b w:val="0"/>
        </w:rPr>
        <w:t>Ủy viên</w:t>
      </w:r>
      <w:r w:rsidR="00AC5FDC" w:rsidRPr="00783198">
        <w:rPr>
          <w:rFonts w:ascii="Times New Roman" w:hAnsi="Times New Roman"/>
          <w:b w:val="0"/>
        </w:rPr>
        <w:t xml:space="preserve"> Hội đồng thi lái xuồng máy” (</w:t>
      </w:r>
      <w:r w:rsidR="00245CCE" w:rsidRPr="00783198">
        <w:rPr>
          <w:rFonts w:ascii="Times New Roman" w:hAnsi="Times New Roman"/>
          <w:b w:val="0"/>
        </w:rPr>
        <w:t>m</w:t>
      </w:r>
      <w:r w:rsidR="00AC5FDC" w:rsidRPr="00783198">
        <w:rPr>
          <w:rFonts w:ascii="Times New Roman" w:hAnsi="Times New Roman"/>
          <w:b w:val="0"/>
        </w:rPr>
        <w:t>ẫu số 0</w:t>
      </w:r>
      <w:r w:rsidR="00BF12D1" w:rsidRPr="00783198">
        <w:rPr>
          <w:rFonts w:ascii="Times New Roman" w:hAnsi="Times New Roman"/>
          <w:b w:val="0"/>
        </w:rPr>
        <w:t>8</w:t>
      </w:r>
      <w:r w:rsidR="00644B12" w:rsidRPr="00783198">
        <w:rPr>
          <w:rFonts w:ascii="Times New Roman" w:hAnsi="Times New Roman"/>
          <w:b w:val="0"/>
        </w:rPr>
        <w:t>C</w:t>
      </w:r>
      <w:r w:rsidR="006E425F" w:rsidRPr="00783198">
        <w:rPr>
          <w:rFonts w:ascii="Times New Roman" w:hAnsi="Times New Roman"/>
          <w:b w:val="0"/>
        </w:rPr>
        <w:t>);</w:t>
      </w:r>
    </w:p>
    <w:p w:rsidR="00644B12" w:rsidRPr="00783198" w:rsidRDefault="00046393" w:rsidP="00411E90">
      <w:pPr>
        <w:spacing w:before="120" w:line="360" w:lineRule="exact"/>
        <w:ind w:firstLine="720"/>
        <w:jc w:val="both"/>
        <w:rPr>
          <w:rFonts w:ascii="Times New Roman" w:hAnsi="Times New Roman"/>
          <w:b w:val="0"/>
        </w:rPr>
      </w:pPr>
      <w:r>
        <w:rPr>
          <w:rFonts w:ascii="Times New Roman" w:hAnsi="Times New Roman"/>
          <w:b w:val="0"/>
        </w:rPr>
        <w:t>l)</w:t>
      </w:r>
      <w:r w:rsidR="00644B12" w:rsidRPr="00783198">
        <w:rPr>
          <w:rFonts w:ascii="Times New Roman" w:hAnsi="Times New Roman"/>
          <w:b w:val="0"/>
        </w:rPr>
        <w:t xml:space="preserve"> Phù hiệu “Thư ký Hội đồng thi lái xuồng máy” (</w:t>
      </w:r>
      <w:r w:rsidR="00245CCE" w:rsidRPr="00783198">
        <w:rPr>
          <w:rFonts w:ascii="Times New Roman" w:hAnsi="Times New Roman"/>
          <w:b w:val="0"/>
        </w:rPr>
        <w:t>m</w:t>
      </w:r>
      <w:r w:rsidR="00644B12" w:rsidRPr="00783198">
        <w:rPr>
          <w:rFonts w:ascii="Times New Roman" w:hAnsi="Times New Roman"/>
          <w:b w:val="0"/>
        </w:rPr>
        <w:t>ẫu số 0</w:t>
      </w:r>
      <w:r w:rsidR="00BF12D1" w:rsidRPr="00783198">
        <w:rPr>
          <w:rFonts w:ascii="Times New Roman" w:hAnsi="Times New Roman"/>
          <w:b w:val="0"/>
        </w:rPr>
        <w:t>8</w:t>
      </w:r>
      <w:r w:rsidR="006E425F" w:rsidRPr="00783198">
        <w:rPr>
          <w:rFonts w:ascii="Times New Roman" w:hAnsi="Times New Roman"/>
          <w:b w:val="0"/>
        </w:rPr>
        <w:t>D);</w:t>
      </w:r>
    </w:p>
    <w:p w:rsidR="00644B12" w:rsidRPr="00783198" w:rsidRDefault="00046393" w:rsidP="00411E90">
      <w:pPr>
        <w:spacing w:before="120" w:line="360" w:lineRule="exact"/>
        <w:ind w:firstLine="720"/>
        <w:jc w:val="both"/>
        <w:rPr>
          <w:rFonts w:ascii="Times New Roman" w:hAnsi="Times New Roman"/>
          <w:b w:val="0"/>
        </w:rPr>
      </w:pPr>
      <w:r>
        <w:rPr>
          <w:rFonts w:ascii="Times New Roman" w:hAnsi="Times New Roman"/>
          <w:b w:val="0"/>
        </w:rPr>
        <w:t>m)</w:t>
      </w:r>
      <w:r w:rsidR="00644B12" w:rsidRPr="00783198">
        <w:rPr>
          <w:rFonts w:ascii="Times New Roman" w:hAnsi="Times New Roman"/>
          <w:b w:val="0"/>
        </w:rPr>
        <w:t xml:space="preserve"> Phù hiệu “Giám khảo</w:t>
      </w:r>
      <w:r w:rsidR="005C2D2F" w:rsidRPr="00783198">
        <w:rPr>
          <w:rFonts w:ascii="Times New Roman" w:hAnsi="Times New Roman"/>
          <w:b w:val="0"/>
        </w:rPr>
        <w:t xml:space="preserve"> chấm thi</w:t>
      </w:r>
      <w:r w:rsidR="00644B12" w:rsidRPr="00783198">
        <w:rPr>
          <w:rFonts w:ascii="Times New Roman" w:hAnsi="Times New Roman"/>
          <w:b w:val="0"/>
        </w:rPr>
        <w:t xml:space="preserve"> lái xuồng máy” (</w:t>
      </w:r>
      <w:r w:rsidR="00245CCE" w:rsidRPr="00783198">
        <w:rPr>
          <w:rFonts w:ascii="Times New Roman" w:hAnsi="Times New Roman"/>
          <w:b w:val="0"/>
        </w:rPr>
        <w:t>m</w:t>
      </w:r>
      <w:r w:rsidR="00644B12" w:rsidRPr="00783198">
        <w:rPr>
          <w:rFonts w:ascii="Times New Roman" w:hAnsi="Times New Roman"/>
          <w:b w:val="0"/>
        </w:rPr>
        <w:t>ẫu số 0</w:t>
      </w:r>
      <w:r w:rsidR="00BF12D1" w:rsidRPr="00783198">
        <w:rPr>
          <w:rFonts w:ascii="Times New Roman" w:hAnsi="Times New Roman"/>
          <w:b w:val="0"/>
        </w:rPr>
        <w:t>8</w:t>
      </w:r>
      <w:r w:rsidR="006E425F" w:rsidRPr="00783198">
        <w:rPr>
          <w:rFonts w:ascii="Times New Roman" w:hAnsi="Times New Roman"/>
          <w:b w:val="0"/>
        </w:rPr>
        <w:t>Đ);</w:t>
      </w:r>
    </w:p>
    <w:p w:rsidR="00A203E7" w:rsidRPr="00783198" w:rsidRDefault="00046393" w:rsidP="00411E90">
      <w:pPr>
        <w:spacing w:before="120" w:line="360" w:lineRule="exact"/>
        <w:ind w:firstLine="720"/>
        <w:jc w:val="both"/>
        <w:rPr>
          <w:rFonts w:ascii="Times New Roman" w:hAnsi="Times New Roman"/>
          <w:b w:val="0"/>
        </w:rPr>
      </w:pPr>
      <w:r>
        <w:rPr>
          <w:rFonts w:ascii="Times New Roman" w:hAnsi="Times New Roman"/>
          <w:b w:val="0"/>
        </w:rPr>
        <w:t>n)</w:t>
      </w:r>
      <w:r w:rsidR="00644B12" w:rsidRPr="00783198">
        <w:rPr>
          <w:rFonts w:ascii="Times New Roman" w:hAnsi="Times New Roman"/>
          <w:b w:val="0"/>
        </w:rPr>
        <w:t xml:space="preserve"> </w:t>
      </w:r>
      <w:r w:rsidR="005D1B4A" w:rsidRPr="00783198">
        <w:rPr>
          <w:rFonts w:ascii="Times New Roman" w:hAnsi="Times New Roman"/>
          <w:b w:val="0"/>
        </w:rPr>
        <w:t xml:space="preserve">Túi đựng hồ sơ lái xuồng máy Công an nhân dân </w:t>
      </w:r>
      <w:r w:rsidR="00651241" w:rsidRPr="00783198">
        <w:rPr>
          <w:rFonts w:ascii="Times New Roman" w:hAnsi="Times New Roman"/>
          <w:b w:val="0"/>
        </w:rPr>
        <w:t>(</w:t>
      </w:r>
      <w:r w:rsidR="00245CCE" w:rsidRPr="00783198">
        <w:rPr>
          <w:rFonts w:ascii="Times New Roman" w:hAnsi="Times New Roman"/>
          <w:b w:val="0"/>
        </w:rPr>
        <w:t>m</w:t>
      </w:r>
      <w:r w:rsidR="00651241" w:rsidRPr="00783198">
        <w:rPr>
          <w:rFonts w:ascii="Times New Roman" w:hAnsi="Times New Roman"/>
          <w:b w:val="0"/>
        </w:rPr>
        <w:t xml:space="preserve">ẫu số </w:t>
      </w:r>
      <w:r w:rsidR="005C2D2F" w:rsidRPr="00783198">
        <w:rPr>
          <w:rFonts w:ascii="Times New Roman" w:hAnsi="Times New Roman"/>
          <w:b w:val="0"/>
        </w:rPr>
        <w:t>0</w:t>
      </w:r>
      <w:r w:rsidR="001F3698" w:rsidRPr="00783198">
        <w:rPr>
          <w:rFonts w:ascii="Times New Roman" w:hAnsi="Times New Roman"/>
          <w:b w:val="0"/>
        </w:rPr>
        <w:t>9</w:t>
      </w:r>
      <w:r w:rsidR="006E425F" w:rsidRPr="00783198">
        <w:rPr>
          <w:rFonts w:ascii="Times New Roman" w:hAnsi="Times New Roman"/>
          <w:b w:val="0"/>
        </w:rPr>
        <w:t>);</w:t>
      </w:r>
    </w:p>
    <w:p w:rsidR="00046393" w:rsidRPr="00783198" w:rsidRDefault="00046393" w:rsidP="00411E90">
      <w:pPr>
        <w:spacing w:before="120" w:line="360" w:lineRule="exact"/>
        <w:ind w:firstLine="720"/>
        <w:jc w:val="both"/>
        <w:rPr>
          <w:rFonts w:ascii="Times New Roman" w:hAnsi="Times New Roman"/>
          <w:b w:val="0"/>
        </w:rPr>
      </w:pPr>
      <w:r>
        <w:rPr>
          <w:rFonts w:ascii="Times New Roman" w:hAnsi="Times New Roman"/>
          <w:b w:val="0"/>
        </w:rPr>
        <w:t>o)</w:t>
      </w:r>
      <w:r w:rsidRPr="00783198">
        <w:rPr>
          <w:rFonts w:ascii="Times New Roman" w:hAnsi="Times New Roman"/>
          <w:b w:val="0"/>
        </w:rPr>
        <w:t xml:space="preserve"> Sổ quản lý chứng chỉ lái xuồng máy Công an nhân dân (mẫu số 1</w:t>
      </w:r>
      <w:r w:rsidR="00FE0A4D">
        <w:rPr>
          <w:rFonts w:ascii="Times New Roman" w:hAnsi="Times New Roman"/>
          <w:b w:val="0"/>
        </w:rPr>
        <w:t>0</w:t>
      </w:r>
      <w:r w:rsidR="00DA6FB1">
        <w:rPr>
          <w:rFonts w:ascii="Times New Roman" w:hAnsi="Times New Roman"/>
          <w:b w:val="0"/>
        </w:rPr>
        <w:t>);</w:t>
      </w:r>
    </w:p>
    <w:p w:rsidR="00046393" w:rsidRPr="00783198" w:rsidRDefault="00046393" w:rsidP="00411E90">
      <w:pPr>
        <w:spacing w:before="120" w:line="360" w:lineRule="exact"/>
        <w:ind w:firstLine="720"/>
        <w:jc w:val="both"/>
        <w:rPr>
          <w:rFonts w:ascii="Times New Roman" w:hAnsi="Times New Roman"/>
          <w:b w:val="0"/>
        </w:rPr>
      </w:pPr>
      <w:r>
        <w:rPr>
          <w:rFonts w:ascii="Times New Roman" w:hAnsi="Times New Roman"/>
          <w:b w:val="0"/>
        </w:rPr>
        <w:t>p)</w:t>
      </w:r>
      <w:r w:rsidRPr="00783198">
        <w:rPr>
          <w:rFonts w:ascii="Times New Roman" w:hAnsi="Times New Roman"/>
          <w:b w:val="0"/>
        </w:rPr>
        <w:t xml:space="preserve"> Thống kê cán bộ, chiến sĩ có giấy chứng nhận khả năng chuyên môn, chứng chỉ chuyên môn thuyền viên, người lái phương tiện, người lái xuồng máy Công an nhân dân (mẫu số 11);</w:t>
      </w:r>
    </w:p>
    <w:p w:rsidR="00FC6966" w:rsidRPr="00783198" w:rsidRDefault="00046393" w:rsidP="00411E90">
      <w:pPr>
        <w:spacing w:before="120" w:line="360" w:lineRule="exact"/>
        <w:ind w:firstLine="720"/>
        <w:jc w:val="both"/>
        <w:rPr>
          <w:rFonts w:ascii="Times New Roman" w:hAnsi="Times New Roman"/>
          <w:b w:val="0"/>
          <w:lang w:val="pt-BR"/>
        </w:rPr>
      </w:pPr>
      <w:r>
        <w:rPr>
          <w:rFonts w:ascii="Times New Roman" w:hAnsi="Times New Roman"/>
          <w:b w:val="0"/>
          <w:lang w:val="pt-BR"/>
        </w:rPr>
        <w:t>q)</w:t>
      </w:r>
      <w:r w:rsidR="00FC6966" w:rsidRPr="00783198">
        <w:rPr>
          <w:rFonts w:ascii="Times New Roman" w:hAnsi="Times New Roman"/>
          <w:b w:val="0"/>
          <w:lang w:val="pt-BR"/>
        </w:rPr>
        <w:t xml:space="preserve"> Danh bạ thuyền viên phương tiện thủy Công an nhân dân (</w:t>
      </w:r>
      <w:r w:rsidR="00245CCE" w:rsidRPr="00783198">
        <w:rPr>
          <w:rFonts w:ascii="Times New Roman" w:hAnsi="Times New Roman"/>
          <w:b w:val="0"/>
          <w:lang w:val="pt-BR"/>
        </w:rPr>
        <w:t>m</w:t>
      </w:r>
      <w:r w:rsidR="00FC6966" w:rsidRPr="00783198">
        <w:rPr>
          <w:rFonts w:ascii="Times New Roman" w:hAnsi="Times New Roman"/>
          <w:b w:val="0"/>
          <w:lang w:val="pt-BR"/>
        </w:rPr>
        <w:t xml:space="preserve">ẫu số </w:t>
      </w:r>
      <w:r w:rsidR="00AC5FDC" w:rsidRPr="00783198">
        <w:rPr>
          <w:rFonts w:ascii="Times New Roman" w:hAnsi="Times New Roman"/>
          <w:b w:val="0"/>
          <w:lang w:val="pt-BR"/>
        </w:rPr>
        <w:t>1</w:t>
      </w:r>
      <w:r w:rsidR="00FE0A4D">
        <w:rPr>
          <w:rFonts w:ascii="Times New Roman" w:hAnsi="Times New Roman"/>
          <w:b w:val="0"/>
          <w:lang w:val="pt-BR"/>
        </w:rPr>
        <w:t>2</w:t>
      </w:r>
      <w:r w:rsidR="00DA6FB1">
        <w:rPr>
          <w:rFonts w:ascii="Times New Roman" w:hAnsi="Times New Roman"/>
          <w:b w:val="0"/>
          <w:lang w:val="pt-BR"/>
        </w:rPr>
        <w:t>).</w:t>
      </w:r>
    </w:p>
    <w:p w:rsidR="00693536" w:rsidRPr="00A729DE" w:rsidRDefault="0022489C" w:rsidP="00411E90">
      <w:pPr>
        <w:spacing w:before="120" w:line="360" w:lineRule="exact"/>
        <w:ind w:firstLine="720"/>
        <w:jc w:val="both"/>
        <w:rPr>
          <w:rFonts w:ascii="Times New Roman" w:hAnsi="Times New Roman"/>
          <w:b w:val="0"/>
          <w:lang w:val="pt-BR"/>
        </w:rPr>
      </w:pPr>
      <w:r w:rsidRPr="00A729DE">
        <w:rPr>
          <w:rFonts w:ascii="Times New Roman" w:hAnsi="Times New Roman"/>
          <w:b w:val="0"/>
        </w:rPr>
        <w:t>3</w:t>
      </w:r>
      <w:r w:rsidR="00BF12D1" w:rsidRPr="00A729DE">
        <w:rPr>
          <w:rFonts w:ascii="Times New Roman" w:hAnsi="Times New Roman"/>
          <w:b w:val="0"/>
        </w:rPr>
        <w:t xml:space="preserve">. </w:t>
      </w:r>
      <w:r w:rsidR="00D82550" w:rsidRPr="00A729DE">
        <w:rPr>
          <w:rFonts w:ascii="Times New Roman" w:hAnsi="Times New Roman"/>
          <w:b w:val="0"/>
        </w:rPr>
        <w:t xml:space="preserve">Cục Cảnh sát giao thông phối hợp với Viện Khoa học và công nghệ, thống nhất thiết kế, chất lượng, tiêu chuẩn kỹ thuật </w:t>
      </w:r>
      <w:r w:rsidR="00693536" w:rsidRPr="00A729DE">
        <w:rPr>
          <w:rFonts w:ascii="Times New Roman" w:hAnsi="Times New Roman"/>
          <w:b w:val="0"/>
          <w:spacing w:val="4"/>
        </w:rPr>
        <w:t>biểu mẫu c</w:t>
      </w:r>
      <w:r w:rsidR="00D82550" w:rsidRPr="00A729DE">
        <w:rPr>
          <w:rFonts w:ascii="Times New Roman" w:hAnsi="Times New Roman"/>
          <w:b w:val="0"/>
          <w:spacing w:val="4"/>
        </w:rPr>
        <w:t>hứng chỉ lái xuồng máy</w:t>
      </w:r>
      <w:r w:rsidR="00F805A2" w:rsidRPr="00A729DE">
        <w:rPr>
          <w:rFonts w:ascii="Times New Roman" w:hAnsi="Times New Roman"/>
          <w:b w:val="0"/>
          <w:spacing w:val="4"/>
        </w:rPr>
        <w:t xml:space="preserve"> Công an nhân dân</w:t>
      </w:r>
      <w:r w:rsidR="00D82550" w:rsidRPr="00A729DE">
        <w:rPr>
          <w:rFonts w:ascii="Times New Roman" w:hAnsi="Times New Roman"/>
          <w:b w:val="0"/>
          <w:spacing w:val="4"/>
        </w:rPr>
        <w:t>, giấy chứng nhận giám khảo</w:t>
      </w:r>
      <w:r w:rsidR="0091332E" w:rsidRPr="00A729DE">
        <w:rPr>
          <w:rFonts w:ascii="Times New Roman" w:hAnsi="Times New Roman"/>
          <w:b w:val="0"/>
        </w:rPr>
        <w:t>. T</w:t>
      </w:r>
      <w:r w:rsidR="008D1720" w:rsidRPr="00A729DE">
        <w:rPr>
          <w:rFonts w:ascii="Times New Roman" w:hAnsi="Times New Roman"/>
          <w:b w:val="0"/>
        </w:rPr>
        <w:t xml:space="preserve">ổ chức in ấn, quản lý các loại biểu mẫu phục vụ công tác </w:t>
      </w:r>
      <w:r w:rsidR="008D1720" w:rsidRPr="00A729DE">
        <w:rPr>
          <w:rFonts w:ascii="Times New Roman" w:hAnsi="Times New Roman"/>
          <w:b w:val="0"/>
          <w:lang w:val="pt-BR"/>
        </w:rPr>
        <w:t>đào tạo, thi, cấp chứng chỉ lái xuồng máy và quản lý thuyền viên làm việc trên phư</w:t>
      </w:r>
      <w:r w:rsidR="006A68CD" w:rsidRPr="00A729DE">
        <w:rPr>
          <w:rFonts w:ascii="Times New Roman" w:hAnsi="Times New Roman"/>
          <w:b w:val="0"/>
          <w:lang w:val="pt-BR"/>
        </w:rPr>
        <w:t xml:space="preserve">ơng tiện thủy Công an nhân dân </w:t>
      </w:r>
      <w:r w:rsidR="0091332E" w:rsidRPr="00A729DE">
        <w:rPr>
          <w:rFonts w:ascii="Times New Roman" w:hAnsi="Times New Roman"/>
          <w:b w:val="0"/>
          <w:lang w:val="pt-BR"/>
        </w:rPr>
        <w:t xml:space="preserve">tại Cục Cảnh sát giao thông và đặt in </w:t>
      </w:r>
      <w:r w:rsidR="0091332E" w:rsidRPr="00A729DE">
        <w:rPr>
          <w:rFonts w:ascii="Times New Roman" w:hAnsi="Times New Roman"/>
          <w:b w:val="0"/>
        </w:rPr>
        <w:t>biểu mẫu chứng chỉ lái xuồng máy theo đăng ký của Công an địa phương.</w:t>
      </w:r>
    </w:p>
    <w:p w:rsidR="008D1720" w:rsidRPr="00A729DE" w:rsidRDefault="00693536" w:rsidP="00411E90">
      <w:pPr>
        <w:spacing w:before="120" w:line="360" w:lineRule="exact"/>
        <w:ind w:firstLine="720"/>
        <w:jc w:val="both"/>
        <w:rPr>
          <w:rFonts w:ascii="Times New Roman" w:hAnsi="Times New Roman"/>
          <w:b w:val="0"/>
        </w:rPr>
      </w:pPr>
      <w:r w:rsidRPr="00A729DE">
        <w:rPr>
          <w:rFonts w:ascii="Times New Roman" w:hAnsi="Times New Roman"/>
          <w:b w:val="0"/>
          <w:lang w:val="pt-BR"/>
        </w:rPr>
        <w:t xml:space="preserve">4. </w:t>
      </w:r>
      <w:r w:rsidR="0091332E" w:rsidRPr="00A729DE">
        <w:rPr>
          <w:rFonts w:ascii="Times New Roman" w:hAnsi="Times New Roman"/>
          <w:b w:val="0"/>
        </w:rPr>
        <w:t>Công an địa phương</w:t>
      </w:r>
      <w:r w:rsidR="008D1720" w:rsidRPr="00A729DE">
        <w:rPr>
          <w:rFonts w:ascii="Times New Roman" w:hAnsi="Times New Roman"/>
          <w:b w:val="0"/>
        </w:rPr>
        <w:t xml:space="preserve"> đăng ký với Cục Cảnh sát giao thông</w:t>
      </w:r>
      <w:r w:rsidRPr="00A729DE">
        <w:rPr>
          <w:rFonts w:ascii="Times New Roman" w:hAnsi="Times New Roman"/>
          <w:b w:val="0"/>
        </w:rPr>
        <w:t xml:space="preserve"> đặt in</w:t>
      </w:r>
      <w:r w:rsidR="008D1720" w:rsidRPr="00A729DE">
        <w:rPr>
          <w:rFonts w:ascii="Times New Roman" w:hAnsi="Times New Roman"/>
          <w:b w:val="0"/>
        </w:rPr>
        <w:t xml:space="preserve"> biểu mẫu </w:t>
      </w:r>
      <w:r w:rsidRPr="00A729DE">
        <w:rPr>
          <w:rFonts w:ascii="Times New Roman" w:hAnsi="Times New Roman"/>
          <w:b w:val="0"/>
        </w:rPr>
        <w:t>chứng chỉ lái xuồng máy, còn các biểu mẫu</w:t>
      </w:r>
      <w:r w:rsidR="0091332E" w:rsidRPr="00A729DE">
        <w:rPr>
          <w:rFonts w:ascii="Times New Roman" w:hAnsi="Times New Roman"/>
          <w:b w:val="0"/>
        </w:rPr>
        <w:t xml:space="preserve"> khác tự in, quản lý và sử dụng. K</w:t>
      </w:r>
      <w:r w:rsidR="008D1720" w:rsidRPr="00A729DE">
        <w:rPr>
          <w:rFonts w:ascii="Times New Roman" w:hAnsi="Times New Roman"/>
          <w:b w:val="0"/>
        </w:rPr>
        <w:t>inh phí in ấn</w:t>
      </w:r>
      <w:r w:rsidR="004A62AC" w:rsidRPr="00A729DE">
        <w:rPr>
          <w:rFonts w:ascii="Times New Roman" w:hAnsi="Times New Roman"/>
          <w:b w:val="0"/>
        </w:rPr>
        <w:t xml:space="preserve"> các</w:t>
      </w:r>
      <w:r w:rsidR="008D1720" w:rsidRPr="00A729DE">
        <w:rPr>
          <w:rFonts w:ascii="Times New Roman" w:hAnsi="Times New Roman"/>
          <w:b w:val="0"/>
        </w:rPr>
        <w:t xml:space="preserve"> biểu mẫu được bố trí trong kinh phí của Công an </w:t>
      </w:r>
      <w:r w:rsidR="004A62AC" w:rsidRPr="00A729DE">
        <w:rPr>
          <w:rFonts w:ascii="Times New Roman" w:hAnsi="Times New Roman"/>
          <w:b w:val="0"/>
        </w:rPr>
        <w:t>địa phương</w:t>
      </w:r>
      <w:r w:rsidRPr="00A729DE">
        <w:rPr>
          <w:rFonts w:ascii="Times New Roman" w:hAnsi="Times New Roman"/>
          <w:b w:val="0"/>
        </w:rPr>
        <w:t>.</w:t>
      </w:r>
      <w:r w:rsidR="008D1720" w:rsidRPr="00A729DE">
        <w:rPr>
          <w:rFonts w:ascii="Times New Roman" w:hAnsi="Times New Roman"/>
          <w:b w:val="0"/>
        </w:rPr>
        <w:t xml:space="preserve">   </w:t>
      </w:r>
    </w:p>
    <w:p w:rsidR="00762630" w:rsidRPr="00783198" w:rsidRDefault="007A6334" w:rsidP="00411E90">
      <w:pPr>
        <w:spacing w:before="120" w:line="360" w:lineRule="exact"/>
        <w:jc w:val="center"/>
        <w:rPr>
          <w:rFonts w:ascii="Times New Roman" w:hAnsi="Times New Roman"/>
          <w:lang w:val="pt-BR"/>
        </w:rPr>
      </w:pPr>
      <w:r w:rsidRPr="00783198">
        <w:rPr>
          <w:rFonts w:ascii="Times New Roman" w:hAnsi="Times New Roman"/>
          <w:lang w:val="pt-BR"/>
        </w:rPr>
        <w:t xml:space="preserve">Chương </w:t>
      </w:r>
      <w:r w:rsidR="006D70C0" w:rsidRPr="00783198">
        <w:rPr>
          <w:rFonts w:ascii="Times New Roman" w:hAnsi="Times New Roman"/>
          <w:lang w:val="pt-BR"/>
        </w:rPr>
        <w:t>I</w:t>
      </w:r>
      <w:r w:rsidRPr="00783198">
        <w:rPr>
          <w:rFonts w:ascii="Times New Roman" w:hAnsi="Times New Roman"/>
          <w:lang w:val="pt-BR"/>
        </w:rPr>
        <w:t>V</w:t>
      </w:r>
    </w:p>
    <w:p w:rsidR="007A6334" w:rsidRPr="00783198" w:rsidRDefault="007A6334" w:rsidP="00411E90">
      <w:pPr>
        <w:spacing w:before="120" w:line="360" w:lineRule="exact"/>
        <w:jc w:val="center"/>
        <w:rPr>
          <w:rFonts w:ascii="Times New Roman" w:hAnsi="Times New Roman"/>
          <w:sz w:val="26"/>
          <w:szCs w:val="26"/>
        </w:rPr>
      </w:pPr>
      <w:r w:rsidRPr="00783198">
        <w:rPr>
          <w:rFonts w:ascii="Times New Roman" w:hAnsi="Times New Roman"/>
          <w:sz w:val="26"/>
          <w:szCs w:val="26"/>
        </w:rPr>
        <w:t>TỔ CHỨC THỰC HIỆN</w:t>
      </w:r>
    </w:p>
    <w:p w:rsidR="007A6334" w:rsidRPr="00783198" w:rsidRDefault="003C2EC0" w:rsidP="00411E90">
      <w:pPr>
        <w:spacing w:before="120" w:line="360" w:lineRule="exact"/>
        <w:ind w:firstLine="720"/>
        <w:jc w:val="both"/>
        <w:rPr>
          <w:rFonts w:ascii="Times New Roman" w:hAnsi="Times New Roman"/>
          <w:bCs/>
          <w:lang w:val="pt-BR"/>
        </w:rPr>
      </w:pPr>
      <w:r w:rsidRPr="00783198">
        <w:rPr>
          <w:rFonts w:ascii="Times New Roman" w:hAnsi="Times New Roman"/>
          <w:bCs/>
          <w:lang w:val="pt-BR"/>
        </w:rPr>
        <w:t xml:space="preserve">Điều </w:t>
      </w:r>
      <w:r w:rsidR="00604FD2" w:rsidRPr="00783198">
        <w:rPr>
          <w:rFonts w:ascii="Times New Roman" w:hAnsi="Times New Roman"/>
          <w:bCs/>
          <w:lang w:val="pt-BR"/>
        </w:rPr>
        <w:t>3</w:t>
      </w:r>
      <w:r w:rsidR="006A18FF">
        <w:rPr>
          <w:rFonts w:ascii="Times New Roman" w:hAnsi="Times New Roman"/>
          <w:bCs/>
          <w:lang w:val="pt-BR"/>
        </w:rPr>
        <w:t>3</w:t>
      </w:r>
      <w:r w:rsidR="007A6334" w:rsidRPr="00783198">
        <w:rPr>
          <w:rFonts w:ascii="Times New Roman" w:hAnsi="Times New Roman"/>
          <w:bCs/>
          <w:lang w:val="pt-BR"/>
        </w:rPr>
        <w:t>. Hiệu lực thi hành</w:t>
      </w:r>
    </w:p>
    <w:p w:rsidR="006C6B07" w:rsidRPr="006C6B07" w:rsidRDefault="007A6334" w:rsidP="00411E90">
      <w:pPr>
        <w:spacing w:before="120" w:line="360" w:lineRule="exact"/>
        <w:ind w:firstLine="720"/>
        <w:jc w:val="both"/>
        <w:rPr>
          <w:rFonts w:ascii="Times New Roman" w:hAnsi="Times New Roman"/>
          <w:b w:val="0"/>
          <w:bCs/>
          <w:lang w:val="pt-BR"/>
        </w:rPr>
      </w:pPr>
      <w:r w:rsidRPr="006C6B07">
        <w:rPr>
          <w:rFonts w:ascii="Times New Roman" w:hAnsi="Times New Roman"/>
          <w:b w:val="0"/>
          <w:bCs/>
          <w:lang w:val="pt-BR"/>
        </w:rPr>
        <w:lastRenderedPageBreak/>
        <w:t>Thông tư này có hiệu lực</w:t>
      </w:r>
      <w:r w:rsidR="00FC606E" w:rsidRPr="006C6B07">
        <w:rPr>
          <w:rFonts w:ascii="Times New Roman" w:hAnsi="Times New Roman"/>
          <w:b w:val="0"/>
          <w:bCs/>
          <w:lang w:val="pt-BR"/>
        </w:rPr>
        <w:t xml:space="preserve"> thi hành</w:t>
      </w:r>
      <w:r w:rsidRPr="006C6B07">
        <w:rPr>
          <w:rFonts w:ascii="Times New Roman" w:hAnsi="Times New Roman"/>
          <w:b w:val="0"/>
          <w:bCs/>
          <w:lang w:val="pt-BR"/>
        </w:rPr>
        <w:t xml:space="preserve"> kể từ ngày</w:t>
      </w:r>
      <w:r w:rsidR="00077FAA" w:rsidRPr="006C6B07">
        <w:rPr>
          <w:rFonts w:ascii="Times New Roman" w:hAnsi="Times New Roman"/>
          <w:b w:val="0"/>
          <w:bCs/>
          <w:lang w:val="pt-BR"/>
        </w:rPr>
        <w:t>....</w:t>
      </w:r>
      <w:r w:rsidRPr="006C6B07">
        <w:rPr>
          <w:rFonts w:ascii="Times New Roman" w:hAnsi="Times New Roman"/>
          <w:b w:val="0"/>
          <w:bCs/>
          <w:lang w:val="pt-BR"/>
        </w:rPr>
        <w:t xml:space="preserve"> tháng</w:t>
      </w:r>
      <w:r w:rsidR="00077FAA" w:rsidRPr="006C6B07">
        <w:rPr>
          <w:rFonts w:ascii="Times New Roman" w:hAnsi="Times New Roman"/>
          <w:b w:val="0"/>
          <w:bCs/>
          <w:lang w:val="pt-BR"/>
        </w:rPr>
        <w:t>....</w:t>
      </w:r>
      <w:r w:rsidRPr="006C6B07">
        <w:rPr>
          <w:rFonts w:ascii="Times New Roman" w:hAnsi="Times New Roman"/>
          <w:b w:val="0"/>
          <w:bCs/>
          <w:lang w:val="pt-BR"/>
        </w:rPr>
        <w:t xml:space="preserve"> năm 20</w:t>
      </w:r>
      <w:r w:rsidR="00077FAA" w:rsidRPr="006C6B07">
        <w:rPr>
          <w:rFonts w:ascii="Times New Roman" w:hAnsi="Times New Roman"/>
          <w:b w:val="0"/>
          <w:bCs/>
          <w:lang w:val="pt-BR"/>
        </w:rPr>
        <w:t xml:space="preserve">24 </w:t>
      </w:r>
      <w:r w:rsidR="005C2D2F" w:rsidRPr="006C6B07">
        <w:rPr>
          <w:rFonts w:ascii="Times New Roman" w:hAnsi="Times New Roman"/>
          <w:b w:val="0"/>
          <w:bCs/>
          <w:lang w:val="pt-BR"/>
        </w:rPr>
        <w:t>và</w:t>
      </w:r>
      <w:r w:rsidRPr="006C6B07">
        <w:rPr>
          <w:rFonts w:ascii="Times New Roman" w:hAnsi="Times New Roman"/>
          <w:b w:val="0"/>
          <w:bCs/>
          <w:lang w:val="pt-BR"/>
        </w:rPr>
        <w:t xml:space="preserve"> thay thế </w:t>
      </w:r>
      <w:r w:rsidR="0086793C" w:rsidRPr="006C6B07">
        <w:rPr>
          <w:rFonts w:ascii="Times New Roman" w:hAnsi="Times New Roman"/>
          <w:b w:val="0"/>
          <w:bCs/>
          <w:lang w:val="pt-BR"/>
        </w:rPr>
        <w:t xml:space="preserve">Thông tư số </w:t>
      </w:r>
      <w:r w:rsidR="00726707" w:rsidRPr="006C6B07">
        <w:rPr>
          <w:rFonts w:ascii="Times New Roman" w:hAnsi="Times New Roman"/>
          <w:b w:val="0"/>
          <w:bCs/>
          <w:lang w:val="pt-BR"/>
        </w:rPr>
        <w:t>46</w:t>
      </w:r>
      <w:r w:rsidR="0086793C" w:rsidRPr="006C6B07">
        <w:rPr>
          <w:rFonts w:ascii="Times New Roman" w:hAnsi="Times New Roman"/>
          <w:b w:val="0"/>
          <w:bCs/>
          <w:lang w:val="pt-BR"/>
        </w:rPr>
        <w:t>/20</w:t>
      </w:r>
      <w:r w:rsidR="00726707" w:rsidRPr="006C6B07">
        <w:rPr>
          <w:rFonts w:ascii="Times New Roman" w:hAnsi="Times New Roman"/>
          <w:b w:val="0"/>
          <w:bCs/>
          <w:lang w:val="pt-BR"/>
        </w:rPr>
        <w:t>16</w:t>
      </w:r>
      <w:r w:rsidR="0086793C" w:rsidRPr="006C6B07">
        <w:rPr>
          <w:rFonts w:ascii="Times New Roman" w:hAnsi="Times New Roman"/>
          <w:b w:val="0"/>
          <w:bCs/>
          <w:lang w:val="pt-BR"/>
        </w:rPr>
        <w:t>/TT-BCA</w:t>
      </w:r>
      <w:r w:rsidRPr="006C6B07">
        <w:rPr>
          <w:rFonts w:ascii="Times New Roman" w:hAnsi="Times New Roman"/>
          <w:b w:val="0"/>
          <w:bCs/>
          <w:lang w:val="pt-BR"/>
        </w:rPr>
        <w:t xml:space="preserve"> ngày </w:t>
      </w:r>
      <w:r w:rsidR="00726707" w:rsidRPr="006C6B07">
        <w:rPr>
          <w:rFonts w:ascii="Times New Roman" w:hAnsi="Times New Roman"/>
          <w:b w:val="0"/>
          <w:bCs/>
          <w:lang w:val="pt-BR"/>
        </w:rPr>
        <w:t>08</w:t>
      </w:r>
      <w:r w:rsidR="008A0EF6">
        <w:rPr>
          <w:rFonts w:ascii="Times New Roman" w:hAnsi="Times New Roman"/>
          <w:b w:val="0"/>
          <w:bCs/>
          <w:lang w:val="pt-BR"/>
        </w:rPr>
        <w:t xml:space="preserve"> tháng 11 năm </w:t>
      </w:r>
      <w:r w:rsidR="00726707" w:rsidRPr="006C6B07">
        <w:rPr>
          <w:rFonts w:ascii="Times New Roman" w:hAnsi="Times New Roman"/>
          <w:b w:val="0"/>
          <w:bCs/>
          <w:lang w:val="pt-BR"/>
        </w:rPr>
        <w:t>2016</w:t>
      </w:r>
      <w:r w:rsidRPr="006C6B07">
        <w:rPr>
          <w:rFonts w:ascii="Times New Roman" w:hAnsi="Times New Roman"/>
          <w:b w:val="0"/>
          <w:bCs/>
          <w:lang w:val="pt-BR"/>
        </w:rPr>
        <w:t xml:space="preserve"> của Bộ Công an </w:t>
      </w:r>
      <w:r w:rsidR="00937214" w:rsidRPr="006C6B07">
        <w:rPr>
          <w:rFonts w:ascii="Times New Roman" w:hAnsi="Times New Roman"/>
          <w:b w:val="0"/>
          <w:bCs/>
          <w:lang w:val="pt-BR"/>
        </w:rPr>
        <w:t>q</w:t>
      </w:r>
      <w:r w:rsidR="00B63315" w:rsidRPr="006C6B07">
        <w:rPr>
          <w:rFonts w:ascii="Times New Roman" w:hAnsi="Times New Roman"/>
          <w:b w:val="0"/>
          <w:bCs/>
          <w:lang w:val="pt-BR"/>
        </w:rPr>
        <w:t xml:space="preserve">uy định </w:t>
      </w:r>
      <w:r w:rsidR="006C6B07" w:rsidRPr="006C6B07">
        <w:rPr>
          <w:rFonts w:ascii="Times New Roman" w:hAnsi="Times New Roman"/>
          <w:b w:val="0"/>
          <w:bCs/>
        </w:rPr>
        <w:t>về giấy chứng nhận khả năng chuyên môn, chứng chỉ chuyên môn, chức danh, định biên thuyền viên trên phương tiện thủy và đào tạo, thi, cấp chứng chỉ lái xuồng máy trong Công an nhân dân.</w:t>
      </w:r>
    </w:p>
    <w:p w:rsidR="005547CA" w:rsidRPr="005A575F" w:rsidRDefault="005547CA" w:rsidP="00411E90">
      <w:pPr>
        <w:spacing w:before="120" w:line="360" w:lineRule="exact"/>
        <w:ind w:firstLine="709"/>
        <w:jc w:val="both"/>
      </w:pPr>
      <w:r w:rsidRPr="005A575F">
        <w:rPr>
          <w:rFonts w:ascii="Times New Roman" w:hAnsi="Times New Roman"/>
          <w:lang w:val="pt-BR"/>
        </w:rPr>
        <w:t>Điều 3</w:t>
      </w:r>
      <w:r w:rsidR="006A18FF">
        <w:rPr>
          <w:rFonts w:ascii="Times New Roman" w:hAnsi="Times New Roman"/>
          <w:lang w:val="pt-BR"/>
        </w:rPr>
        <w:t>4</w:t>
      </w:r>
      <w:r w:rsidRPr="005A575F">
        <w:rPr>
          <w:rFonts w:ascii="Times New Roman" w:hAnsi="Times New Roman"/>
          <w:lang w:val="pt-BR"/>
        </w:rPr>
        <w:t>. Quy định chuyển tiếp</w:t>
      </w:r>
    </w:p>
    <w:p w:rsidR="005547CA" w:rsidRPr="005A575F" w:rsidRDefault="005547CA" w:rsidP="00411E90">
      <w:pPr>
        <w:spacing w:before="120" w:line="360" w:lineRule="exact"/>
        <w:ind w:firstLine="709"/>
        <w:jc w:val="both"/>
        <w:rPr>
          <w:b w:val="0"/>
        </w:rPr>
      </w:pPr>
      <w:r w:rsidRPr="005A575F">
        <w:rPr>
          <w:rFonts w:ascii="Times New Roman" w:hAnsi="Times New Roman"/>
          <w:b w:val="0"/>
          <w:lang w:val="pt-BR"/>
        </w:rPr>
        <w:t xml:space="preserve">1. </w:t>
      </w:r>
      <w:r w:rsidRPr="005A575F">
        <w:rPr>
          <w:rFonts w:ascii="Times New Roman" w:hAnsi="Times New Roman"/>
          <w:b w:val="0"/>
          <w:spacing w:val="-4"/>
        </w:rPr>
        <w:t xml:space="preserve">Giấy chứng nhận giám khảo chấm thi lái xuồng máy </w:t>
      </w:r>
      <w:r w:rsidRPr="005A575F">
        <w:rPr>
          <w:rFonts w:ascii="Times New Roman" w:hAnsi="Times New Roman"/>
          <w:b w:val="0"/>
          <w:spacing w:val="-4"/>
          <w:lang w:val="vi-VN"/>
        </w:rPr>
        <w:t xml:space="preserve">đã được cấp trước ngày Thông tư này </w:t>
      </w:r>
      <w:r w:rsidRPr="005A575F">
        <w:rPr>
          <w:rFonts w:ascii="Times New Roman" w:hAnsi="Times New Roman"/>
          <w:b w:val="0"/>
          <w:spacing w:val="-4"/>
        </w:rPr>
        <w:t xml:space="preserve">có hiệu lực thi hành được </w:t>
      </w:r>
      <w:r w:rsidRPr="005A575F">
        <w:rPr>
          <w:rFonts w:ascii="Times New Roman" w:hAnsi="Times New Roman"/>
          <w:b w:val="0"/>
          <w:lang w:val="pt-BR"/>
        </w:rPr>
        <w:t>tiếp tục sử dụng theo thời hạn</w:t>
      </w:r>
      <w:r w:rsidRPr="005A575F">
        <w:rPr>
          <w:rFonts w:ascii="Times New Roman" w:hAnsi="Times New Roman"/>
          <w:b w:val="0"/>
          <w:spacing w:val="-4"/>
        </w:rPr>
        <w:t xml:space="preserve"> ghi trong giấy</w:t>
      </w:r>
      <w:r w:rsidR="004323E8" w:rsidRPr="005A575F">
        <w:rPr>
          <w:rFonts w:ascii="Times New Roman" w:hAnsi="Times New Roman"/>
          <w:b w:val="0"/>
          <w:spacing w:val="-4"/>
        </w:rPr>
        <w:t xml:space="preserve"> chứng nhận</w:t>
      </w:r>
      <w:r w:rsidRPr="005A575F">
        <w:rPr>
          <w:rFonts w:ascii="Times New Roman" w:hAnsi="Times New Roman"/>
          <w:b w:val="0"/>
          <w:spacing w:val="-4"/>
          <w:lang w:val="vi-VN"/>
        </w:rPr>
        <w:t>.</w:t>
      </w:r>
    </w:p>
    <w:p w:rsidR="005547CA" w:rsidRPr="005A575F" w:rsidRDefault="005547CA" w:rsidP="00411E90">
      <w:pPr>
        <w:spacing w:before="120" w:line="360" w:lineRule="exact"/>
        <w:ind w:firstLine="709"/>
        <w:jc w:val="both"/>
        <w:rPr>
          <w:b w:val="0"/>
        </w:rPr>
      </w:pPr>
      <w:r w:rsidRPr="005A575F">
        <w:rPr>
          <w:rFonts w:ascii="Times New Roman" w:hAnsi="Times New Roman"/>
          <w:b w:val="0"/>
          <w:lang w:val="pt-BR"/>
        </w:rPr>
        <w:t>2. Trường hợp đã tiếp nhận hồ sơ, đang thực hiện đào tạo lái</w:t>
      </w:r>
      <w:r w:rsidR="004323E8" w:rsidRPr="005A575F">
        <w:rPr>
          <w:rFonts w:ascii="Times New Roman" w:hAnsi="Times New Roman"/>
          <w:b w:val="0"/>
          <w:lang w:val="pt-BR"/>
        </w:rPr>
        <w:t xml:space="preserve"> xuồng máy</w:t>
      </w:r>
      <w:r w:rsidRPr="005A575F">
        <w:rPr>
          <w:rFonts w:ascii="Times New Roman" w:hAnsi="Times New Roman"/>
          <w:b w:val="0"/>
          <w:lang w:val="pt-BR"/>
        </w:rPr>
        <w:t xml:space="preserve"> nhưng chưa kết thúc khóa học, khi Thông tư này có hiệu lực thi hành thì tiếp tục thực hiện đào tạo theo quy định tại </w:t>
      </w:r>
      <w:r w:rsidRPr="005A575F">
        <w:rPr>
          <w:rFonts w:ascii="Times New Roman" w:hAnsi="Times New Roman"/>
          <w:b w:val="0"/>
          <w:lang w:val="vi-VN"/>
        </w:rPr>
        <w:t xml:space="preserve">Thông tư số </w:t>
      </w:r>
      <w:r w:rsidR="004323E8" w:rsidRPr="005A575F">
        <w:rPr>
          <w:rFonts w:ascii="Times New Roman" w:hAnsi="Times New Roman"/>
          <w:b w:val="0"/>
          <w:lang w:val="pt-BR"/>
        </w:rPr>
        <w:t>46/2016</w:t>
      </w:r>
      <w:r w:rsidRPr="005A575F">
        <w:rPr>
          <w:rFonts w:ascii="Times New Roman" w:hAnsi="Times New Roman"/>
          <w:b w:val="0"/>
          <w:lang w:val="vi-VN"/>
        </w:rPr>
        <w:t>/TT-BCA.</w:t>
      </w:r>
      <w:r w:rsidRPr="005A575F">
        <w:rPr>
          <w:rFonts w:ascii="Times New Roman" w:hAnsi="Times New Roman"/>
          <w:b w:val="0"/>
        </w:rPr>
        <w:t xml:space="preserve"> Việc</w:t>
      </w:r>
      <w:r w:rsidR="004323E8" w:rsidRPr="005A575F">
        <w:rPr>
          <w:rFonts w:ascii="Times New Roman" w:hAnsi="Times New Roman"/>
          <w:b w:val="0"/>
        </w:rPr>
        <w:t xml:space="preserve"> thi và cấp chứng chỉ lái xuồng máy</w:t>
      </w:r>
      <w:r w:rsidRPr="005A575F">
        <w:rPr>
          <w:rFonts w:ascii="Times New Roman" w:hAnsi="Times New Roman"/>
          <w:b w:val="0"/>
        </w:rPr>
        <w:t xml:space="preserve"> được thực hiện theo quy định tại Thông tư này.</w:t>
      </w:r>
    </w:p>
    <w:p w:rsidR="005547CA" w:rsidRPr="005A575F" w:rsidRDefault="005547CA" w:rsidP="00411E90">
      <w:pPr>
        <w:spacing w:before="120" w:line="360" w:lineRule="exact"/>
        <w:ind w:firstLine="709"/>
        <w:jc w:val="both"/>
        <w:rPr>
          <w:b w:val="0"/>
        </w:rPr>
      </w:pPr>
      <w:r w:rsidRPr="005A575F">
        <w:rPr>
          <w:rFonts w:ascii="Times New Roman" w:hAnsi="Times New Roman"/>
          <w:b w:val="0"/>
        </w:rPr>
        <w:t>3. Trường hợp các văn bản quy phạm pháp luật dẫn chiếu trong Thông tư được sửa đổi, bổ sung, thay thế thì thực hiện theo văn bản quy phạm pháp luật mới được ban hành.</w:t>
      </w:r>
    </w:p>
    <w:p w:rsidR="007A6334" w:rsidRPr="00783198" w:rsidRDefault="007A6334" w:rsidP="00411E90">
      <w:pPr>
        <w:spacing w:before="120" w:line="360" w:lineRule="exact"/>
        <w:ind w:firstLine="720"/>
        <w:jc w:val="both"/>
        <w:rPr>
          <w:rFonts w:ascii="Times New Roman" w:hAnsi="Times New Roman"/>
          <w:bCs/>
        </w:rPr>
      </w:pPr>
      <w:r w:rsidRPr="00783198">
        <w:rPr>
          <w:rFonts w:ascii="Times New Roman" w:hAnsi="Times New Roman"/>
          <w:bCs/>
        </w:rPr>
        <w:t>Đ</w:t>
      </w:r>
      <w:r w:rsidR="003C2EC0" w:rsidRPr="00783198">
        <w:rPr>
          <w:rFonts w:ascii="Times New Roman" w:hAnsi="Times New Roman"/>
          <w:bCs/>
        </w:rPr>
        <w:t xml:space="preserve">iều </w:t>
      </w:r>
      <w:r w:rsidR="007C76C1" w:rsidRPr="00783198">
        <w:rPr>
          <w:rFonts w:ascii="Times New Roman" w:hAnsi="Times New Roman"/>
          <w:bCs/>
        </w:rPr>
        <w:t>3</w:t>
      </w:r>
      <w:r w:rsidR="006A18FF">
        <w:rPr>
          <w:rFonts w:ascii="Times New Roman" w:hAnsi="Times New Roman"/>
          <w:bCs/>
        </w:rPr>
        <w:t>5</w:t>
      </w:r>
      <w:r w:rsidRPr="00783198">
        <w:rPr>
          <w:rFonts w:ascii="Times New Roman" w:hAnsi="Times New Roman"/>
          <w:bCs/>
        </w:rPr>
        <w:t>. Trách nhiệm thi hành</w:t>
      </w:r>
    </w:p>
    <w:p w:rsidR="007A6334" w:rsidRPr="00783198" w:rsidRDefault="008420C6" w:rsidP="00411E90">
      <w:pPr>
        <w:spacing w:before="120" w:line="360" w:lineRule="exact"/>
        <w:ind w:firstLine="720"/>
        <w:jc w:val="both"/>
        <w:rPr>
          <w:rFonts w:ascii="Times New Roman" w:hAnsi="Times New Roman"/>
          <w:b w:val="0"/>
          <w:lang w:val="pt-BR"/>
        </w:rPr>
      </w:pPr>
      <w:r w:rsidRPr="00783198">
        <w:rPr>
          <w:rFonts w:ascii="Times New Roman" w:hAnsi="Times New Roman"/>
          <w:b w:val="0"/>
          <w:bCs/>
        </w:rPr>
        <w:t xml:space="preserve">1. </w:t>
      </w:r>
      <w:r w:rsidR="00D22056" w:rsidRPr="00783198">
        <w:rPr>
          <w:rFonts w:ascii="Times New Roman" w:hAnsi="Times New Roman"/>
          <w:b w:val="0"/>
          <w:bCs/>
        </w:rPr>
        <w:t xml:space="preserve">Cục trưởng </w:t>
      </w:r>
      <w:r w:rsidR="0086793C" w:rsidRPr="00783198">
        <w:rPr>
          <w:rFonts w:ascii="Times New Roman" w:hAnsi="Times New Roman"/>
          <w:b w:val="0"/>
          <w:bCs/>
        </w:rPr>
        <w:t xml:space="preserve">Cục Cảnh sát giao thông </w:t>
      </w:r>
      <w:r w:rsidR="00FC606E" w:rsidRPr="00783198">
        <w:rPr>
          <w:rFonts w:ascii="Times New Roman" w:hAnsi="Times New Roman"/>
          <w:b w:val="0"/>
          <w:bCs/>
        </w:rPr>
        <w:t>chịu</w:t>
      </w:r>
      <w:r w:rsidRPr="00783198">
        <w:rPr>
          <w:rFonts w:ascii="Times New Roman" w:hAnsi="Times New Roman"/>
          <w:b w:val="0"/>
          <w:bCs/>
        </w:rPr>
        <w:t xml:space="preserve"> trách nhiệm</w:t>
      </w:r>
      <w:r w:rsidR="00877443" w:rsidRPr="00783198">
        <w:rPr>
          <w:rFonts w:ascii="Times New Roman" w:hAnsi="Times New Roman"/>
          <w:b w:val="0"/>
          <w:bCs/>
        </w:rPr>
        <w:t xml:space="preserve"> </w:t>
      </w:r>
      <w:r w:rsidR="00D22056" w:rsidRPr="00783198">
        <w:rPr>
          <w:rFonts w:ascii="Times New Roman" w:hAnsi="Times New Roman"/>
          <w:b w:val="0"/>
          <w:lang w:val="pt-BR"/>
        </w:rPr>
        <w:t>h</w:t>
      </w:r>
      <w:r w:rsidR="007A6334" w:rsidRPr="00783198">
        <w:rPr>
          <w:rFonts w:ascii="Times New Roman" w:hAnsi="Times New Roman"/>
          <w:b w:val="0"/>
          <w:lang w:val="pt-BR"/>
        </w:rPr>
        <w:t>ướng dẫn, kiểm tra, đôn đốc</w:t>
      </w:r>
      <w:r w:rsidR="00D22056" w:rsidRPr="00783198">
        <w:rPr>
          <w:rFonts w:ascii="Times New Roman" w:hAnsi="Times New Roman"/>
          <w:b w:val="0"/>
          <w:lang w:val="pt-BR"/>
        </w:rPr>
        <w:t xml:space="preserve"> Công an các đơn vị, địa phương trong</w:t>
      </w:r>
      <w:r w:rsidR="007A6334" w:rsidRPr="00783198">
        <w:rPr>
          <w:rFonts w:ascii="Times New Roman" w:hAnsi="Times New Roman"/>
          <w:b w:val="0"/>
          <w:lang w:val="pt-BR"/>
        </w:rPr>
        <w:t xml:space="preserve"> việc thực hiện T</w:t>
      </w:r>
      <w:r w:rsidR="005842A2" w:rsidRPr="00783198">
        <w:rPr>
          <w:rFonts w:ascii="Times New Roman" w:hAnsi="Times New Roman"/>
          <w:b w:val="0"/>
          <w:lang w:val="pt-BR"/>
        </w:rPr>
        <w:t>hông tư này</w:t>
      </w:r>
      <w:r w:rsidR="00D22056" w:rsidRPr="00783198">
        <w:rPr>
          <w:rFonts w:ascii="Times New Roman" w:hAnsi="Times New Roman"/>
          <w:b w:val="0"/>
          <w:lang w:val="pt-BR"/>
        </w:rPr>
        <w:t>.</w:t>
      </w:r>
    </w:p>
    <w:p w:rsidR="00AE0EBD" w:rsidRDefault="008B4A13" w:rsidP="00411E90">
      <w:pPr>
        <w:spacing w:before="120" w:line="360" w:lineRule="exact"/>
        <w:ind w:firstLine="720"/>
        <w:jc w:val="both"/>
        <w:rPr>
          <w:rFonts w:ascii="Times New Roman" w:hAnsi="Times New Roman"/>
          <w:b w:val="0"/>
          <w:lang w:val="pt-BR"/>
        </w:rPr>
      </w:pPr>
      <w:r w:rsidRPr="00783198">
        <w:rPr>
          <w:rFonts w:ascii="Times New Roman" w:hAnsi="Times New Roman"/>
          <w:b w:val="0"/>
          <w:bCs/>
          <w:lang w:val="pt-BR"/>
        </w:rPr>
        <w:t>2</w:t>
      </w:r>
      <w:r w:rsidR="00AE0EBD" w:rsidRPr="00783198">
        <w:rPr>
          <w:rFonts w:ascii="Times New Roman" w:hAnsi="Times New Roman"/>
          <w:b w:val="0"/>
          <w:lang w:val="pt-BR"/>
        </w:rPr>
        <w:t xml:space="preserve">. </w:t>
      </w:r>
      <w:r w:rsidR="00726707" w:rsidRPr="00783198">
        <w:rPr>
          <w:rFonts w:ascii="Times New Roman" w:hAnsi="Times New Roman"/>
          <w:b w:val="0"/>
          <w:lang w:val="pt-BR"/>
        </w:rPr>
        <w:t>T</w:t>
      </w:r>
      <w:r w:rsidR="00AE0EBD" w:rsidRPr="00783198">
        <w:rPr>
          <w:rFonts w:ascii="Times New Roman" w:hAnsi="Times New Roman"/>
          <w:b w:val="0"/>
          <w:lang w:val="pt-BR"/>
        </w:rPr>
        <w:t>hủ trưởng đơn vị trực thuộc Bộ</w:t>
      </w:r>
      <w:r w:rsidR="00532C3E" w:rsidRPr="00783198">
        <w:rPr>
          <w:rFonts w:ascii="Times New Roman" w:hAnsi="Times New Roman"/>
          <w:b w:val="0"/>
          <w:lang w:val="pt-BR"/>
        </w:rPr>
        <w:t xml:space="preserve"> Công an</w:t>
      </w:r>
      <w:r w:rsidR="00D22056" w:rsidRPr="00783198">
        <w:rPr>
          <w:rFonts w:ascii="Times New Roman" w:hAnsi="Times New Roman"/>
          <w:b w:val="0"/>
          <w:lang w:val="pt-BR"/>
        </w:rPr>
        <w:t>;</w:t>
      </w:r>
      <w:r w:rsidR="00BB6A34" w:rsidRPr="00783198">
        <w:rPr>
          <w:rFonts w:ascii="Times New Roman" w:hAnsi="Times New Roman"/>
          <w:b w:val="0"/>
          <w:lang w:val="pt-BR"/>
        </w:rPr>
        <w:t xml:space="preserve"> Giám đốc Học v</w:t>
      </w:r>
      <w:r w:rsidR="0063449B" w:rsidRPr="00783198">
        <w:rPr>
          <w:rFonts w:ascii="Times New Roman" w:hAnsi="Times New Roman"/>
          <w:b w:val="0"/>
          <w:lang w:val="pt-BR"/>
        </w:rPr>
        <w:t>iện, Hiệu trưởng</w:t>
      </w:r>
      <w:r w:rsidR="00BB6A34" w:rsidRPr="00783198">
        <w:rPr>
          <w:rFonts w:ascii="Times New Roman" w:hAnsi="Times New Roman"/>
          <w:b w:val="0"/>
          <w:lang w:val="pt-BR"/>
        </w:rPr>
        <w:t xml:space="preserve"> trường Công an nhân dân</w:t>
      </w:r>
      <w:r w:rsidR="00D22056" w:rsidRPr="00783198">
        <w:rPr>
          <w:rFonts w:ascii="Times New Roman" w:hAnsi="Times New Roman"/>
          <w:b w:val="0"/>
          <w:lang w:val="pt-BR"/>
        </w:rPr>
        <w:t>;</w:t>
      </w:r>
      <w:r w:rsidR="0045460E" w:rsidRPr="00783198">
        <w:rPr>
          <w:rFonts w:ascii="Times New Roman" w:hAnsi="Times New Roman"/>
          <w:b w:val="0"/>
          <w:lang w:val="pt-BR"/>
        </w:rPr>
        <w:t xml:space="preserve"> Giám đốc Công an</w:t>
      </w:r>
      <w:r w:rsidR="00FA3C6F">
        <w:rPr>
          <w:rFonts w:ascii="Times New Roman" w:hAnsi="Times New Roman"/>
          <w:b w:val="0"/>
          <w:lang w:val="pt-BR"/>
        </w:rPr>
        <w:t xml:space="preserve"> tỉnh, thành phố</w:t>
      </w:r>
      <w:r w:rsidR="0045460E" w:rsidRPr="00783198">
        <w:rPr>
          <w:rFonts w:ascii="Times New Roman" w:hAnsi="Times New Roman"/>
          <w:b w:val="0"/>
          <w:lang w:val="pt-BR"/>
        </w:rPr>
        <w:t xml:space="preserve"> trực thuộc </w:t>
      </w:r>
      <w:r w:rsidR="00FA3C6F">
        <w:rPr>
          <w:rFonts w:ascii="Times New Roman" w:hAnsi="Times New Roman"/>
          <w:b w:val="0"/>
          <w:lang w:val="pt-BR"/>
        </w:rPr>
        <w:t>T</w:t>
      </w:r>
      <w:r w:rsidR="0045460E" w:rsidRPr="00783198">
        <w:rPr>
          <w:rFonts w:ascii="Times New Roman" w:hAnsi="Times New Roman"/>
          <w:b w:val="0"/>
          <w:lang w:val="pt-BR"/>
        </w:rPr>
        <w:t xml:space="preserve">rung ương </w:t>
      </w:r>
      <w:r w:rsidR="00FA3C6F">
        <w:rPr>
          <w:rFonts w:ascii="Times New Roman" w:hAnsi="Times New Roman"/>
          <w:b w:val="0"/>
          <w:lang w:val="pt-BR"/>
        </w:rPr>
        <w:t>có</w:t>
      </w:r>
      <w:r w:rsidR="006C6B07">
        <w:rPr>
          <w:rFonts w:ascii="Times New Roman" w:hAnsi="Times New Roman"/>
          <w:b w:val="0"/>
          <w:lang w:val="pt-BR"/>
        </w:rPr>
        <w:t xml:space="preserve"> </w:t>
      </w:r>
      <w:r w:rsidR="00AE0EBD" w:rsidRPr="00783198">
        <w:rPr>
          <w:rFonts w:ascii="Times New Roman" w:hAnsi="Times New Roman"/>
          <w:b w:val="0"/>
          <w:lang w:val="pt-BR"/>
        </w:rPr>
        <w:t xml:space="preserve">trách nhiệm </w:t>
      </w:r>
      <w:r w:rsidR="00FC606E" w:rsidRPr="00783198">
        <w:rPr>
          <w:rFonts w:ascii="Times New Roman" w:hAnsi="Times New Roman"/>
          <w:b w:val="0"/>
          <w:lang w:val="pt-BR"/>
        </w:rPr>
        <w:t>thi hành</w:t>
      </w:r>
      <w:r w:rsidR="00AE0EBD" w:rsidRPr="00783198">
        <w:rPr>
          <w:rFonts w:ascii="Times New Roman" w:hAnsi="Times New Roman"/>
          <w:b w:val="0"/>
          <w:lang w:val="pt-BR"/>
        </w:rPr>
        <w:t xml:space="preserve"> Thông tư này.</w:t>
      </w:r>
    </w:p>
    <w:p w:rsidR="007A6334" w:rsidRPr="00783198" w:rsidRDefault="007A6334" w:rsidP="00411E90">
      <w:pPr>
        <w:spacing w:before="120" w:line="360" w:lineRule="exact"/>
        <w:ind w:firstLine="720"/>
        <w:jc w:val="both"/>
        <w:rPr>
          <w:rFonts w:ascii="Times New Roman" w:hAnsi="Times New Roman"/>
          <w:b w:val="0"/>
          <w:lang w:val="pt-BR"/>
        </w:rPr>
      </w:pPr>
      <w:r w:rsidRPr="00783198">
        <w:rPr>
          <w:rFonts w:ascii="Times New Roman" w:hAnsi="Times New Roman"/>
          <w:b w:val="0"/>
          <w:lang w:val="pt-BR"/>
        </w:rPr>
        <w:t xml:space="preserve">Trong quá trình thực hiện, nếu có khó khăn, vướng mắc, Công an các đơn vị, địa phương báo cáo về Bộ Công an (qua </w:t>
      </w:r>
      <w:r w:rsidR="00AB1D90" w:rsidRPr="00783198">
        <w:rPr>
          <w:rFonts w:ascii="Times New Roman" w:hAnsi="Times New Roman"/>
          <w:b w:val="0"/>
          <w:lang w:val="pt-BR"/>
        </w:rPr>
        <w:t>C</w:t>
      </w:r>
      <w:r w:rsidRPr="00783198">
        <w:rPr>
          <w:rFonts w:ascii="Times New Roman" w:hAnsi="Times New Roman"/>
          <w:b w:val="0"/>
          <w:lang w:val="pt-BR"/>
        </w:rPr>
        <w:t xml:space="preserve">ục Cảnh sát </w:t>
      </w:r>
      <w:r w:rsidR="00AB1D90" w:rsidRPr="00783198">
        <w:rPr>
          <w:rFonts w:ascii="Times New Roman" w:hAnsi="Times New Roman"/>
          <w:b w:val="0"/>
          <w:lang w:val="pt-BR"/>
        </w:rPr>
        <w:t>giao thông</w:t>
      </w:r>
      <w:r w:rsidRPr="00783198">
        <w:rPr>
          <w:rFonts w:ascii="Times New Roman" w:hAnsi="Times New Roman"/>
          <w:b w:val="0"/>
          <w:lang w:val="pt-BR"/>
        </w:rPr>
        <w:t>) để có hướng dẫn kịp thời./.</w:t>
      </w:r>
    </w:p>
    <w:tbl>
      <w:tblPr>
        <w:tblW w:w="9126" w:type="dxa"/>
        <w:tblLook w:val="01E0"/>
      </w:tblPr>
      <w:tblGrid>
        <w:gridCol w:w="4361"/>
        <w:gridCol w:w="4765"/>
      </w:tblGrid>
      <w:tr w:rsidR="00194D8E" w:rsidRPr="00194D8E" w:rsidTr="00E61F10">
        <w:trPr>
          <w:trHeight w:val="80"/>
        </w:trPr>
        <w:tc>
          <w:tcPr>
            <w:tcW w:w="4361" w:type="dxa"/>
            <w:vAlign w:val="center"/>
          </w:tcPr>
          <w:p w:rsidR="004C7224" w:rsidRPr="00194D8E" w:rsidRDefault="004C7224" w:rsidP="00532C3E">
            <w:pPr>
              <w:spacing w:before="120" w:line="340" w:lineRule="exact"/>
              <w:jc w:val="both"/>
              <w:rPr>
                <w:rFonts w:ascii="Times New Roman" w:hAnsi="Times New Roman"/>
                <w:bCs/>
                <w:i/>
                <w:sz w:val="24"/>
                <w:szCs w:val="24"/>
              </w:rPr>
            </w:pPr>
            <w:r w:rsidRPr="00194D8E">
              <w:rPr>
                <w:rFonts w:ascii="Times New Roman" w:hAnsi="Times New Roman"/>
                <w:bCs/>
                <w:i/>
                <w:sz w:val="24"/>
                <w:szCs w:val="24"/>
              </w:rPr>
              <w:t>Nơi nhận:</w:t>
            </w:r>
          </w:p>
        </w:tc>
        <w:tc>
          <w:tcPr>
            <w:tcW w:w="4765" w:type="dxa"/>
          </w:tcPr>
          <w:p w:rsidR="004C7224" w:rsidRPr="00194D8E" w:rsidRDefault="004C7224" w:rsidP="00532C3E">
            <w:pPr>
              <w:spacing w:before="120" w:line="340" w:lineRule="exact"/>
              <w:jc w:val="center"/>
              <w:rPr>
                <w:rFonts w:ascii="Times New Roman" w:hAnsi="Times New Roman"/>
                <w:lang w:val="pt-BR"/>
              </w:rPr>
            </w:pPr>
            <w:r w:rsidRPr="00194D8E">
              <w:rPr>
                <w:rFonts w:ascii="Times New Roman" w:hAnsi="Times New Roman"/>
                <w:lang w:val="pt-BR"/>
              </w:rPr>
              <w:t>BỘ TRƯỞNG</w:t>
            </w:r>
          </w:p>
        </w:tc>
      </w:tr>
      <w:tr w:rsidR="00194D8E" w:rsidRPr="00194D8E" w:rsidTr="00E61F10">
        <w:trPr>
          <w:trHeight w:val="719"/>
        </w:trPr>
        <w:tc>
          <w:tcPr>
            <w:tcW w:w="4361" w:type="dxa"/>
          </w:tcPr>
          <w:p w:rsidR="004C7224" w:rsidRPr="00194D8E" w:rsidRDefault="004C7224" w:rsidP="00532C3E">
            <w:pPr>
              <w:spacing w:before="40"/>
              <w:jc w:val="both"/>
              <w:rPr>
                <w:rFonts w:ascii="Times New Roman" w:hAnsi="Times New Roman"/>
                <w:b w:val="0"/>
                <w:sz w:val="22"/>
                <w:szCs w:val="22"/>
                <w:lang w:val="pt-BR"/>
              </w:rPr>
            </w:pPr>
            <w:r w:rsidRPr="00194D8E">
              <w:rPr>
                <w:rFonts w:ascii="Times New Roman" w:hAnsi="Times New Roman"/>
                <w:b w:val="0"/>
                <w:sz w:val="22"/>
                <w:szCs w:val="22"/>
                <w:lang w:val="pt-BR"/>
              </w:rPr>
              <w:t>- Các đồng chí Thứ trưởng</w:t>
            </w:r>
            <w:r w:rsidR="00D22056" w:rsidRPr="00194D8E">
              <w:rPr>
                <w:rFonts w:ascii="Times New Roman" w:hAnsi="Times New Roman"/>
                <w:b w:val="0"/>
                <w:sz w:val="22"/>
                <w:szCs w:val="22"/>
                <w:lang w:val="pt-BR"/>
              </w:rPr>
              <w:t xml:space="preserve"> Bộ Công an</w:t>
            </w:r>
            <w:r w:rsidRPr="00194D8E">
              <w:rPr>
                <w:rFonts w:ascii="Times New Roman" w:hAnsi="Times New Roman"/>
                <w:b w:val="0"/>
                <w:sz w:val="22"/>
                <w:szCs w:val="22"/>
                <w:lang w:val="pt-BR"/>
              </w:rPr>
              <w:t>;</w:t>
            </w:r>
          </w:p>
          <w:p w:rsidR="004C7224" w:rsidRPr="00077FAA" w:rsidRDefault="004C7224" w:rsidP="00532C3E">
            <w:pPr>
              <w:spacing w:before="40"/>
              <w:jc w:val="both"/>
              <w:rPr>
                <w:rFonts w:ascii="Times New Roman" w:hAnsi="Times New Roman"/>
                <w:b w:val="0"/>
                <w:sz w:val="22"/>
                <w:szCs w:val="22"/>
                <w:lang w:val="pt-BR"/>
              </w:rPr>
            </w:pPr>
            <w:r w:rsidRPr="00194D8E">
              <w:rPr>
                <w:rFonts w:ascii="Times New Roman" w:hAnsi="Times New Roman"/>
                <w:b w:val="0"/>
                <w:sz w:val="22"/>
                <w:szCs w:val="22"/>
                <w:lang w:val="pt-BR"/>
              </w:rPr>
              <w:t xml:space="preserve">- </w:t>
            </w:r>
            <w:r w:rsidRPr="00077FAA">
              <w:rPr>
                <w:rFonts w:ascii="Times New Roman" w:hAnsi="Times New Roman"/>
                <w:b w:val="0"/>
                <w:sz w:val="22"/>
                <w:szCs w:val="22"/>
                <w:lang w:val="pt-BR"/>
              </w:rPr>
              <w:t>Các đơn vị trực thuộc Bộ</w:t>
            </w:r>
            <w:r w:rsidR="00D22056" w:rsidRPr="00077FAA">
              <w:rPr>
                <w:rFonts w:ascii="Times New Roman" w:hAnsi="Times New Roman"/>
                <w:b w:val="0"/>
                <w:sz w:val="22"/>
                <w:szCs w:val="22"/>
                <w:lang w:val="pt-BR"/>
              </w:rPr>
              <w:t xml:space="preserve"> Công an</w:t>
            </w:r>
            <w:r w:rsidRPr="00077FAA">
              <w:rPr>
                <w:rFonts w:ascii="Times New Roman" w:hAnsi="Times New Roman"/>
                <w:b w:val="0"/>
                <w:sz w:val="22"/>
                <w:szCs w:val="22"/>
                <w:lang w:val="pt-BR"/>
              </w:rPr>
              <w:t xml:space="preserve">;                  </w:t>
            </w:r>
          </w:p>
          <w:p w:rsidR="00D22056" w:rsidRPr="00077FAA" w:rsidRDefault="00D22056" w:rsidP="00D22056">
            <w:pPr>
              <w:spacing w:before="40"/>
              <w:jc w:val="both"/>
              <w:rPr>
                <w:rFonts w:ascii="Times New Roman" w:hAnsi="Times New Roman"/>
                <w:b w:val="0"/>
                <w:sz w:val="22"/>
                <w:szCs w:val="22"/>
                <w:lang w:val="pt-BR"/>
              </w:rPr>
            </w:pPr>
            <w:r w:rsidRPr="00077FAA">
              <w:rPr>
                <w:rFonts w:ascii="Times New Roman" w:hAnsi="Times New Roman"/>
                <w:b w:val="0"/>
                <w:sz w:val="22"/>
                <w:szCs w:val="22"/>
                <w:lang w:val="pt-BR"/>
              </w:rPr>
              <w:t xml:space="preserve">- Các </w:t>
            </w:r>
            <w:r w:rsidR="00B636EE" w:rsidRPr="00077FAA">
              <w:rPr>
                <w:rFonts w:ascii="Times New Roman" w:hAnsi="Times New Roman"/>
                <w:b w:val="0"/>
                <w:sz w:val="22"/>
                <w:szCs w:val="22"/>
                <w:lang w:val="pt-BR"/>
              </w:rPr>
              <w:t xml:space="preserve">học viện, </w:t>
            </w:r>
            <w:r w:rsidRPr="00077FAA">
              <w:rPr>
                <w:rFonts w:ascii="Times New Roman" w:hAnsi="Times New Roman"/>
                <w:b w:val="0"/>
                <w:sz w:val="22"/>
                <w:szCs w:val="22"/>
                <w:lang w:val="pt-BR"/>
              </w:rPr>
              <w:t>trường Công an nhân dân;</w:t>
            </w:r>
          </w:p>
          <w:p w:rsidR="004C7224" w:rsidRPr="00077FAA" w:rsidRDefault="004C7224" w:rsidP="00532C3E">
            <w:pPr>
              <w:spacing w:before="40"/>
              <w:jc w:val="both"/>
              <w:rPr>
                <w:rFonts w:ascii="Times New Roman" w:hAnsi="Times New Roman"/>
                <w:b w:val="0"/>
                <w:sz w:val="22"/>
                <w:szCs w:val="22"/>
                <w:lang w:val="pt-BR"/>
              </w:rPr>
            </w:pPr>
            <w:r w:rsidRPr="00077FAA">
              <w:rPr>
                <w:rFonts w:ascii="Times New Roman" w:hAnsi="Times New Roman"/>
                <w:b w:val="0"/>
                <w:sz w:val="22"/>
                <w:szCs w:val="22"/>
                <w:lang w:val="pt-BR"/>
              </w:rPr>
              <w:t>- Công an</w:t>
            </w:r>
            <w:r w:rsidR="00AB1D90" w:rsidRPr="00077FAA">
              <w:rPr>
                <w:rFonts w:ascii="Times New Roman" w:hAnsi="Times New Roman"/>
                <w:b w:val="0"/>
                <w:sz w:val="22"/>
                <w:szCs w:val="22"/>
                <w:lang w:val="pt-BR"/>
              </w:rPr>
              <w:t xml:space="preserve"> các tỉnh, thành phố trực thuộc </w:t>
            </w:r>
            <w:r w:rsidR="00FA3C6F">
              <w:rPr>
                <w:rFonts w:ascii="Times New Roman" w:hAnsi="Times New Roman"/>
                <w:b w:val="0"/>
                <w:sz w:val="22"/>
                <w:szCs w:val="22"/>
                <w:lang w:val="pt-BR"/>
              </w:rPr>
              <w:t>T</w:t>
            </w:r>
            <w:r w:rsidR="00D22056" w:rsidRPr="00077FAA">
              <w:rPr>
                <w:rFonts w:ascii="Times New Roman" w:hAnsi="Times New Roman"/>
                <w:b w:val="0"/>
                <w:sz w:val="22"/>
                <w:szCs w:val="22"/>
                <w:lang w:val="pt-BR"/>
              </w:rPr>
              <w:t>rung ương</w:t>
            </w:r>
            <w:r w:rsidRPr="00077FAA">
              <w:rPr>
                <w:rFonts w:ascii="Times New Roman" w:hAnsi="Times New Roman"/>
                <w:b w:val="0"/>
                <w:sz w:val="22"/>
                <w:szCs w:val="22"/>
                <w:lang w:val="pt-BR"/>
              </w:rPr>
              <w:t xml:space="preserve">;             </w:t>
            </w:r>
          </w:p>
          <w:p w:rsidR="004C7224" w:rsidRPr="00194D8E" w:rsidRDefault="004C7224" w:rsidP="00532C3E">
            <w:pPr>
              <w:spacing w:before="40"/>
              <w:jc w:val="both"/>
              <w:rPr>
                <w:rFonts w:ascii="Times New Roman" w:hAnsi="Times New Roman"/>
                <w:b w:val="0"/>
                <w:sz w:val="22"/>
                <w:szCs w:val="22"/>
                <w:lang w:val="pt-BR"/>
              </w:rPr>
            </w:pPr>
            <w:r w:rsidRPr="00077FAA">
              <w:rPr>
                <w:rFonts w:ascii="Times New Roman" w:hAnsi="Times New Roman"/>
                <w:b w:val="0"/>
                <w:sz w:val="22"/>
                <w:szCs w:val="22"/>
                <w:lang w:val="pt-BR"/>
              </w:rPr>
              <w:t xml:space="preserve">- </w:t>
            </w:r>
            <w:r w:rsidRPr="00077FAA">
              <w:rPr>
                <w:rFonts w:ascii="Times New Roman" w:hAnsi="Times New Roman"/>
                <w:b w:val="0"/>
                <w:iCs/>
                <w:sz w:val="22"/>
                <w:szCs w:val="22"/>
                <w:lang w:val="pt-BR"/>
              </w:rPr>
              <w:t>Lưu: VT, C</w:t>
            </w:r>
            <w:r w:rsidR="00F74B97" w:rsidRPr="00077FAA">
              <w:rPr>
                <w:rFonts w:ascii="Times New Roman" w:hAnsi="Times New Roman"/>
                <w:b w:val="0"/>
                <w:iCs/>
                <w:sz w:val="22"/>
                <w:szCs w:val="22"/>
                <w:lang w:val="pt-BR"/>
              </w:rPr>
              <w:t>08</w:t>
            </w:r>
            <w:r w:rsidR="00D22056" w:rsidRPr="00077FAA">
              <w:rPr>
                <w:rFonts w:ascii="Times New Roman" w:hAnsi="Times New Roman"/>
                <w:b w:val="0"/>
                <w:iCs/>
                <w:sz w:val="22"/>
                <w:szCs w:val="22"/>
                <w:lang w:val="pt-BR"/>
              </w:rPr>
              <w:t xml:space="preserve">, </w:t>
            </w:r>
            <w:r w:rsidR="00F74B97" w:rsidRPr="00077FAA">
              <w:rPr>
                <w:rFonts w:ascii="Times New Roman" w:hAnsi="Times New Roman"/>
                <w:b w:val="0"/>
                <w:iCs/>
                <w:sz w:val="22"/>
                <w:szCs w:val="22"/>
                <w:lang w:val="pt-BR"/>
              </w:rPr>
              <w:t xml:space="preserve">X02, </w:t>
            </w:r>
            <w:r w:rsidR="00D22056" w:rsidRPr="00077FAA">
              <w:rPr>
                <w:rFonts w:ascii="Times New Roman" w:hAnsi="Times New Roman"/>
                <w:b w:val="0"/>
                <w:iCs/>
                <w:sz w:val="22"/>
                <w:szCs w:val="22"/>
                <w:lang w:val="pt-BR"/>
              </w:rPr>
              <w:t>V</w:t>
            </w:r>
            <w:r w:rsidR="00F74B97" w:rsidRPr="00077FAA">
              <w:rPr>
                <w:rFonts w:ascii="Times New Roman" w:hAnsi="Times New Roman"/>
                <w:b w:val="0"/>
                <w:iCs/>
                <w:sz w:val="22"/>
                <w:szCs w:val="22"/>
                <w:lang w:val="pt-BR"/>
              </w:rPr>
              <w:t>03</w:t>
            </w:r>
            <w:r w:rsidRPr="00077FAA">
              <w:rPr>
                <w:rFonts w:ascii="Times New Roman" w:hAnsi="Times New Roman"/>
                <w:b w:val="0"/>
                <w:iCs/>
                <w:sz w:val="22"/>
                <w:szCs w:val="22"/>
                <w:lang w:val="pt-BR"/>
              </w:rPr>
              <w:t>.</w:t>
            </w:r>
          </w:p>
        </w:tc>
        <w:tc>
          <w:tcPr>
            <w:tcW w:w="4765" w:type="dxa"/>
          </w:tcPr>
          <w:p w:rsidR="004C7224" w:rsidRPr="00194D8E" w:rsidRDefault="004C7224" w:rsidP="00532C3E">
            <w:pPr>
              <w:spacing w:before="120" w:line="340" w:lineRule="exact"/>
              <w:jc w:val="center"/>
              <w:rPr>
                <w:rFonts w:ascii="Times New Roman" w:hAnsi="Times New Roman"/>
                <w:lang w:val="pt-BR"/>
              </w:rPr>
            </w:pPr>
          </w:p>
          <w:p w:rsidR="004C7224" w:rsidRPr="00194D8E" w:rsidRDefault="004C7224" w:rsidP="00532C3E">
            <w:pPr>
              <w:spacing w:before="120" w:line="340" w:lineRule="exact"/>
              <w:jc w:val="center"/>
              <w:rPr>
                <w:rFonts w:ascii="Times New Roman" w:hAnsi="Times New Roman"/>
                <w:lang w:val="pt-BR"/>
              </w:rPr>
            </w:pPr>
          </w:p>
          <w:p w:rsidR="004C7224" w:rsidRPr="00194D8E" w:rsidRDefault="004C7224" w:rsidP="00532C3E">
            <w:pPr>
              <w:spacing w:before="120" w:line="340" w:lineRule="exact"/>
              <w:jc w:val="center"/>
              <w:rPr>
                <w:rFonts w:ascii="Times New Roman" w:hAnsi="Times New Roman"/>
                <w:lang w:val="pt-BR"/>
              </w:rPr>
            </w:pPr>
          </w:p>
          <w:p w:rsidR="004C7224" w:rsidRPr="00194D8E" w:rsidRDefault="00910ABC" w:rsidP="008322BB">
            <w:pPr>
              <w:spacing w:before="120" w:line="340" w:lineRule="exact"/>
              <w:jc w:val="center"/>
              <w:rPr>
                <w:rFonts w:ascii="Times New Roman" w:hAnsi="Times New Roman"/>
                <w:lang w:val="pt-BR"/>
              </w:rPr>
            </w:pPr>
            <w:r>
              <w:rPr>
                <w:rFonts w:ascii="Times New Roman" w:hAnsi="Times New Roman"/>
                <w:lang w:val="pt-BR"/>
              </w:rPr>
              <w:t xml:space="preserve">Thượng tướng </w:t>
            </w:r>
            <w:r w:rsidR="008322BB">
              <w:rPr>
                <w:rFonts w:ascii="Times New Roman" w:hAnsi="Times New Roman"/>
                <w:lang w:val="pt-BR"/>
              </w:rPr>
              <w:t>Lương Tam Quang</w:t>
            </w:r>
          </w:p>
        </w:tc>
      </w:tr>
    </w:tbl>
    <w:p w:rsidR="000154E2" w:rsidRPr="00194D8E" w:rsidRDefault="000154E2" w:rsidP="00B00318">
      <w:pPr>
        <w:tabs>
          <w:tab w:val="left" w:pos="5009"/>
        </w:tabs>
        <w:spacing w:before="120" w:line="340" w:lineRule="exact"/>
        <w:jc w:val="both"/>
        <w:rPr>
          <w:rFonts w:ascii="Times New Roman" w:hAnsi="Times New Roman"/>
        </w:rPr>
      </w:pPr>
    </w:p>
    <w:sectPr w:rsidR="000154E2" w:rsidRPr="00194D8E" w:rsidSect="00884BF4">
      <w:headerReference w:type="even" r:id="rId8"/>
      <w:headerReference w:type="default" r:id="rId9"/>
      <w:footerReference w:type="even" r:id="rId10"/>
      <w:footerReference w:type="first" r:id="rId11"/>
      <w:pgSz w:w="11907" w:h="16840" w:code="9"/>
      <w:pgMar w:top="1134" w:right="1418" w:bottom="1134" w:left="1701"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473" w:rsidRDefault="00F00473">
      <w:r>
        <w:separator/>
      </w:r>
    </w:p>
  </w:endnote>
  <w:endnote w:type="continuationSeparator" w:id="1">
    <w:p w:rsidR="00F00473" w:rsidRDefault="00F004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164" w:rsidRDefault="00DC4912" w:rsidP="001B3D9E">
    <w:pPr>
      <w:pStyle w:val="Footer"/>
      <w:framePr w:wrap="around" w:vAnchor="text" w:hAnchor="margin" w:xAlign="center" w:y="1"/>
      <w:rPr>
        <w:rStyle w:val="PageNumber"/>
      </w:rPr>
    </w:pPr>
    <w:r>
      <w:rPr>
        <w:rStyle w:val="PageNumber"/>
      </w:rPr>
      <w:fldChar w:fldCharType="begin"/>
    </w:r>
    <w:r w:rsidR="00E34164">
      <w:rPr>
        <w:rStyle w:val="PageNumber"/>
      </w:rPr>
      <w:instrText xml:space="preserve">PAGE  </w:instrText>
    </w:r>
    <w:r>
      <w:rPr>
        <w:rStyle w:val="PageNumber"/>
      </w:rPr>
      <w:fldChar w:fldCharType="end"/>
    </w:r>
  </w:p>
  <w:p w:rsidR="00E34164" w:rsidRDefault="00E34164" w:rsidP="00FC4BD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164" w:rsidRPr="0059021B" w:rsidRDefault="00E34164">
    <w:pPr>
      <w:pStyle w:val="Footer"/>
      <w:jc w:val="right"/>
      <w:rPr>
        <w:rFonts w:ascii="Times New Roman" w:hAnsi="Times New Roman"/>
        <w:b w:val="0"/>
      </w:rPr>
    </w:pPr>
  </w:p>
  <w:p w:rsidR="00E34164" w:rsidRDefault="00E341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473" w:rsidRDefault="00F00473">
      <w:r>
        <w:separator/>
      </w:r>
    </w:p>
  </w:footnote>
  <w:footnote w:type="continuationSeparator" w:id="1">
    <w:p w:rsidR="00F00473" w:rsidRDefault="00F004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164" w:rsidRDefault="00DC4912" w:rsidP="0029384C">
    <w:pPr>
      <w:pStyle w:val="Header"/>
      <w:framePr w:wrap="around" w:vAnchor="text" w:hAnchor="margin" w:xAlign="center" w:y="1"/>
      <w:rPr>
        <w:rStyle w:val="PageNumber"/>
      </w:rPr>
    </w:pPr>
    <w:r>
      <w:rPr>
        <w:rStyle w:val="PageNumber"/>
      </w:rPr>
      <w:fldChar w:fldCharType="begin"/>
    </w:r>
    <w:r w:rsidR="00E34164">
      <w:rPr>
        <w:rStyle w:val="PageNumber"/>
      </w:rPr>
      <w:instrText xml:space="preserve">PAGE  </w:instrText>
    </w:r>
    <w:r>
      <w:rPr>
        <w:rStyle w:val="PageNumber"/>
      </w:rPr>
      <w:fldChar w:fldCharType="separate"/>
    </w:r>
    <w:r w:rsidR="00E34164">
      <w:rPr>
        <w:rStyle w:val="PageNumber"/>
        <w:noProof/>
      </w:rPr>
      <w:t>17</w:t>
    </w:r>
    <w:r>
      <w:rPr>
        <w:rStyle w:val="PageNumber"/>
      </w:rPr>
      <w:fldChar w:fldCharType="end"/>
    </w:r>
  </w:p>
  <w:p w:rsidR="00E34164" w:rsidRDefault="00E341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2823542"/>
      <w:docPartObj>
        <w:docPartGallery w:val="Page Numbers (Top of Page)"/>
        <w:docPartUnique/>
      </w:docPartObj>
    </w:sdtPr>
    <w:sdtEndPr>
      <w:rPr>
        <w:rFonts w:ascii="Times New Roman" w:hAnsi="Times New Roman"/>
        <w:b w:val="0"/>
        <w:noProof/>
      </w:rPr>
    </w:sdtEndPr>
    <w:sdtContent>
      <w:p w:rsidR="00E34164" w:rsidRPr="00FC4013" w:rsidRDefault="00DC4912" w:rsidP="00FC4013">
        <w:pPr>
          <w:pStyle w:val="Header"/>
          <w:jc w:val="center"/>
          <w:rPr>
            <w:rFonts w:ascii="Times New Roman" w:hAnsi="Times New Roman"/>
            <w:b w:val="0"/>
          </w:rPr>
        </w:pPr>
        <w:r w:rsidRPr="00FC4013">
          <w:rPr>
            <w:rFonts w:ascii="Times New Roman" w:hAnsi="Times New Roman"/>
            <w:b w:val="0"/>
          </w:rPr>
          <w:fldChar w:fldCharType="begin"/>
        </w:r>
        <w:r w:rsidR="00E34164" w:rsidRPr="00FC4013">
          <w:rPr>
            <w:rFonts w:ascii="Times New Roman" w:hAnsi="Times New Roman"/>
            <w:b w:val="0"/>
          </w:rPr>
          <w:instrText xml:space="preserve"> PAGE   \* MERGEFORMAT </w:instrText>
        </w:r>
        <w:r w:rsidRPr="00FC4013">
          <w:rPr>
            <w:rFonts w:ascii="Times New Roman" w:hAnsi="Times New Roman"/>
            <w:b w:val="0"/>
          </w:rPr>
          <w:fldChar w:fldCharType="separate"/>
        </w:r>
        <w:r w:rsidR="008D59D2">
          <w:rPr>
            <w:rFonts w:ascii="Times New Roman" w:hAnsi="Times New Roman"/>
            <w:b w:val="0"/>
            <w:noProof/>
          </w:rPr>
          <w:t>14</w:t>
        </w:r>
        <w:r w:rsidRPr="00FC4013">
          <w:rPr>
            <w:rFonts w:ascii="Times New Roman" w:hAnsi="Times New Roman"/>
            <w:b w:val="0"/>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E2518"/>
    <w:multiLevelType w:val="hybridMultilevel"/>
    <w:tmpl w:val="5DACE278"/>
    <w:lvl w:ilvl="0" w:tplc="200EFA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6F6720"/>
    <w:multiLevelType w:val="hybridMultilevel"/>
    <w:tmpl w:val="004CC498"/>
    <w:lvl w:ilvl="0" w:tplc="86D6486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432D55"/>
    <w:multiLevelType w:val="hybridMultilevel"/>
    <w:tmpl w:val="A692B560"/>
    <w:lvl w:ilvl="0" w:tplc="9132C02A">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219B6"/>
    <w:multiLevelType w:val="hybridMultilevel"/>
    <w:tmpl w:val="EB2EE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506C1"/>
    <w:multiLevelType w:val="hybridMultilevel"/>
    <w:tmpl w:val="327E9D2E"/>
    <w:lvl w:ilvl="0" w:tplc="5D82B3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CA51A0C"/>
    <w:multiLevelType w:val="hybridMultilevel"/>
    <w:tmpl w:val="6DD4C4B6"/>
    <w:lvl w:ilvl="0" w:tplc="7A44F3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77151F"/>
    <w:multiLevelType w:val="hybridMultilevel"/>
    <w:tmpl w:val="6DAA9032"/>
    <w:lvl w:ilvl="0" w:tplc="557E3270">
      <w:start w:val="8"/>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E5602B"/>
    <w:multiLevelType w:val="hybridMultilevel"/>
    <w:tmpl w:val="1012D2EC"/>
    <w:lvl w:ilvl="0" w:tplc="FCD064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6E2A90"/>
    <w:multiLevelType w:val="hybridMultilevel"/>
    <w:tmpl w:val="7018C514"/>
    <w:lvl w:ilvl="0" w:tplc="D4D68F9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1FD270C"/>
    <w:multiLevelType w:val="hybridMultilevel"/>
    <w:tmpl w:val="9328E4F0"/>
    <w:lvl w:ilvl="0" w:tplc="DCCE5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7553D9"/>
    <w:multiLevelType w:val="hybridMultilevel"/>
    <w:tmpl w:val="6FD225F8"/>
    <w:lvl w:ilvl="0" w:tplc="8AA2DCF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A0D4FAB"/>
    <w:multiLevelType w:val="hybridMultilevel"/>
    <w:tmpl w:val="34E833F8"/>
    <w:lvl w:ilvl="0" w:tplc="B37ADAC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1AA4A10"/>
    <w:multiLevelType w:val="hybridMultilevel"/>
    <w:tmpl w:val="A8B0F694"/>
    <w:lvl w:ilvl="0" w:tplc="FBD6D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5797DEA"/>
    <w:multiLevelType w:val="hybridMultilevel"/>
    <w:tmpl w:val="4BDEE4C0"/>
    <w:lvl w:ilvl="0" w:tplc="E9A060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64219E8"/>
    <w:multiLevelType w:val="hybridMultilevel"/>
    <w:tmpl w:val="3758A810"/>
    <w:lvl w:ilvl="0" w:tplc="9392B9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95746DB"/>
    <w:multiLevelType w:val="hybridMultilevel"/>
    <w:tmpl w:val="C6A8C394"/>
    <w:lvl w:ilvl="0" w:tplc="F058E08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B9600C7"/>
    <w:multiLevelType w:val="hybridMultilevel"/>
    <w:tmpl w:val="2E921040"/>
    <w:lvl w:ilvl="0" w:tplc="E886E4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CA21594"/>
    <w:multiLevelType w:val="hybridMultilevel"/>
    <w:tmpl w:val="C8C0F91A"/>
    <w:lvl w:ilvl="0" w:tplc="A560D982">
      <w:start w:val="8"/>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F7032D8"/>
    <w:multiLevelType w:val="hybridMultilevel"/>
    <w:tmpl w:val="19C0233C"/>
    <w:lvl w:ilvl="0" w:tplc="78E4565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56B0DDA"/>
    <w:multiLevelType w:val="hybridMultilevel"/>
    <w:tmpl w:val="E1F058D2"/>
    <w:lvl w:ilvl="0" w:tplc="6E32D52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nsid w:val="7AFE2B33"/>
    <w:multiLevelType w:val="hybridMultilevel"/>
    <w:tmpl w:val="5CBAC358"/>
    <w:lvl w:ilvl="0" w:tplc="C4A449E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E2940EF"/>
    <w:multiLevelType w:val="hybridMultilevel"/>
    <w:tmpl w:val="E36AFF98"/>
    <w:lvl w:ilvl="0" w:tplc="2ED27F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7F135E3E"/>
    <w:multiLevelType w:val="hybridMultilevel"/>
    <w:tmpl w:val="8E48D82A"/>
    <w:lvl w:ilvl="0" w:tplc="233038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F733D68"/>
    <w:multiLevelType w:val="hybridMultilevel"/>
    <w:tmpl w:val="DE286112"/>
    <w:lvl w:ilvl="0" w:tplc="02A60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9"/>
  </w:num>
  <w:num w:numId="3">
    <w:abstractNumId w:val="7"/>
  </w:num>
  <w:num w:numId="4">
    <w:abstractNumId w:val="17"/>
  </w:num>
  <w:num w:numId="5">
    <w:abstractNumId w:val="10"/>
  </w:num>
  <w:num w:numId="6">
    <w:abstractNumId w:val="9"/>
  </w:num>
  <w:num w:numId="7">
    <w:abstractNumId w:val="22"/>
  </w:num>
  <w:num w:numId="8">
    <w:abstractNumId w:val="8"/>
  </w:num>
  <w:num w:numId="9">
    <w:abstractNumId w:val="20"/>
  </w:num>
  <w:num w:numId="10">
    <w:abstractNumId w:val="11"/>
  </w:num>
  <w:num w:numId="11">
    <w:abstractNumId w:val="18"/>
  </w:num>
  <w:num w:numId="12">
    <w:abstractNumId w:val="0"/>
  </w:num>
  <w:num w:numId="13">
    <w:abstractNumId w:val="15"/>
  </w:num>
  <w:num w:numId="14">
    <w:abstractNumId w:val="12"/>
  </w:num>
  <w:num w:numId="15">
    <w:abstractNumId w:val="13"/>
  </w:num>
  <w:num w:numId="16">
    <w:abstractNumId w:val="3"/>
  </w:num>
  <w:num w:numId="17">
    <w:abstractNumId w:val="21"/>
  </w:num>
  <w:num w:numId="18">
    <w:abstractNumId w:val="23"/>
  </w:num>
  <w:num w:numId="19">
    <w:abstractNumId w:val="5"/>
  </w:num>
  <w:num w:numId="20">
    <w:abstractNumId w:val="14"/>
  </w:num>
  <w:num w:numId="21">
    <w:abstractNumId w:val="6"/>
  </w:num>
  <w:num w:numId="22">
    <w:abstractNumId w:val="16"/>
  </w:num>
  <w:num w:numId="23">
    <w:abstractNumId w:val="4"/>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activeWritingStyle w:appName="MSWord" w:lang="en-US" w:vendorID="64" w:dllVersion="6" w:nlCheck="1" w:checkStyle="1"/>
  <w:stylePaneFormatFilter w:val="3F01"/>
  <w:defaultTabStop w:val="720"/>
  <w:characterSpacingControl w:val="doNotCompress"/>
  <w:footnotePr>
    <w:footnote w:id="0"/>
    <w:footnote w:id="1"/>
  </w:footnotePr>
  <w:endnotePr>
    <w:endnote w:id="0"/>
    <w:endnote w:id="1"/>
  </w:endnotePr>
  <w:compat/>
  <w:rsids>
    <w:rsidRoot w:val="001E7849"/>
    <w:rsid w:val="00000038"/>
    <w:rsid w:val="000005F2"/>
    <w:rsid w:val="00000742"/>
    <w:rsid w:val="000031EA"/>
    <w:rsid w:val="00003A7F"/>
    <w:rsid w:val="00005521"/>
    <w:rsid w:val="000055F1"/>
    <w:rsid w:val="00006621"/>
    <w:rsid w:val="0000670C"/>
    <w:rsid w:val="00006AB2"/>
    <w:rsid w:val="0000721D"/>
    <w:rsid w:val="00007DAB"/>
    <w:rsid w:val="000102F8"/>
    <w:rsid w:val="0001098F"/>
    <w:rsid w:val="00010F55"/>
    <w:rsid w:val="00011488"/>
    <w:rsid w:val="0001148E"/>
    <w:rsid w:val="00012054"/>
    <w:rsid w:val="00012838"/>
    <w:rsid w:val="000132A1"/>
    <w:rsid w:val="000143D2"/>
    <w:rsid w:val="00014B90"/>
    <w:rsid w:val="000154E2"/>
    <w:rsid w:val="00016113"/>
    <w:rsid w:val="0001704E"/>
    <w:rsid w:val="00017C9B"/>
    <w:rsid w:val="000202AF"/>
    <w:rsid w:val="000207DF"/>
    <w:rsid w:val="000214B8"/>
    <w:rsid w:val="000214F9"/>
    <w:rsid w:val="0002156D"/>
    <w:rsid w:val="00021699"/>
    <w:rsid w:val="00021810"/>
    <w:rsid w:val="00023397"/>
    <w:rsid w:val="00023ADB"/>
    <w:rsid w:val="00023BFC"/>
    <w:rsid w:val="000244A0"/>
    <w:rsid w:val="0002483C"/>
    <w:rsid w:val="000255B9"/>
    <w:rsid w:val="000257C8"/>
    <w:rsid w:val="0002626A"/>
    <w:rsid w:val="0002708F"/>
    <w:rsid w:val="0002718A"/>
    <w:rsid w:val="0002735E"/>
    <w:rsid w:val="0002757E"/>
    <w:rsid w:val="00027598"/>
    <w:rsid w:val="000300AB"/>
    <w:rsid w:val="000306DD"/>
    <w:rsid w:val="0003299E"/>
    <w:rsid w:val="0003443A"/>
    <w:rsid w:val="00034662"/>
    <w:rsid w:val="00035D1B"/>
    <w:rsid w:val="000366B5"/>
    <w:rsid w:val="00036C27"/>
    <w:rsid w:val="000377FB"/>
    <w:rsid w:val="0004017C"/>
    <w:rsid w:val="00040240"/>
    <w:rsid w:val="00040569"/>
    <w:rsid w:val="00040AB3"/>
    <w:rsid w:val="000420EC"/>
    <w:rsid w:val="000422EE"/>
    <w:rsid w:val="000426F3"/>
    <w:rsid w:val="00042805"/>
    <w:rsid w:val="000442FC"/>
    <w:rsid w:val="000447CF"/>
    <w:rsid w:val="00044DE6"/>
    <w:rsid w:val="00044E5E"/>
    <w:rsid w:val="00045AFB"/>
    <w:rsid w:val="00046393"/>
    <w:rsid w:val="000464A3"/>
    <w:rsid w:val="00047047"/>
    <w:rsid w:val="000479D1"/>
    <w:rsid w:val="00050575"/>
    <w:rsid w:val="000525CA"/>
    <w:rsid w:val="00053162"/>
    <w:rsid w:val="000531E8"/>
    <w:rsid w:val="00053975"/>
    <w:rsid w:val="0005589C"/>
    <w:rsid w:val="00055A4D"/>
    <w:rsid w:val="00055E5B"/>
    <w:rsid w:val="00056454"/>
    <w:rsid w:val="00057910"/>
    <w:rsid w:val="000612CD"/>
    <w:rsid w:val="00062C1C"/>
    <w:rsid w:val="00062F9F"/>
    <w:rsid w:val="00063467"/>
    <w:rsid w:val="00065567"/>
    <w:rsid w:val="00065F57"/>
    <w:rsid w:val="000660D0"/>
    <w:rsid w:val="000661B7"/>
    <w:rsid w:val="00066743"/>
    <w:rsid w:val="00066838"/>
    <w:rsid w:val="00066A5E"/>
    <w:rsid w:val="00067C07"/>
    <w:rsid w:val="00067C8A"/>
    <w:rsid w:val="0007048B"/>
    <w:rsid w:val="000704CF"/>
    <w:rsid w:val="00070AB3"/>
    <w:rsid w:val="00070E13"/>
    <w:rsid w:val="00071EE3"/>
    <w:rsid w:val="00072EC7"/>
    <w:rsid w:val="0007428B"/>
    <w:rsid w:val="00074FD9"/>
    <w:rsid w:val="000752E4"/>
    <w:rsid w:val="00075DA7"/>
    <w:rsid w:val="00075E27"/>
    <w:rsid w:val="00076457"/>
    <w:rsid w:val="000771BE"/>
    <w:rsid w:val="00077412"/>
    <w:rsid w:val="0007790D"/>
    <w:rsid w:val="00077FAA"/>
    <w:rsid w:val="000838A6"/>
    <w:rsid w:val="000852AA"/>
    <w:rsid w:val="0008586D"/>
    <w:rsid w:val="00085E6F"/>
    <w:rsid w:val="00091144"/>
    <w:rsid w:val="00092EA5"/>
    <w:rsid w:val="000936D6"/>
    <w:rsid w:val="000937A9"/>
    <w:rsid w:val="000937FD"/>
    <w:rsid w:val="00093985"/>
    <w:rsid w:val="00095AF3"/>
    <w:rsid w:val="000A0A4D"/>
    <w:rsid w:val="000A0E20"/>
    <w:rsid w:val="000A2467"/>
    <w:rsid w:val="000A2A4A"/>
    <w:rsid w:val="000A2C39"/>
    <w:rsid w:val="000A308B"/>
    <w:rsid w:val="000A370D"/>
    <w:rsid w:val="000A3E72"/>
    <w:rsid w:val="000A45B2"/>
    <w:rsid w:val="000A4CA5"/>
    <w:rsid w:val="000A528E"/>
    <w:rsid w:val="000A5D38"/>
    <w:rsid w:val="000A5E6E"/>
    <w:rsid w:val="000A628A"/>
    <w:rsid w:val="000A6963"/>
    <w:rsid w:val="000A71A5"/>
    <w:rsid w:val="000A7549"/>
    <w:rsid w:val="000A75D1"/>
    <w:rsid w:val="000B193C"/>
    <w:rsid w:val="000B2786"/>
    <w:rsid w:val="000B2C33"/>
    <w:rsid w:val="000B36FE"/>
    <w:rsid w:val="000B3E94"/>
    <w:rsid w:val="000B42C8"/>
    <w:rsid w:val="000B42DC"/>
    <w:rsid w:val="000B4A3A"/>
    <w:rsid w:val="000B4CDB"/>
    <w:rsid w:val="000B615E"/>
    <w:rsid w:val="000B6C15"/>
    <w:rsid w:val="000B6C8C"/>
    <w:rsid w:val="000B6DF6"/>
    <w:rsid w:val="000B70A3"/>
    <w:rsid w:val="000C0629"/>
    <w:rsid w:val="000C0716"/>
    <w:rsid w:val="000C0C34"/>
    <w:rsid w:val="000C0D5E"/>
    <w:rsid w:val="000C0F03"/>
    <w:rsid w:val="000C11FC"/>
    <w:rsid w:val="000C1E12"/>
    <w:rsid w:val="000C2283"/>
    <w:rsid w:val="000C2F7D"/>
    <w:rsid w:val="000C339D"/>
    <w:rsid w:val="000C3599"/>
    <w:rsid w:val="000C396D"/>
    <w:rsid w:val="000C4BEC"/>
    <w:rsid w:val="000C5138"/>
    <w:rsid w:val="000C5384"/>
    <w:rsid w:val="000C5866"/>
    <w:rsid w:val="000C6573"/>
    <w:rsid w:val="000C6CAC"/>
    <w:rsid w:val="000C7C8B"/>
    <w:rsid w:val="000C7DD2"/>
    <w:rsid w:val="000D1608"/>
    <w:rsid w:val="000D2B50"/>
    <w:rsid w:val="000D42C3"/>
    <w:rsid w:val="000D4DC0"/>
    <w:rsid w:val="000D4E08"/>
    <w:rsid w:val="000D5399"/>
    <w:rsid w:val="000D77FF"/>
    <w:rsid w:val="000D7E18"/>
    <w:rsid w:val="000E0C8B"/>
    <w:rsid w:val="000E1104"/>
    <w:rsid w:val="000E18A7"/>
    <w:rsid w:val="000E1EB4"/>
    <w:rsid w:val="000E223C"/>
    <w:rsid w:val="000E3562"/>
    <w:rsid w:val="000E35FB"/>
    <w:rsid w:val="000E3672"/>
    <w:rsid w:val="000E4089"/>
    <w:rsid w:val="000E4545"/>
    <w:rsid w:val="000E5419"/>
    <w:rsid w:val="000E569C"/>
    <w:rsid w:val="000E5D9B"/>
    <w:rsid w:val="000E7261"/>
    <w:rsid w:val="000E76AD"/>
    <w:rsid w:val="000E79B0"/>
    <w:rsid w:val="000F0444"/>
    <w:rsid w:val="000F0973"/>
    <w:rsid w:val="000F1363"/>
    <w:rsid w:val="000F195E"/>
    <w:rsid w:val="000F26A0"/>
    <w:rsid w:val="000F38D8"/>
    <w:rsid w:val="000F3A42"/>
    <w:rsid w:val="000F3A5B"/>
    <w:rsid w:val="000F4D9D"/>
    <w:rsid w:val="000F53A6"/>
    <w:rsid w:val="000F5457"/>
    <w:rsid w:val="000F5B1C"/>
    <w:rsid w:val="000F688B"/>
    <w:rsid w:val="00100A57"/>
    <w:rsid w:val="00100BCE"/>
    <w:rsid w:val="00100EE4"/>
    <w:rsid w:val="00100F83"/>
    <w:rsid w:val="00101273"/>
    <w:rsid w:val="00101377"/>
    <w:rsid w:val="00101EA8"/>
    <w:rsid w:val="001034CE"/>
    <w:rsid w:val="00103F23"/>
    <w:rsid w:val="001059CB"/>
    <w:rsid w:val="00106425"/>
    <w:rsid w:val="00107E17"/>
    <w:rsid w:val="00107E87"/>
    <w:rsid w:val="00110575"/>
    <w:rsid w:val="00110C91"/>
    <w:rsid w:val="001121CF"/>
    <w:rsid w:val="001140F3"/>
    <w:rsid w:val="00114164"/>
    <w:rsid w:val="001145FA"/>
    <w:rsid w:val="00114882"/>
    <w:rsid w:val="00114B1B"/>
    <w:rsid w:val="001157F8"/>
    <w:rsid w:val="00115AB8"/>
    <w:rsid w:val="00115D16"/>
    <w:rsid w:val="00116173"/>
    <w:rsid w:val="00120065"/>
    <w:rsid w:val="00120C51"/>
    <w:rsid w:val="00120CAF"/>
    <w:rsid w:val="00121758"/>
    <w:rsid w:val="00121789"/>
    <w:rsid w:val="00122C1A"/>
    <w:rsid w:val="0012336A"/>
    <w:rsid w:val="00123507"/>
    <w:rsid w:val="00123974"/>
    <w:rsid w:val="00123E0F"/>
    <w:rsid w:val="00123E77"/>
    <w:rsid w:val="00125E35"/>
    <w:rsid w:val="00127CA9"/>
    <w:rsid w:val="00130A9B"/>
    <w:rsid w:val="001311D9"/>
    <w:rsid w:val="001325B4"/>
    <w:rsid w:val="001326A7"/>
    <w:rsid w:val="00132E5B"/>
    <w:rsid w:val="0013435A"/>
    <w:rsid w:val="00134843"/>
    <w:rsid w:val="00136442"/>
    <w:rsid w:val="001373B0"/>
    <w:rsid w:val="0013752C"/>
    <w:rsid w:val="0013756A"/>
    <w:rsid w:val="00137DAB"/>
    <w:rsid w:val="00140923"/>
    <w:rsid w:val="00141B15"/>
    <w:rsid w:val="00141BF1"/>
    <w:rsid w:val="0014200A"/>
    <w:rsid w:val="0014404B"/>
    <w:rsid w:val="001455D0"/>
    <w:rsid w:val="00145EDD"/>
    <w:rsid w:val="001460AD"/>
    <w:rsid w:val="0014669F"/>
    <w:rsid w:val="00146C13"/>
    <w:rsid w:val="001477E5"/>
    <w:rsid w:val="001507F8"/>
    <w:rsid w:val="00150C46"/>
    <w:rsid w:val="00151195"/>
    <w:rsid w:val="001535A3"/>
    <w:rsid w:val="00153F19"/>
    <w:rsid w:val="00154071"/>
    <w:rsid w:val="0015450E"/>
    <w:rsid w:val="00154F22"/>
    <w:rsid w:val="001558F1"/>
    <w:rsid w:val="00155E17"/>
    <w:rsid w:val="00155EED"/>
    <w:rsid w:val="001562B7"/>
    <w:rsid w:val="0015639E"/>
    <w:rsid w:val="0015797B"/>
    <w:rsid w:val="0016007A"/>
    <w:rsid w:val="00160412"/>
    <w:rsid w:val="0016054C"/>
    <w:rsid w:val="00161008"/>
    <w:rsid w:val="00161117"/>
    <w:rsid w:val="001628B5"/>
    <w:rsid w:val="00164103"/>
    <w:rsid w:val="00164135"/>
    <w:rsid w:val="00164940"/>
    <w:rsid w:val="00165193"/>
    <w:rsid w:val="00165944"/>
    <w:rsid w:val="00166740"/>
    <w:rsid w:val="00166A7E"/>
    <w:rsid w:val="001673AE"/>
    <w:rsid w:val="001710D5"/>
    <w:rsid w:val="0017136E"/>
    <w:rsid w:val="001718EC"/>
    <w:rsid w:val="00171DE9"/>
    <w:rsid w:val="00171F9D"/>
    <w:rsid w:val="001727EF"/>
    <w:rsid w:val="00172A16"/>
    <w:rsid w:val="00172AF6"/>
    <w:rsid w:val="00173A09"/>
    <w:rsid w:val="00173F2A"/>
    <w:rsid w:val="00174513"/>
    <w:rsid w:val="0017557E"/>
    <w:rsid w:val="00176EB8"/>
    <w:rsid w:val="00177B2C"/>
    <w:rsid w:val="00177D55"/>
    <w:rsid w:val="00180963"/>
    <w:rsid w:val="00181580"/>
    <w:rsid w:val="00182830"/>
    <w:rsid w:val="001831B2"/>
    <w:rsid w:val="00183911"/>
    <w:rsid w:val="00184327"/>
    <w:rsid w:val="00184489"/>
    <w:rsid w:val="001847D2"/>
    <w:rsid w:val="001851F3"/>
    <w:rsid w:val="00185279"/>
    <w:rsid w:val="00185442"/>
    <w:rsid w:val="0018550B"/>
    <w:rsid w:val="00185E6A"/>
    <w:rsid w:val="00186AD1"/>
    <w:rsid w:val="001873C3"/>
    <w:rsid w:val="001877FC"/>
    <w:rsid w:val="00191915"/>
    <w:rsid w:val="00191D6C"/>
    <w:rsid w:val="00191FAC"/>
    <w:rsid w:val="0019357F"/>
    <w:rsid w:val="00193EEF"/>
    <w:rsid w:val="00194D8E"/>
    <w:rsid w:val="00195368"/>
    <w:rsid w:val="001953AB"/>
    <w:rsid w:val="0019543F"/>
    <w:rsid w:val="00195502"/>
    <w:rsid w:val="001A0F15"/>
    <w:rsid w:val="001A1A39"/>
    <w:rsid w:val="001A271D"/>
    <w:rsid w:val="001A2DC4"/>
    <w:rsid w:val="001A3AC9"/>
    <w:rsid w:val="001A3C7F"/>
    <w:rsid w:val="001A3DC5"/>
    <w:rsid w:val="001A5B96"/>
    <w:rsid w:val="001A6635"/>
    <w:rsid w:val="001A72C3"/>
    <w:rsid w:val="001A7EB9"/>
    <w:rsid w:val="001A7F1D"/>
    <w:rsid w:val="001B1911"/>
    <w:rsid w:val="001B19C5"/>
    <w:rsid w:val="001B3058"/>
    <w:rsid w:val="001B336F"/>
    <w:rsid w:val="001B3559"/>
    <w:rsid w:val="001B3A58"/>
    <w:rsid w:val="001B3D9E"/>
    <w:rsid w:val="001B4132"/>
    <w:rsid w:val="001B44CC"/>
    <w:rsid w:val="001B46B2"/>
    <w:rsid w:val="001B4C2B"/>
    <w:rsid w:val="001B6249"/>
    <w:rsid w:val="001B6DBB"/>
    <w:rsid w:val="001C08AF"/>
    <w:rsid w:val="001C192A"/>
    <w:rsid w:val="001C193D"/>
    <w:rsid w:val="001C19CA"/>
    <w:rsid w:val="001C27AB"/>
    <w:rsid w:val="001C2F34"/>
    <w:rsid w:val="001C3CE7"/>
    <w:rsid w:val="001C4A6F"/>
    <w:rsid w:val="001C4E06"/>
    <w:rsid w:val="001C4E0B"/>
    <w:rsid w:val="001C4E19"/>
    <w:rsid w:val="001C5C76"/>
    <w:rsid w:val="001D026F"/>
    <w:rsid w:val="001D0DF0"/>
    <w:rsid w:val="001D14B7"/>
    <w:rsid w:val="001D15D2"/>
    <w:rsid w:val="001D1682"/>
    <w:rsid w:val="001D1685"/>
    <w:rsid w:val="001D1CCD"/>
    <w:rsid w:val="001D218B"/>
    <w:rsid w:val="001D2378"/>
    <w:rsid w:val="001D414F"/>
    <w:rsid w:val="001D555B"/>
    <w:rsid w:val="001D64CC"/>
    <w:rsid w:val="001D675A"/>
    <w:rsid w:val="001D6FC2"/>
    <w:rsid w:val="001E0A37"/>
    <w:rsid w:val="001E2B50"/>
    <w:rsid w:val="001E3933"/>
    <w:rsid w:val="001E4027"/>
    <w:rsid w:val="001E52ED"/>
    <w:rsid w:val="001E5307"/>
    <w:rsid w:val="001E56AA"/>
    <w:rsid w:val="001E5839"/>
    <w:rsid w:val="001E5B0F"/>
    <w:rsid w:val="001E738E"/>
    <w:rsid w:val="001E7849"/>
    <w:rsid w:val="001F00D3"/>
    <w:rsid w:val="001F0BBB"/>
    <w:rsid w:val="001F0E4C"/>
    <w:rsid w:val="001F213F"/>
    <w:rsid w:val="001F3041"/>
    <w:rsid w:val="001F309E"/>
    <w:rsid w:val="001F3664"/>
    <w:rsid w:val="001F3698"/>
    <w:rsid w:val="001F3A65"/>
    <w:rsid w:val="001F3B81"/>
    <w:rsid w:val="001F4D2E"/>
    <w:rsid w:val="001F4EEE"/>
    <w:rsid w:val="001F4F2E"/>
    <w:rsid w:val="001F6448"/>
    <w:rsid w:val="001F6871"/>
    <w:rsid w:val="0020031D"/>
    <w:rsid w:val="002018B1"/>
    <w:rsid w:val="00201F42"/>
    <w:rsid w:val="002020F0"/>
    <w:rsid w:val="002028D0"/>
    <w:rsid w:val="00203495"/>
    <w:rsid w:val="00203C31"/>
    <w:rsid w:val="00203CC1"/>
    <w:rsid w:val="00205376"/>
    <w:rsid w:val="00205BE3"/>
    <w:rsid w:val="00206B08"/>
    <w:rsid w:val="00211402"/>
    <w:rsid w:val="00211AAE"/>
    <w:rsid w:val="0021277F"/>
    <w:rsid w:val="00213D11"/>
    <w:rsid w:val="00215566"/>
    <w:rsid w:val="0021620D"/>
    <w:rsid w:val="00216464"/>
    <w:rsid w:val="00220BBB"/>
    <w:rsid w:val="002219A6"/>
    <w:rsid w:val="00221A42"/>
    <w:rsid w:val="00221F60"/>
    <w:rsid w:val="002220C6"/>
    <w:rsid w:val="0022451E"/>
    <w:rsid w:val="00224700"/>
    <w:rsid w:val="0022489C"/>
    <w:rsid w:val="002251F1"/>
    <w:rsid w:val="00225DA1"/>
    <w:rsid w:val="00226ADC"/>
    <w:rsid w:val="00227444"/>
    <w:rsid w:val="00227B07"/>
    <w:rsid w:val="002305A5"/>
    <w:rsid w:val="002307C4"/>
    <w:rsid w:val="0023093B"/>
    <w:rsid w:val="0023093D"/>
    <w:rsid w:val="00230C3D"/>
    <w:rsid w:val="00230CA3"/>
    <w:rsid w:val="00230F17"/>
    <w:rsid w:val="00232156"/>
    <w:rsid w:val="0023235E"/>
    <w:rsid w:val="002323E1"/>
    <w:rsid w:val="002327C2"/>
    <w:rsid w:val="0023340C"/>
    <w:rsid w:val="00233888"/>
    <w:rsid w:val="00233A81"/>
    <w:rsid w:val="00233DB0"/>
    <w:rsid w:val="00235112"/>
    <w:rsid w:val="00235978"/>
    <w:rsid w:val="00235AB0"/>
    <w:rsid w:val="00235D20"/>
    <w:rsid w:val="00236FC2"/>
    <w:rsid w:val="00237216"/>
    <w:rsid w:val="00237271"/>
    <w:rsid w:val="00237ED9"/>
    <w:rsid w:val="0024058E"/>
    <w:rsid w:val="00240A2B"/>
    <w:rsid w:val="00240D6F"/>
    <w:rsid w:val="00241357"/>
    <w:rsid w:val="0024156F"/>
    <w:rsid w:val="002415DF"/>
    <w:rsid w:val="0024239A"/>
    <w:rsid w:val="00243EC0"/>
    <w:rsid w:val="00244B73"/>
    <w:rsid w:val="00244C5B"/>
    <w:rsid w:val="00244C76"/>
    <w:rsid w:val="0024598D"/>
    <w:rsid w:val="00245CA0"/>
    <w:rsid w:val="00245CCE"/>
    <w:rsid w:val="00245CF0"/>
    <w:rsid w:val="00246019"/>
    <w:rsid w:val="00246271"/>
    <w:rsid w:val="00246756"/>
    <w:rsid w:val="00246799"/>
    <w:rsid w:val="00246921"/>
    <w:rsid w:val="00246EC7"/>
    <w:rsid w:val="0024769A"/>
    <w:rsid w:val="002477DE"/>
    <w:rsid w:val="00247C4B"/>
    <w:rsid w:val="002504D8"/>
    <w:rsid w:val="00252060"/>
    <w:rsid w:val="00252146"/>
    <w:rsid w:val="0025262E"/>
    <w:rsid w:val="00252867"/>
    <w:rsid w:val="00252D46"/>
    <w:rsid w:val="00252D85"/>
    <w:rsid w:val="00253AC5"/>
    <w:rsid w:val="00253C62"/>
    <w:rsid w:val="00255C94"/>
    <w:rsid w:val="0025601E"/>
    <w:rsid w:val="0025607C"/>
    <w:rsid w:val="002565D8"/>
    <w:rsid w:val="00256D31"/>
    <w:rsid w:val="00260B98"/>
    <w:rsid w:val="00261764"/>
    <w:rsid w:val="00262C4D"/>
    <w:rsid w:val="00264599"/>
    <w:rsid w:val="00264965"/>
    <w:rsid w:val="00264CD6"/>
    <w:rsid w:val="00264DE0"/>
    <w:rsid w:val="00265930"/>
    <w:rsid w:val="00265A6D"/>
    <w:rsid w:val="00265E25"/>
    <w:rsid w:val="00266293"/>
    <w:rsid w:val="0027003A"/>
    <w:rsid w:val="002706A6"/>
    <w:rsid w:val="00270E49"/>
    <w:rsid w:val="00271660"/>
    <w:rsid w:val="00271CD5"/>
    <w:rsid w:val="00272256"/>
    <w:rsid w:val="002742E2"/>
    <w:rsid w:val="00275170"/>
    <w:rsid w:val="00276B08"/>
    <w:rsid w:val="0027773E"/>
    <w:rsid w:val="002802A9"/>
    <w:rsid w:val="002806F1"/>
    <w:rsid w:val="00280E5C"/>
    <w:rsid w:val="002810C6"/>
    <w:rsid w:val="002812A6"/>
    <w:rsid w:val="002813D2"/>
    <w:rsid w:val="00281C99"/>
    <w:rsid w:val="00282E1D"/>
    <w:rsid w:val="0028328E"/>
    <w:rsid w:val="002836C0"/>
    <w:rsid w:val="00283E2C"/>
    <w:rsid w:val="00285139"/>
    <w:rsid w:val="00285523"/>
    <w:rsid w:val="00285DFF"/>
    <w:rsid w:val="002861B9"/>
    <w:rsid w:val="00286346"/>
    <w:rsid w:val="0028652A"/>
    <w:rsid w:val="00287D71"/>
    <w:rsid w:val="00290623"/>
    <w:rsid w:val="002906FD"/>
    <w:rsid w:val="002928B6"/>
    <w:rsid w:val="002931C7"/>
    <w:rsid w:val="0029342D"/>
    <w:rsid w:val="00293519"/>
    <w:rsid w:val="0029384C"/>
    <w:rsid w:val="00294C66"/>
    <w:rsid w:val="00295F3E"/>
    <w:rsid w:val="0029759B"/>
    <w:rsid w:val="002976E8"/>
    <w:rsid w:val="002A082D"/>
    <w:rsid w:val="002A1496"/>
    <w:rsid w:val="002A16D9"/>
    <w:rsid w:val="002A19E9"/>
    <w:rsid w:val="002A2A00"/>
    <w:rsid w:val="002A2D2A"/>
    <w:rsid w:val="002A352F"/>
    <w:rsid w:val="002A4006"/>
    <w:rsid w:val="002A410E"/>
    <w:rsid w:val="002A430D"/>
    <w:rsid w:val="002A467E"/>
    <w:rsid w:val="002A5CB0"/>
    <w:rsid w:val="002A64E8"/>
    <w:rsid w:val="002A6DAB"/>
    <w:rsid w:val="002B0966"/>
    <w:rsid w:val="002B0EAF"/>
    <w:rsid w:val="002B1195"/>
    <w:rsid w:val="002B18E1"/>
    <w:rsid w:val="002B2288"/>
    <w:rsid w:val="002B455B"/>
    <w:rsid w:val="002B48F3"/>
    <w:rsid w:val="002B4B48"/>
    <w:rsid w:val="002B4FEA"/>
    <w:rsid w:val="002B5174"/>
    <w:rsid w:val="002B5C90"/>
    <w:rsid w:val="002B6BEE"/>
    <w:rsid w:val="002B7360"/>
    <w:rsid w:val="002B770F"/>
    <w:rsid w:val="002B775B"/>
    <w:rsid w:val="002C045A"/>
    <w:rsid w:val="002C1967"/>
    <w:rsid w:val="002C25F7"/>
    <w:rsid w:val="002C325C"/>
    <w:rsid w:val="002C39DB"/>
    <w:rsid w:val="002C4934"/>
    <w:rsid w:val="002C536B"/>
    <w:rsid w:val="002C6E9B"/>
    <w:rsid w:val="002D0683"/>
    <w:rsid w:val="002D0D63"/>
    <w:rsid w:val="002D157E"/>
    <w:rsid w:val="002D294A"/>
    <w:rsid w:val="002D2A7F"/>
    <w:rsid w:val="002D376E"/>
    <w:rsid w:val="002D5816"/>
    <w:rsid w:val="002D7A26"/>
    <w:rsid w:val="002E0A60"/>
    <w:rsid w:val="002E13FA"/>
    <w:rsid w:val="002E21D7"/>
    <w:rsid w:val="002E271B"/>
    <w:rsid w:val="002E281C"/>
    <w:rsid w:val="002E36D9"/>
    <w:rsid w:val="002E42A9"/>
    <w:rsid w:val="002E47CF"/>
    <w:rsid w:val="002E4D42"/>
    <w:rsid w:val="002E4F88"/>
    <w:rsid w:val="002E515B"/>
    <w:rsid w:val="002E5D7E"/>
    <w:rsid w:val="002E6397"/>
    <w:rsid w:val="002E7B85"/>
    <w:rsid w:val="002F05F9"/>
    <w:rsid w:val="002F07BC"/>
    <w:rsid w:val="002F0A77"/>
    <w:rsid w:val="002F236B"/>
    <w:rsid w:val="002F3242"/>
    <w:rsid w:val="002F4164"/>
    <w:rsid w:val="002F47C7"/>
    <w:rsid w:val="002F4873"/>
    <w:rsid w:val="002F50B4"/>
    <w:rsid w:val="002F5BD8"/>
    <w:rsid w:val="002F78E1"/>
    <w:rsid w:val="002F7B0D"/>
    <w:rsid w:val="00300B15"/>
    <w:rsid w:val="0030238B"/>
    <w:rsid w:val="0030240C"/>
    <w:rsid w:val="003026F8"/>
    <w:rsid w:val="00302EAC"/>
    <w:rsid w:val="00303775"/>
    <w:rsid w:val="00304139"/>
    <w:rsid w:val="00304A89"/>
    <w:rsid w:val="0030596C"/>
    <w:rsid w:val="003071E1"/>
    <w:rsid w:val="00307912"/>
    <w:rsid w:val="00307C81"/>
    <w:rsid w:val="00310E64"/>
    <w:rsid w:val="00311117"/>
    <w:rsid w:val="00311AF9"/>
    <w:rsid w:val="00312039"/>
    <w:rsid w:val="003129D5"/>
    <w:rsid w:val="00312E58"/>
    <w:rsid w:val="00312E82"/>
    <w:rsid w:val="00313A62"/>
    <w:rsid w:val="00313D4A"/>
    <w:rsid w:val="00314A3F"/>
    <w:rsid w:val="00315C22"/>
    <w:rsid w:val="00315CF0"/>
    <w:rsid w:val="00315E42"/>
    <w:rsid w:val="00316318"/>
    <w:rsid w:val="00316705"/>
    <w:rsid w:val="00316D01"/>
    <w:rsid w:val="00317221"/>
    <w:rsid w:val="00317D46"/>
    <w:rsid w:val="00317E49"/>
    <w:rsid w:val="00317F3C"/>
    <w:rsid w:val="00321665"/>
    <w:rsid w:val="00321F70"/>
    <w:rsid w:val="00323E10"/>
    <w:rsid w:val="00323EF9"/>
    <w:rsid w:val="00324634"/>
    <w:rsid w:val="00325200"/>
    <w:rsid w:val="0032562F"/>
    <w:rsid w:val="00326D21"/>
    <w:rsid w:val="00327F04"/>
    <w:rsid w:val="003321DC"/>
    <w:rsid w:val="00333AEA"/>
    <w:rsid w:val="00333EB6"/>
    <w:rsid w:val="003352A4"/>
    <w:rsid w:val="0033542E"/>
    <w:rsid w:val="00335EE7"/>
    <w:rsid w:val="00335F3E"/>
    <w:rsid w:val="00336165"/>
    <w:rsid w:val="00336488"/>
    <w:rsid w:val="00337EE5"/>
    <w:rsid w:val="0034021C"/>
    <w:rsid w:val="00340633"/>
    <w:rsid w:val="00340733"/>
    <w:rsid w:val="00340DDA"/>
    <w:rsid w:val="00341F3D"/>
    <w:rsid w:val="00342BA2"/>
    <w:rsid w:val="00343A0E"/>
    <w:rsid w:val="0034483E"/>
    <w:rsid w:val="003452E9"/>
    <w:rsid w:val="00346073"/>
    <w:rsid w:val="00346758"/>
    <w:rsid w:val="00346844"/>
    <w:rsid w:val="00346E13"/>
    <w:rsid w:val="00347124"/>
    <w:rsid w:val="00347FB0"/>
    <w:rsid w:val="003509AE"/>
    <w:rsid w:val="00350D2D"/>
    <w:rsid w:val="0035197D"/>
    <w:rsid w:val="00351DB8"/>
    <w:rsid w:val="00352A62"/>
    <w:rsid w:val="00352FC7"/>
    <w:rsid w:val="0035459F"/>
    <w:rsid w:val="003548B8"/>
    <w:rsid w:val="00355562"/>
    <w:rsid w:val="00355B12"/>
    <w:rsid w:val="003575BA"/>
    <w:rsid w:val="0036003F"/>
    <w:rsid w:val="0036098B"/>
    <w:rsid w:val="0036190D"/>
    <w:rsid w:val="00362A6E"/>
    <w:rsid w:val="00363289"/>
    <w:rsid w:val="00363985"/>
    <w:rsid w:val="0036414C"/>
    <w:rsid w:val="00364CA3"/>
    <w:rsid w:val="00365BA8"/>
    <w:rsid w:val="00366553"/>
    <w:rsid w:val="0036686E"/>
    <w:rsid w:val="0036687E"/>
    <w:rsid w:val="0036773D"/>
    <w:rsid w:val="00370002"/>
    <w:rsid w:val="00370317"/>
    <w:rsid w:val="00370ACE"/>
    <w:rsid w:val="00370EB1"/>
    <w:rsid w:val="0037116D"/>
    <w:rsid w:val="00372C92"/>
    <w:rsid w:val="00373ABD"/>
    <w:rsid w:val="003741D8"/>
    <w:rsid w:val="00375662"/>
    <w:rsid w:val="00375EED"/>
    <w:rsid w:val="00376362"/>
    <w:rsid w:val="003763AA"/>
    <w:rsid w:val="003769E8"/>
    <w:rsid w:val="003816A8"/>
    <w:rsid w:val="00381BEE"/>
    <w:rsid w:val="003836BE"/>
    <w:rsid w:val="003844F6"/>
    <w:rsid w:val="00384944"/>
    <w:rsid w:val="00384A9E"/>
    <w:rsid w:val="0038565F"/>
    <w:rsid w:val="00385771"/>
    <w:rsid w:val="00385925"/>
    <w:rsid w:val="0038601E"/>
    <w:rsid w:val="00386830"/>
    <w:rsid w:val="00387317"/>
    <w:rsid w:val="003877C5"/>
    <w:rsid w:val="003877D3"/>
    <w:rsid w:val="00391308"/>
    <w:rsid w:val="00392501"/>
    <w:rsid w:val="003954A0"/>
    <w:rsid w:val="00395669"/>
    <w:rsid w:val="003959D3"/>
    <w:rsid w:val="0039638A"/>
    <w:rsid w:val="003973D9"/>
    <w:rsid w:val="003977D9"/>
    <w:rsid w:val="003A045B"/>
    <w:rsid w:val="003A0A9C"/>
    <w:rsid w:val="003A0C92"/>
    <w:rsid w:val="003A119A"/>
    <w:rsid w:val="003A1C93"/>
    <w:rsid w:val="003A39FB"/>
    <w:rsid w:val="003A4FD5"/>
    <w:rsid w:val="003A5B6E"/>
    <w:rsid w:val="003A5E25"/>
    <w:rsid w:val="003A605B"/>
    <w:rsid w:val="003B00A3"/>
    <w:rsid w:val="003B03D3"/>
    <w:rsid w:val="003B1E54"/>
    <w:rsid w:val="003B2514"/>
    <w:rsid w:val="003B2856"/>
    <w:rsid w:val="003B2B46"/>
    <w:rsid w:val="003B4064"/>
    <w:rsid w:val="003B4266"/>
    <w:rsid w:val="003B4974"/>
    <w:rsid w:val="003B4E53"/>
    <w:rsid w:val="003B5551"/>
    <w:rsid w:val="003B6385"/>
    <w:rsid w:val="003B669A"/>
    <w:rsid w:val="003C045A"/>
    <w:rsid w:val="003C04AF"/>
    <w:rsid w:val="003C092B"/>
    <w:rsid w:val="003C093D"/>
    <w:rsid w:val="003C149C"/>
    <w:rsid w:val="003C2A6A"/>
    <w:rsid w:val="003C2EC0"/>
    <w:rsid w:val="003C3A82"/>
    <w:rsid w:val="003C41C5"/>
    <w:rsid w:val="003C4BBD"/>
    <w:rsid w:val="003C62F2"/>
    <w:rsid w:val="003C6E11"/>
    <w:rsid w:val="003C7C71"/>
    <w:rsid w:val="003D15C8"/>
    <w:rsid w:val="003D306A"/>
    <w:rsid w:val="003D3553"/>
    <w:rsid w:val="003D3AC2"/>
    <w:rsid w:val="003D3B45"/>
    <w:rsid w:val="003D3ED7"/>
    <w:rsid w:val="003D48D7"/>
    <w:rsid w:val="003D4AB0"/>
    <w:rsid w:val="003D553E"/>
    <w:rsid w:val="003D55CD"/>
    <w:rsid w:val="003D609E"/>
    <w:rsid w:val="003D64FE"/>
    <w:rsid w:val="003D6888"/>
    <w:rsid w:val="003D7554"/>
    <w:rsid w:val="003D78C7"/>
    <w:rsid w:val="003E0831"/>
    <w:rsid w:val="003E1A60"/>
    <w:rsid w:val="003E39D3"/>
    <w:rsid w:val="003E3E9A"/>
    <w:rsid w:val="003E4303"/>
    <w:rsid w:val="003E52D6"/>
    <w:rsid w:val="003E59AA"/>
    <w:rsid w:val="003E64B5"/>
    <w:rsid w:val="003E70C9"/>
    <w:rsid w:val="003E745D"/>
    <w:rsid w:val="003E7880"/>
    <w:rsid w:val="003E7DA9"/>
    <w:rsid w:val="003F011D"/>
    <w:rsid w:val="003F0362"/>
    <w:rsid w:val="003F0753"/>
    <w:rsid w:val="003F17F9"/>
    <w:rsid w:val="003F27B5"/>
    <w:rsid w:val="003F29A7"/>
    <w:rsid w:val="0040306E"/>
    <w:rsid w:val="0040327B"/>
    <w:rsid w:val="00403897"/>
    <w:rsid w:val="0040530E"/>
    <w:rsid w:val="004055D1"/>
    <w:rsid w:val="004068D7"/>
    <w:rsid w:val="004078EC"/>
    <w:rsid w:val="00407E3B"/>
    <w:rsid w:val="00410BBE"/>
    <w:rsid w:val="00411A67"/>
    <w:rsid w:val="00411E90"/>
    <w:rsid w:val="00412ABB"/>
    <w:rsid w:val="00412D06"/>
    <w:rsid w:val="004132BE"/>
    <w:rsid w:val="00413731"/>
    <w:rsid w:val="0041379C"/>
    <w:rsid w:val="00415234"/>
    <w:rsid w:val="0041532C"/>
    <w:rsid w:val="00415D44"/>
    <w:rsid w:val="004167AA"/>
    <w:rsid w:val="004168BC"/>
    <w:rsid w:val="004168F7"/>
    <w:rsid w:val="00416C8A"/>
    <w:rsid w:val="004205D8"/>
    <w:rsid w:val="00420B9F"/>
    <w:rsid w:val="00420D1F"/>
    <w:rsid w:val="00421A41"/>
    <w:rsid w:val="00421F0E"/>
    <w:rsid w:val="00422926"/>
    <w:rsid w:val="00422D72"/>
    <w:rsid w:val="00423285"/>
    <w:rsid w:val="004234D2"/>
    <w:rsid w:val="00423C49"/>
    <w:rsid w:val="00424645"/>
    <w:rsid w:val="00425672"/>
    <w:rsid w:val="00426338"/>
    <w:rsid w:val="00426DC2"/>
    <w:rsid w:val="00427783"/>
    <w:rsid w:val="00427871"/>
    <w:rsid w:val="00430306"/>
    <w:rsid w:val="004307F1"/>
    <w:rsid w:val="00430AF3"/>
    <w:rsid w:val="00430E58"/>
    <w:rsid w:val="00430F26"/>
    <w:rsid w:val="00432173"/>
    <w:rsid w:val="004323E8"/>
    <w:rsid w:val="00432F26"/>
    <w:rsid w:val="00432F5B"/>
    <w:rsid w:val="00433234"/>
    <w:rsid w:val="00433EE2"/>
    <w:rsid w:val="00433F83"/>
    <w:rsid w:val="004342FB"/>
    <w:rsid w:val="00434CB9"/>
    <w:rsid w:val="00434CFE"/>
    <w:rsid w:val="004353B6"/>
    <w:rsid w:val="004359CE"/>
    <w:rsid w:val="004368C9"/>
    <w:rsid w:val="004373B2"/>
    <w:rsid w:val="0044056B"/>
    <w:rsid w:val="0044239D"/>
    <w:rsid w:val="0044281D"/>
    <w:rsid w:val="00443F43"/>
    <w:rsid w:val="00444DD1"/>
    <w:rsid w:val="00445108"/>
    <w:rsid w:val="0044513E"/>
    <w:rsid w:val="00445544"/>
    <w:rsid w:val="00445874"/>
    <w:rsid w:val="0044600E"/>
    <w:rsid w:val="00446F4E"/>
    <w:rsid w:val="00447355"/>
    <w:rsid w:val="00450DFC"/>
    <w:rsid w:val="00451430"/>
    <w:rsid w:val="00451634"/>
    <w:rsid w:val="00451AEB"/>
    <w:rsid w:val="00451EDD"/>
    <w:rsid w:val="004545E3"/>
    <w:rsid w:val="0045460E"/>
    <w:rsid w:val="00454D2D"/>
    <w:rsid w:val="004555A0"/>
    <w:rsid w:val="00455DDD"/>
    <w:rsid w:val="00456331"/>
    <w:rsid w:val="00457BE9"/>
    <w:rsid w:val="00457C4D"/>
    <w:rsid w:val="0046059A"/>
    <w:rsid w:val="00460A52"/>
    <w:rsid w:val="004619D9"/>
    <w:rsid w:val="00461BCA"/>
    <w:rsid w:val="00461D89"/>
    <w:rsid w:val="004620F2"/>
    <w:rsid w:val="00463699"/>
    <w:rsid w:val="004639C1"/>
    <w:rsid w:val="00463ACC"/>
    <w:rsid w:val="00463BA1"/>
    <w:rsid w:val="004642F0"/>
    <w:rsid w:val="0046597C"/>
    <w:rsid w:val="00465B44"/>
    <w:rsid w:val="00466B92"/>
    <w:rsid w:val="00467898"/>
    <w:rsid w:val="00470A21"/>
    <w:rsid w:val="00470BFF"/>
    <w:rsid w:val="00470FBE"/>
    <w:rsid w:val="00470FF6"/>
    <w:rsid w:val="00473A96"/>
    <w:rsid w:val="00474140"/>
    <w:rsid w:val="0047420D"/>
    <w:rsid w:val="00474681"/>
    <w:rsid w:val="00475135"/>
    <w:rsid w:val="004755DD"/>
    <w:rsid w:val="00475A46"/>
    <w:rsid w:val="0047612D"/>
    <w:rsid w:val="004762D1"/>
    <w:rsid w:val="00476F0A"/>
    <w:rsid w:val="00477598"/>
    <w:rsid w:val="00477B92"/>
    <w:rsid w:val="00481275"/>
    <w:rsid w:val="004812B5"/>
    <w:rsid w:val="00481656"/>
    <w:rsid w:val="00481AE5"/>
    <w:rsid w:val="0048370F"/>
    <w:rsid w:val="00483A66"/>
    <w:rsid w:val="00484D3E"/>
    <w:rsid w:val="00485F4E"/>
    <w:rsid w:val="00485F65"/>
    <w:rsid w:val="00486062"/>
    <w:rsid w:val="004862AE"/>
    <w:rsid w:val="004864F0"/>
    <w:rsid w:val="00487B5E"/>
    <w:rsid w:val="004903F5"/>
    <w:rsid w:val="004925C6"/>
    <w:rsid w:val="0049443C"/>
    <w:rsid w:val="00494BB1"/>
    <w:rsid w:val="00495F0A"/>
    <w:rsid w:val="004963CA"/>
    <w:rsid w:val="00496EA1"/>
    <w:rsid w:val="00497F9D"/>
    <w:rsid w:val="004A10AD"/>
    <w:rsid w:val="004A216D"/>
    <w:rsid w:val="004A237A"/>
    <w:rsid w:val="004A2921"/>
    <w:rsid w:val="004A3A49"/>
    <w:rsid w:val="004A40F4"/>
    <w:rsid w:val="004A410C"/>
    <w:rsid w:val="004A4B5D"/>
    <w:rsid w:val="004A62AC"/>
    <w:rsid w:val="004A6E1E"/>
    <w:rsid w:val="004A73F4"/>
    <w:rsid w:val="004A75FD"/>
    <w:rsid w:val="004B0BB8"/>
    <w:rsid w:val="004B130F"/>
    <w:rsid w:val="004B213F"/>
    <w:rsid w:val="004B21A4"/>
    <w:rsid w:val="004B2857"/>
    <w:rsid w:val="004B2A34"/>
    <w:rsid w:val="004B2A82"/>
    <w:rsid w:val="004B340B"/>
    <w:rsid w:val="004B3FA3"/>
    <w:rsid w:val="004B5A3F"/>
    <w:rsid w:val="004B5B09"/>
    <w:rsid w:val="004B7604"/>
    <w:rsid w:val="004B7A1D"/>
    <w:rsid w:val="004C07D7"/>
    <w:rsid w:val="004C0838"/>
    <w:rsid w:val="004C0A5D"/>
    <w:rsid w:val="004C0ED0"/>
    <w:rsid w:val="004C139A"/>
    <w:rsid w:val="004C2475"/>
    <w:rsid w:val="004C260A"/>
    <w:rsid w:val="004C40DA"/>
    <w:rsid w:val="004C4958"/>
    <w:rsid w:val="004C49B9"/>
    <w:rsid w:val="004C510D"/>
    <w:rsid w:val="004C56A4"/>
    <w:rsid w:val="004C7224"/>
    <w:rsid w:val="004C774A"/>
    <w:rsid w:val="004C7946"/>
    <w:rsid w:val="004C7B98"/>
    <w:rsid w:val="004C7BB6"/>
    <w:rsid w:val="004C7ED2"/>
    <w:rsid w:val="004D01A7"/>
    <w:rsid w:val="004D01CF"/>
    <w:rsid w:val="004D01DB"/>
    <w:rsid w:val="004D0E93"/>
    <w:rsid w:val="004D16A9"/>
    <w:rsid w:val="004D1DE9"/>
    <w:rsid w:val="004D1E2C"/>
    <w:rsid w:val="004D2038"/>
    <w:rsid w:val="004D20B8"/>
    <w:rsid w:val="004D2903"/>
    <w:rsid w:val="004D3766"/>
    <w:rsid w:val="004D38CE"/>
    <w:rsid w:val="004D490B"/>
    <w:rsid w:val="004D4A8E"/>
    <w:rsid w:val="004D4F50"/>
    <w:rsid w:val="004D6C87"/>
    <w:rsid w:val="004E0FC1"/>
    <w:rsid w:val="004E11C8"/>
    <w:rsid w:val="004E1BB8"/>
    <w:rsid w:val="004E1DB1"/>
    <w:rsid w:val="004E2B60"/>
    <w:rsid w:val="004E4395"/>
    <w:rsid w:val="004E47FE"/>
    <w:rsid w:val="004E5111"/>
    <w:rsid w:val="004E7890"/>
    <w:rsid w:val="004E78CA"/>
    <w:rsid w:val="004E79D1"/>
    <w:rsid w:val="004E7DC6"/>
    <w:rsid w:val="004F0B87"/>
    <w:rsid w:val="004F2E8B"/>
    <w:rsid w:val="004F3936"/>
    <w:rsid w:val="004F3C33"/>
    <w:rsid w:val="004F4850"/>
    <w:rsid w:val="004F50D3"/>
    <w:rsid w:val="004F53BA"/>
    <w:rsid w:val="004F6179"/>
    <w:rsid w:val="004F73E0"/>
    <w:rsid w:val="004F7A13"/>
    <w:rsid w:val="00500492"/>
    <w:rsid w:val="00501A76"/>
    <w:rsid w:val="005038D6"/>
    <w:rsid w:val="0050394C"/>
    <w:rsid w:val="00503A33"/>
    <w:rsid w:val="00503FBA"/>
    <w:rsid w:val="00504CD0"/>
    <w:rsid w:val="00505781"/>
    <w:rsid w:val="005064B9"/>
    <w:rsid w:val="005071C8"/>
    <w:rsid w:val="0050739A"/>
    <w:rsid w:val="00507A08"/>
    <w:rsid w:val="00507B28"/>
    <w:rsid w:val="00507B6D"/>
    <w:rsid w:val="00510A7E"/>
    <w:rsid w:val="00511C3C"/>
    <w:rsid w:val="00511C57"/>
    <w:rsid w:val="00511EE0"/>
    <w:rsid w:val="00511F17"/>
    <w:rsid w:val="00512C15"/>
    <w:rsid w:val="005132C5"/>
    <w:rsid w:val="005141F1"/>
    <w:rsid w:val="00514855"/>
    <w:rsid w:val="00514878"/>
    <w:rsid w:val="00514E63"/>
    <w:rsid w:val="005157F1"/>
    <w:rsid w:val="00516BD9"/>
    <w:rsid w:val="00516C87"/>
    <w:rsid w:val="00517042"/>
    <w:rsid w:val="00517832"/>
    <w:rsid w:val="0052084E"/>
    <w:rsid w:val="00520DA6"/>
    <w:rsid w:val="00520DB7"/>
    <w:rsid w:val="00521DF7"/>
    <w:rsid w:val="00521EEA"/>
    <w:rsid w:val="005226EE"/>
    <w:rsid w:val="00523BC2"/>
    <w:rsid w:val="00524616"/>
    <w:rsid w:val="005256DD"/>
    <w:rsid w:val="00525962"/>
    <w:rsid w:val="005259B1"/>
    <w:rsid w:val="005265CC"/>
    <w:rsid w:val="005276F8"/>
    <w:rsid w:val="005278BA"/>
    <w:rsid w:val="00527C61"/>
    <w:rsid w:val="00530BD8"/>
    <w:rsid w:val="00531D72"/>
    <w:rsid w:val="00532C3E"/>
    <w:rsid w:val="0053404B"/>
    <w:rsid w:val="005341DB"/>
    <w:rsid w:val="00534A65"/>
    <w:rsid w:val="00534E05"/>
    <w:rsid w:val="0053592F"/>
    <w:rsid w:val="00540482"/>
    <w:rsid w:val="00540779"/>
    <w:rsid w:val="00540B64"/>
    <w:rsid w:val="005411D0"/>
    <w:rsid w:val="00542300"/>
    <w:rsid w:val="00543223"/>
    <w:rsid w:val="00543EDD"/>
    <w:rsid w:val="0054456B"/>
    <w:rsid w:val="005452E0"/>
    <w:rsid w:val="00545777"/>
    <w:rsid w:val="00546307"/>
    <w:rsid w:val="005464A2"/>
    <w:rsid w:val="00546C10"/>
    <w:rsid w:val="00547331"/>
    <w:rsid w:val="005477CD"/>
    <w:rsid w:val="00547BA3"/>
    <w:rsid w:val="00547CD3"/>
    <w:rsid w:val="005504D1"/>
    <w:rsid w:val="00550BCC"/>
    <w:rsid w:val="005522AC"/>
    <w:rsid w:val="0055280B"/>
    <w:rsid w:val="0055282B"/>
    <w:rsid w:val="0055312D"/>
    <w:rsid w:val="005547CA"/>
    <w:rsid w:val="00554927"/>
    <w:rsid w:val="00554E9D"/>
    <w:rsid w:val="0055595F"/>
    <w:rsid w:val="00556923"/>
    <w:rsid w:val="00556FDC"/>
    <w:rsid w:val="00557833"/>
    <w:rsid w:val="00560587"/>
    <w:rsid w:val="0056063D"/>
    <w:rsid w:val="00561269"/>
    <w:rsid w:val="00563EA9"/>
    <w:rsid w:val="0056454C"/>
    <w:rsid w:val="00564C70"/>
    <w:rsid w:val="0056502F"/>
    <w:rsid w:val="00565514"/>
    <w:rsid w:val="00565A5A"/>
    <w:rsid w:val="00565F2D"/>
    <w:rsid w:val="00565F62"/>
    <w:rsid w:val="00566A3D"/>
    <w:rsid w:val="00566D49"/>
    <w:rsid w:val="00570349"/>
    <w:rsid w:val="0057190C"/>
    <w:rsid w:val="00571FC6"/>
    <w:rsid w:val="00572B58"/>
    <w:rsid w:val="00572B96"/>
    <w:rsid w:val="0057514B"/>
    <w:rsid w:val="0057515C"/>
    <w:rsid w:val="00575288"/>
    <w:rsid w:val="00575366"/>
    <w:rsid w:val="00575391"/>
    <w:rsid w:val="0057579E"/>
    <w:rsid w:val="00576447"/>
    <w:rsid w:val="00576570"/>
    <w:rsid w:val="00576DC6"/>
    <w:rsid w:val="00577054"/>
    <w:rsid w:val="00577108"/>
    <w:rsid w:val="00577499"/>
    <w:rsid w:val="0057795D"/>
    <w:rsid w:val="00577D45"/>
    <w:rsid w:val="005800E8"/>
    <w:rsid w:val="00580344"/>
    <w:rsid w:val="00580B3F"/>
    <w:rsid w:val="00580D41"/>
    <w:rsid w:val="00582D5A"/>
    <w:rsid w:val="0058302D"/>
    <w:rsid w:val="0058375A"/>
    <w:rsid w:val="0058429E"/>
    <w:rsid w:val="005842A2"/>
    <w:rsid w:val="005852EF"/>
    <w:rsid w:val="00585366"/>
    <w:rsid w:val="00585589"/>
    <w:rsid w:val="00585A92"/>
    <w:rsid w:val="00585E78"/>
    <w:rsid w:val="005872FF"/>
    <w:rsid w:val="00587814"/>
    <w:rsid w:val="00587E00"/>
    <w:rsid w:val="0059021B"/>
    <w:rsid w:val="00590AC7"/>
    <w:rsid w:val="00590DDA"/>
    <w:rsid w:val="00592173"/>
    <w:rsid w:val="0059257B"/>
    <w:rsid w:val="00592AD9"/>
    <w:rsid w:val="00593F37"/>
    <w:rsid w:val="00595E35"/>
    <w:rsid w:val="0059714F"/>
    <w:rsid w:val="00597BF8"/>
    <w:rsid w:val="005A0055"/>
    <w:rsid w:val="005A0688"/>
    <w:rsid w:val="005A0DC5"/>
    <w:rsid w:val="005A14E7"/>
    <w:rsid w:val="005A1773"/>
    <w:rsid w:val="005A29D1"/>
    <w:rsid w:val="005A3DBB"/>
    <w:rsid w:val="005A48F0"/>
    <w:rsid w:val="005A49BF"/>
    <w:rsid w:val="005A4A45"/>
    <w:rsid w:val="005A575F"/>
    <w:rsid w:val="005A6FB4"/>
    <w:rsid w:val="005A7D6D"/>
    <w:rsid w:val="005B05F4"/>
    <w:rsid w:val="005B07A8"/>
    <w:rsid w:val="005B07EE"/>
    <w:rsid w:val="005B0888"/>
    <w:rsid w:val="005B184A"/>
    <w:rsid w:val="005B1A45"/>
    <w:rsid w:val="005B20B2"/>
    <w:rsid w:val="005B25CF"/>
    <w:rsid w:val="005B3407"/>
    <w:rsid w:val="005B359B"/>
    <w:rsid w:val="005B3731"/>
    <w:rsid w:val="005B3FDC"/>
    <w:rsid w:val="005B43F1"/>
    <w:rsid w:val="005B47A7"/>
    <w:rsid w:val="005B5257"/>
    <w:rsid w:val="005B59BF"/>
    <w:rsid w:val="005B6088"/>
    <w:rsid w:val="005B6793"/>
    <w:rsid w:val="005B6B5F"/>
    <w:rsid w:val="005B6C27"/>
    <w:rsid w:val="005B7066"/>
    <w:rsid w:val="005C0F42"/>
    <w:rsid w:val="005C122F"/>
    <w:rsid w:val="005C140E"/>
    <w:rsid w:val="005C1947"/>
    <w:rsid w:val="005C2D2F"/>
    <w:rsid w:val="005C3448"/>
    <w:rsid w:val="005C3FAC"/>
    <w:rsid w:val="005C407B"/>
    <w:rsid w:val="005C4268"/>
    <w:rsid w:val="005C56E8"/>
    <w:rsid w:val="005C5B04"/>
    <w:rsid w:val="005D11D3"/>
    <w:rsid w:val="005D14D2"/>
    <w:rsid w:val="005D188B"/>
    <w:rsid w:val="005D190F"/>
    <w:rsid w:val="005D1B4A"/>
    <w:rsid w:val="005D3135"/>
    <w:rsid w:val="005D32BA"/>
    <w:rsid w:val="005D3972"/>
    <w:rsid w:val="005D40C7"/>
    <w:rsid w:val="005D4698"/>
    <w:rsid w:val="005D5461"/>
    <w:rsid w:val="005D61D1"/>
    <w:rsid w:val="005D6213"/>
    <w:rsid w:val="005D6F1E"/>
    <w:rsid w:val="005D72B0"/>
    <w:rsid w:val="005D7C51"/>
    <w:rsid w:val="005D7E5E"/>
    <w:rsid w:val="005E0843"/>
    <w:rsid w:val="005E1A5F"/>
    <w:rsid w:val="005E1B44"/>
    <w:rsid w:val="005E1DEF"/>
    <w:rsid w:val="005E1E94"/>
    <w:rsid w:val="005E25A6"/>
    <w:rsid w:val="005E2E07"/>
    <w:rsid w:val="005E2F05"/>
    <w:rsid w:val="005E3352"/>
    <w:rsid w:val="005E36B7"/>
    <w:rsid w:val="005E3F9B"/>
    <w:rsid w:val="005E49E7"/>
    <w:rsid w:val="005E60F0"/>
    <w:rsid w:val="005E7E6B"/>
    <w:rsid w:val="005F0F2D"/>
    <w:rsid w:val="005F13A8"/>
    <w:rsid w:val="005F2934"/>
    <w:rsid w:val="005F2B62"/>
    <w:rsid w:val="005F32D7"/>
    <w:rsid w:val="005F3686"/>
    <w:rsid w:val="005F38FD"/>
    <w:rsid w:val="005F42C0"/>
    <w:rsid w:val="005F5753"/>
    <w:rsid w:val="005F58AD"/>
    <w:rsid w:val="005F61FD"/>
    <w:rsid w:val="005F671C"/>
    <w:rsid w:val="005F785E"/>
    <w:rsid w:val="006007D5"/>
    <w:rsid w:val="00600EAA"/>
    <w:rsid w:val="0060115F"/>
    <w:rsid w:val="00602363"/>
    <w:rsid w:val="0060272D"/>
    <w:rsid w:val="00602B9B"/>
    <w:rsid w:val="00602E33"/>
    <w:rsid w:val="006036A6"/>
    <w:rsid w:val="006037B9"/>
    <w:rsid w:val="00603DCA"/>
    <w:rsid w:val="00604FD2"/>
    <w:rsid w:val="0060562A"/>
    <w:rsid w:val="00605D09"/>
    <w:rsid w:val="00606CAD"/>
    <w:rsid w:val="0060717D"/>
    <w:rsid w:val="00607CA6"/>
    <w:rsid w:val="00607EC3"/>
    <w:rsid w:val="00611666"/>
    <w:rsid w:val="0061167A"/>
    <w:rsid w:val="00611943"/>
    <w:rsid w:val="00611EC0"/>
    <w:rsid w:val="00612225"/>
    <w:rsid w:val="00612F67"/>
    <w:rsid w:val="00613B65"/>
    <w:rsid w:val="00614386"/>
    <w:rsid w:val="006153B8"/>
    <w:rsid w:val="00615B41"/>
    <w:rsid w:val="00615B6D"/>
    <w:rsid w:val="00616061"/>
    <w:rsid w:val="0061620E"/>
    <w:rsid w:val="00617298"/>
    <w:rsid w:val="00617B64"/>
    <w:rsid w:val="00617BB5"/>
    <w:rsid w:val="00620411"/>
    <w:rsid w:val="006205E7"/>
    <w:rsid w:val="00620930"/>
    <w:rsid w:val="00620E4F"/>
    <w:rsid w:val="00621A8B"/>
    <w:rsid w:val="00622327"/>
    <w:rsid w:val="0062260C"/>
    <w:rsid w:val="00622A52"/>
    <w:rsid w:val="006235D4"/>
    <w:rsid w:val="00624175"/>
    <w:rsid w:val="00624225"/>
    <w:rsid w:val="006242EA"/>
    <w:rsid w:val="006252A1"/>
    <w:rsid w:val="006255B9"/>
    <w:rsid w:val="006257EE"/>
    <w:rsid w:val="00625997"/>
    <w:rsid w:val="00625E88"/>
    <w:rsid w:val="00625EB5"/>
    <w:rsid w:val="006269E2"/>
    <w:rsid w:val="00627BC4"/>
    <w:rsid w:val="006303E2"/>
    <w:rsid w:val="00630805"/>
    <w:rsid w:val="00631AFB"/>
    <w:rsid w:val="006322E2"/>
    <w:rsid w:val="00633845"/>
    <w:rsid w:val="0063449B"/>
    <w:rsid w:val="006347EC"/>
    <w:rsid w:val="00634A8B"/>
    <w:rsid w:val="00635754"/>
    <w:rsid w:val="00635965"/>
    <w:rsid w:val="00636018"/>
    <w:rsid w:val="006371F9"/>
    <w:rsid w:val="0063784E"/>
    <w:rsid w:val="00640413"/>
    <w:rsid w:val="006407FF"/>
    <w:rsid w:val="00640BCA"/>
    <w:rsid w:val="00641F9B"/>
    <w:rsid w:val="00642470"/>
    <w:rsid w:val="006425B5"/>
    <w:rsid w:val="006428A0"/>
    <w:rsid w:val="0064292E"/>
    <w:rsid w:val="00642B36"/>
    <w:rsid w:val="006430D6"/>
    <w:rsid w:val="00643551"/>
    <w:rsid w:val="0064493B"/>
    <w:rsid w:val="00644B12"/>
    <w:rsid w:val="006458EF"/>
    <w:rsid w:val="00645FF2"/>
    <w:rsid w:val="006465C3"/>
    <w:rsid w:val="00646A43"/>
    <w:rsid w:val="00646EF1"/>
    <w:rsid w:val="006475E8"/>
    <w:rsid w:val="00647B3A"/>
    <w:rsid w:val="00647D93"/>
    <w:rsid w:val="00647DA0"/>
    <w:rsid w:val="00647E8E"/>
    <w:rsid w:val="0065037F"/>
    <w:rsid w:val="006509A4"/>
    <w:rsid w:val="00651241"/>
    <w:rsid w:val="00653686"/>
    <w:rsid w:val="0065599D"/>
    <w:rsid w:val="006560E1"/>
    <w:rsid w:val="00656246"/>
    <w:rsid w:val="00656405"/>
    <w:rsid w:val="00656532"/>
    <w:rsid w:val="006574CF"/>
    <w:rsid w:val="00657763"/>
    <w:rsid w:val="00660211"/>
    <w:rsid w:val="0066064E"/>
    <w:rsid w:val="00660DC2"/>
    <w:rsid w:val="006611B1"/>
    <w:rsid w:val="0066131F"/>
    <w:rsid w:val="00661C0F"/>
    <w:rsid w:val="00661D1D"/>
    <w:rsid w:val="00661E11"/>
    <w:rsid w:val="00661F25"/>
    <w:rsid w:val="0066239D"/>
    <w:rsid w:val="00662A43"/>
    <w:rsid w:val="00662B2C"/>
    <w:rsid w:val="00662FBE"/>
    <w:rsid w:val="00663EAD"/>
    <w:rsid w:val="006658E4"/>
    <w:rsid w:val="00665CB2"/>
    <w:rsid w:val="00665CEB"/>
    <w:rsid w:val="00667AA1"/>
    <w:rsid w:val="00670ABC"/>
    <w:rsid w:val="006718C1"/>
    <w:rsid w:val="00671F3A"/>
    <w:rsid w:val="00672A0C"/>
    <w:rsid w:val="00673437"/>
    <w:rsid w:val="00674000"/>
    <w:rsid w:val="00675369"/>
    <w:rsid w:val="0067591E"/>
    <w:rsid w:val="00675C36"/>
    <w:rsid w:val="006763EC"/>
    <w:rsid w:val="00676BA4"/>
    <w:rsid w:val="006800DE"/>
    <w:rsid w:val="00681551"/>
    <w:rsid w:val="006818CF"/>
    <w:rsid w:val="006825F7"/>
    <w:rsid w:val="006838D2"/>
    <w:rsid w:val="00683D24"/>
    <w:rsid w:val="00684E64"/>
    <w:rsid w:val="00684F8E"/>
    <w:rsid w:val="0068582E"/>
    <w:rsid w:val="0068600B"/>
    <w:rsid w:val="00686DB7"/>
    <w:rsid w:val="00690D2E"/>
    <w:rsid w:val="00691183"/>
    <w:rsid w:val="006917F6"/>
    <w:rsid w:val="00691B4E"/>
    <w:rsid w:val="00692FE8"/>
    <w:rsid w:val="00693536"/>
    <w:rsid w:val="0069470D"/>
    <w:rsid w:val="006960D1"/>
    <w:rsid w:val="00697E10"/>
    <w:rsid w:val="00697EF1"/>
    <w:rsid w:val="006A012E"/>
    <w:rsid w:val="006A0890"/>
    <w:rsid w:val="006A0B66"/>
    <w:rsid w:val="006A18FF"/>
    <w:rsid w:val="006A1FA5"/>
    <w:rsid w:val="006A322C"/>
    <w:rsid w:val="006A48C6"/>
    <w:rsid w:val="006A4D56"/>
    <w:rsid w:val="006A5716"/>
    <w:rsid w:val="006A57B4"/>
    <w:rsid w:val="006A62F2"/>
    <w:rsid w:val="006A68CD"/>
    <w:rsid w:val="006A76B6"/>
    <w:rsid w:val="006A7ADD"/>
    <w:rsid w:val="006B176A"/>
    <w:rsid w:val="006B2830"/>
    <w:rsid w:val="006B29B9"/>
    <w:rsid w:val="006B2AAE"/>
    <w:rsid w:val="006B328D"/>
    <w:rsid w:val="006B3E40"/>
    <w:rsid w:val="006B4411"/>
    <w:rsid w:val="006B4943"/>
    <w:rsid w:val="006B5B4F"/>
    <w:rsid w:val="006B60E7"/>
    <w:rsid w:val="006B6632"/>
    <w:rsid w:val="006B6EA6"/>
    <w:rsid w:val="006C01C7"/>
    <w:rsid w:val="006C01C9"/>
    <w:rsid w:val="006C0457"/>
    <w:rsid w:val="006C1F64"/>
    <w:rsid w:val="006C22B1"/>
    <w:rsid w:val="006C2F74"/>
    <w:rsid w:val="006C3186"/>
    <w:rsid w:val="006C5ACE"/>
    <w:rsid w:val="006C5B22"/>
    <w:rsid w:val="006C6B07"/>
    <w:rsid w:val="006C72F5"/>
    <w:rsid w:val="006C772B"/>
    <w:rsid w:val="006C7B8A"/>
    <w:rsid w:val="006D029D"/>
    <w:rsid w:val="006D081B"/>
    <w:rsid w:val="006D0956"/>
    <w:rsid w:val="006D13D1"/>
    <w:rsid w:val="006D1FFA"/>
    <w:rsid w:val="006D24E6"/>
    <w:rsid w:val="006D2B26"/>
    <w:rsid w:val="006D4384"/>
    <w:rsid w:val="006D5382"/>
    <w:rsid w:val="006D53FB"/>
    <w:rsid w:val="006D70C0"/>
    <w:rsid w:val="006E03ED"/>
    <w:rsid w:val="006E044A"/>
    <w:rsid w:val="006E146B"/>
    <w:rsid w:val="006E19DD"/>
    <w:rsid w:val="006E2115"/>
    <w:rsid w:val="006E265C"/>
    <w:rsid w:val="006E2A3D"/>
    <w:rsid w:val="006E2FBF"/>
    <w:rsid w:val="006E326E"/>
    <w:rsid w:val="006E3ACC"/>
    <w:rsid w:val="006E425F"/>
    <w:rsid w:val="006E4307"/>
    <w:rsid w:val="006E4344"/>
    <w:rsid w:val="006E444A"/>
    <w:rsid w:val="006E61A9"/>
    <w:rsid w:val="006E65AF"/>
    <w:rsid w:val="006E65CB"/>
    <w:rsid w:val="006E6E13"/>
    <w:rsid w:val="006E7509"/>
    <w:rsid w:val="006E7D0D"/>
    <w:rsid w:val="006F02DC"/>
    <w:rsid w:val="006F113E"/>
    <w:rsid w:val="006F133F"/>
    <w:rsid w:val="006F2C27"/>
    <w:rsid w:val="006F3449"/>
    <w:rsid w:val="006F37BD"/>
    <w:rsid w:val="006F409C"/>
    <w:rsid w:val="006F4825"/>
    <w:rsid w:val="006F6133"/>
    <w:rsid w:val="006F617B"/>
    <w:rsid w:val="006F6254"/>
    <w:rsid w:val="006F75AF"/>
    <w:rsid w:val="00700432"/>
    <w:rsid w:val="0070061D"/>
    <w:rsid w:val="00700B74"/>
    <w:rsid w:val="00700E58"/>
    <w:rsid w:val="0070196E"/>
    <w:rsid w:val="007021DC"/>
    <w:rsid w:val="00702FAC"/>
    <w:rsid w:val="0070439A"/>
    <w:rsid w:val="00705327"/>
    <w:rsid w:val="007054FF"/>
    <w:rsid w:val="0070692C"/>
    <w:rsid w:val="007069FD"/>
    <w:rsid w:val="0070770E"/>
    <w:rsid w:val="00707D1A"/>
    <w:rsid w:val="007107AE"/>
    <w:rsid w:val="00710B17"/>
    <w:rsid w:val="00711BFF"/>
    <w:rsid w:val="00712959"/>
    <w:rsid w:val="007133FA"/>
    <w:rsid w:val="007138E9"/>
    <w:rsid w:val="007152CC"/>
    <w:rsid w:val="00715623"/>
    <w:rsid w:val="007167F7"/>
    <w:rsid w:val="007168AA"/>
    <w:rsid w:val="0071718E"/>
    <w:rsid w:val="007171AA"/>
    <w:rsid w:val="0071720F"/>
    <w:rsid w:val="00720A55"/>
    <w:rsid w:val="00720AE6"/>
    <w:rsid w:val="00720F3E"/>
    <w:rsid w:val="00721185"/>
    <w:rsid w:val="00721A96"/>
    <w:rsid w:val="00722785"/>
    <w:rsid w:val="00722824"/>
    <w:rsid w:val="00722DE6"/>
    <w:rsid w:val="00723D12"/>
    <w:rsid w:val="007245F4"/>
    <w:rsid w:val="00725DE2"/>
    <w:rsid w:val="00726707"/>
    <w:rsid w:val="00726C90"/>
    <w:rsid w:val="00727460"/>
    <w:rsid w:val="007275D4"/>
    <w:rsid w:val="00727C7D"/>
    <w:rsid w:val="007302BC"/>
    <w:rsid w:val="0073099D"/>
    <w:rsid w:val="0073133C"/>
    <w:rsid w:val="00731457"/>
    <w:rsid w:val="0073168E"/>
    <w:rsid w:val="0073191D"/>
    <w:rsid w:val="00731A5A"/>
    <w:rsid w:val="007321A0"/>
    <w:rsid w:val="00733060"/>
    <w:rsid w:val="0073388E"/>
    <w:rsid w:val="00735E43"/>
    <w:rsid w:val="00740CC0"/>
    <w:rsid w:val="0074233C"/>
    <w:rsid w:val="0074289C"/>
    <w:rsid w:val="00742953"/>
    <w:rsid w:val="00743A42"/>
    <w:rsid w:val="0074403A"/>
    <w:rsid w:val="007440D9"/>
    <w:rsid w:val="00744C30"/>
    <w:rsid w:val="00744E1E"/>
    <w:rsid w:val="0074524F"/>
    <w:rsid w:val="00745BE9"/>
    <w:rsid w:val="007468A5"/>
    <w:rsid w:val="0074708E"/>
    <w:rsid w:val="00747DA2"/>
    <w:rsid w:val="007519AA"/>
    <w:rsid w:val="00752D16"/>
    <w:rsid w:val="00752FC5"/>
    <w:rsid w:val="00753152"/>
    <w:rsid w:val="0075557C"/>
    <w:rsid w:val="00755CBE"/>
    <w:rsid w:val="00756651"/>
    <w:rsid w:val="00756A32"/>
    <w:rsid w:val="00756D19"/>
    <w:rsid w:val="00756E41"/>
    <w:rsid w:val="00756F6D"/>
    <w:rsid w:val="00757B74"/>
    <w:rsid w:val="007607A8"/>
    <w:rsid w:val="00761C61"/>
    <w:rsid w:val="00761DA3"/>
    <w:rsid w:val="00762630"/>
    <w:rsid w:val="0076275E"/>
    <w:rsid w:val="0076295A"/>
    <w:rsid w:val="00765312"/>
    <w:rsid w:val="007656BA"/>
    <w:rsid w:val="007660C4"/>
    <w:rsid w:val="00766E86"/>
    <w:rsid w:val="00770A81"/>
    <w:rsid w:val="00770B04"/>
    <w:rsid w:val="00773011"/>
    <w:rsid w:val="007733A5"/>
    <w:rsid w:val="00773424"/>
    <w:rsid w:val="007735E3"/>
    <w:rsid w:val="0077553F"/>
    <w:rsid w:val="00775838"/>
    <w:rsid w:val="00776817"/>
    <w:rsid w:val="007772AA"/>
    <w:rsid w:val="007808E0"/>
    <w:rsid w:val="007813F5"/>
    <w:rsid w:val="00781F92"/>
    <w:rsid w:val="00782E61"/>
    <w:rsid w:val="00783198"/>
    <w:rsid w:val="007849E2"/>
    <w:rsid w:val="00785107"/>
    <w:rsid w:val="007858B7"/>
    <w:rsid w:val="00785B21"/>
    <w:rsid w:val="00786013"/>
    <w:rsid w:val="00786735"/>
    <w:rsid w:val="00786845"/>
    <w:rsid w:val="007873E2"/>
    <w:rsid w:val="00790205"/>
    <w:rsid w:val="007902AB"/>
    <w:rsid w:val="007903C2"/>
    <w:rsid w:val="007912AD"/>
    <w:rsid w:val="0079187E"/>
    <w:rsid w:val="00792416"/>
    <w:rsid w:val="0079279E"/>
    <w:rsid w:val="00792831"/>
    <w:rsid w:val="007928F7"/>
    <w:rsid w:val="00794096"/>
    <w:rsid w:val="0079430E"/>
    <w:rsid w:val="0079475C"/>
    <w:rsid w:val="007966A5"/>
    <w:rsid w:val="007A0C42"/>
    <w:rsid w:val="007A113D"/>
    <w:rsid w:val="007A117C"/>
    <w:rsid w:val="007A1935"/>
    <w:rsid w:val="007A1984"/>
    <w:rsid w:val="007A2174"/>
    <w:rsid w:val="007A221C"/>
    <w:rsid w:val="007A23B8"/>
    <w:rsid w:val="007A3F3B"/>
    <w:rsid w:val="007A4475"/>
    <w:rsid w:val="007A52AA"/>
    <w:rsid w:val="007A6047"/>
    <w:rsid w:val="007A6334"/>
    <w:rsid w:val="007A661B"/>
    <w:rsid w:val="007A6DDE"/>
    <w:rsid w:val="007A6F1A"/>
    <w:rsid w:val="007A73AC"/>
    <w:rsid w:val="007B18D8"/>
    <w:rsid w:val="007B1E04"/>
    <w:rsid w:val="007B2A0C"/>
    <w:rsid w:val="007B3B0F"/>
    <w:rsid w:val="007B4036"/>
    <w:rsid w:val="007B51D8"/>
    <w:rsid w:val="007B73EB"/>
    <w:rsid w:val="007C0C9C"/>
    <w:rsid w:val="007C10D4"/>
    <w:rsid w:val="007C187E"/>
    <w:rsid w:val="007C1BC1"/>
    <w:rsid w:val="007C1FCE"/>
    <w:rsid w:val="007C23D1"/>
    <w:rsid w:val="007C41F0"/>
    <w:rsid w:val="007C4492"/>
    <w:rsid w:val="007C4DC7"/>
    <w:rsid w:val="007C6DF3"/>
    <w:rsid w:val="007C7142"/>
    <w:rsid w:val="007C76C1"/>
    <w:rsid w:val="007D0317"/>
    <w:rsid w:val="007D0941"/>
    <w:rsid w:val="007D10C8"/>
    <w:rsid w:val="007D1D3A"/>
    <w:rsid w:val="007D21FD"/>
    <w:rsid w:val="007D2228"/>
    <w:rsid w:val="007D2429"/>
    <w:rsid w:val="007D25DF"/>
    <w:rsid w:val="007D270F"/>
    <w:rsid w:val="007D2757"/>
    <w:rsid w:val="007D3A3D"/>
    <w:rsid w:val="007D41EF"/>
    <w:rsid w:val="007D578B"/>
    <w:rsid w:val="007D7323"/>
    <w:rsid w:val="007D736D"/>
    <w:rsid w:val="007D7582"/>
    <w:rsid w:val="007D7DEB"/>
    <w:rsid w:val="007E03D7"/>
    <w:rsid w:val="007E342D"/>
    <w:rsid w:val="007E46FD"/>
    <w:rsid w:val="007E48F5"/>
    <w:rsid w:val="007E4E58"/>
    <w:rsid w:val="007E52E8"/>
    <w:rsid w:val="007E6DA5"/>
    <w:rsid w:val="007E777C"/>
    <w:rsid w:val="007E7E0A"/>
    <w:rsid w:val="007F07AF"/>
    <w:rsid w:val="007F12EE"/>
    <w:rsid w:val="007F214A"/>
    <w:rsid w:val="007F2F8E"/>
    <w:rsid w:val="007F2FE0"/>
    <w:rsid w:val="007F3041"/>
    <w:rsid w:val="007F33CA"/>
    <w:rsid w:val="007F3B13"/>
    <w:rsid w:val="007F3BC1"/>
    <w:rsid w:val="007F45C6"/>
    <w:rsid w:val="007F4B63"/>
    <w:rsid w:val="007F5387"/>
    <w:rsid w:val="007F5BDF"/>
    <w:rsid w:val="007F5D90"/>
    <w:rsid w:val="007F5EDA"/>
    <w:rsid w:val="007F64B6"/>
    <w:rsid w:val="007F6AE5"/>
    <w:rsid w:val="007F6B3A"/>
    <w:rsid w:val="007F6C20"/>
    <w:rsid w:val="007F752F"/>
    <w:rsid w:val="007F7F65"/>
    <w:rsid w:val="008002DB"/>
    <w:rsid w:val="0080090D"/>
    <w:rsid w:val="00800BEE"/>
    <w:rsid w:val="00800C16"/>
    <w:rsid w:val="00800D5A"/>
    <w:rsid w:val="008028AA"/>
    <w:rsid w:val="0080377B"/>
    <w:rsid w:val="00804278"/>
    <w:rsid w:val="00805A06"/>
    <w:rsid w:val="008062C9"/>
    <w:rsid w:val="00806335"/>
    <w:rsid w:val="008063E0"/>
    <w:rsid w:val="0080681A"/>
    <w:rsid w:val="00806AB0"/>
    <w:rsid w:val="008073D4"/>
    <w:rsid w:val="00807653"/>
    <w:rsid w:val="00810925"/>
    <w:rsid w:val="008120E5"/>
    <w:rsid w:val="0081256D"/>
    <w:rsid w:val="00813321"/>
    <w:rsid w:val="00813366"/>
    <w:rsid w:val="00813CAC"/>
    <w:rsid w:val="00815480"/>
    <w:rsid w:val="00816538"/>
    <w:rsid w:val="008165E4"/>
    <w:rsid w:val="00817381"/>
    <w:rsid w:val="008177C3"/>
    <w:rsid w:val="00817C6F"/>
    <w:rsid w:val="0082023D"/>
    <w:rsid w:val="0082049F"/>
    <w:rsid w:val="008204C0"/>
    <w:rsid w:val="00820F66"/>
    <w:rsid w:val="00821008"/>
    <w:rsid w:val="008219DF"/>
    <w:rsid w:val="00822CBB"/>
    <w:rsid w:val="00822DB0"/>
    <w:rsid w:val="00822FE1"/>
    <w:rsid w:val="00824032"/>
    <w:rsid w:val="0082687C"/>
    <w:rsid w:val="008275E0"/>
    <w:rsid w:val="008279B8"/>
    <w:rsid w:val="008322BB"/>
    <w:rsid w:val="00833ED2"/>
    <w:rsid w:val="00834BFD"/>
    <w:rsid w:val="00834F7B"/>
    <w:rsid w:val="00835929"/>
    <w:rsid w:val="008369EC"/>
    <w:rsid w:val="0083725A"/>
    <w:rsid w:val="00837725"/>
    <w:rsid w:val="00840140"/>
    <w:rsid w:val="00840B1A"/>
    <w:rsid w:val="0084170A"/>
    <w:rsid w:val="00841C17"/>
    <w:rsid w:val="00841C38"/>
    <w:rsid w:val="008420C6"/>
    <w:rsid w:val="008420ED"/>
    <w:rsid w:val="00843608"/>
    <w:rsid w:val="00843BD4"/>
    <w:rsid w:val="00843D9D"/>
    <w:rsid w:val="0084450C"/>
    <w:rsid w:val="008508B6"/>
    <w:rsid w:val="00850BC2"/>
    <w:rsid w:val="00851D5B"/>
    <w:rsid w:val="00853B00"/>
    <w:rsid w:val="00853F5A"/>
    <w:rsid w:val="008543C0"/>
    <w:rsid w:val="008562A3"/>
    <w:rsid w:val="00857063"/>
    <w:rsid w:val="00860B3F"/>
    <w:rsid w:val="00861753"/>
    <w:rsid w:val="00861EFB"/>
    <w:rsid w:val="00862AC9"/>
    <w:rsid w:val="008633A8"/>
    <w:rsid w:val="008637F3"/>
    <w:rsid w:val="0086498B"/>
    <w:rsid w:val="0086532E"/>
    <w:rsid w:val="00865C4A"/>
    <w:rsid w:val="0086793C"/>
    <w:rsid w:val="00870718"/>
    <w:rsid w:val="008709BE"/>
    <w:rsid w:val="0087133D"/>
    <w:rsid w:val="00871716"/>
    <w:rsid w:val="0087180F"/>
    <w:rsid w:val="008718FE"/>
    <w:rsid w:val="00871BE2"/>
    <w:rsid w:val="00872187"/>
    <w:rsid w:val="008730D4"/>
    <w:rsid w:val="00873851"/>
    <w:rsid w:val="00873F0E"/>
    <w:rsid w:val="00874460"/>
    <w:rsid w:val="0087476E"/>
    <w:rsid w:val="0087481A"/>
    <w:rsid w:val="0087559A"/>
    <w:rsid w:val="00876092"/>
    <w:rsid w:val="00876B97"/>
    <w:rsid w:val="00877443"/>
    <w:rsid w:val="00877EA2"/>
    <w:rsid w:val="0088046D"/>
    <w:rsid w:val="008807B1"/>
    <w:rsid w:val="00880FB5"/>
    <w:rsid w:val="00881497"/>
    <w:rsid w:val="00881753"/>
    <w:rsid w:val="008817A6"/>
    <w:rsid w:val="00881ACC"/>
    <w:rsid w:val="00881E83"/>
    <w:rsid w:val="00882782"/>
    <w:rsid w:val="0088291A"/>
    <w:rsid w:val="00883620"/>
    <w:rsid w:val="00883CF3"/>
    <w:rsid w:val="00883E8D"/>
    <w:rsid w:val="008844B3"/>
    <w:rsid w:val="00884BF4"/>
    <w:rsid w:val="0088597E"/>
    <w:rsid w:val="00887B5F"/>
    <w:rsid w:val="00887C1D"/>
    <w:rsid w:val="00890468"/>
    <w:rsid w:val="008906AA"/>
    <w:rsid w:val="00891191"/>
    <w:rsid w:val="00891F4C"/>
    <w:rsid w:val="008925F9"/>
    <w:rsid w:val="00893886"/>
    <w:rsid w:val="00894392"/>
    <w:rsid w:val="00894C4F"/>
    <w:rsid w:val="00894E0F"/>
    <w:rsid w:val="0089518B"/>
    <w:rsid w:val="008965AF"/>
    <w:rsid w:val="008A00C4"/>
    <w:rsid w:val="008A0EF6"/>
    <w:rsid w:val="008A15DA"/>
    <w:rsid w:val="008A165B"/>
    <w:rsid w:val="008A1C6A"/>
    <w:rsid w:val="008A1E6F"/>
    <w:rsid w:val="008A2A76"/>
    <w:rsid w:val="008A3B8C"/>
    <w:rsid w:val="008A3CB3"/>
    <w:rsid w:val="008A40A3"/>
    <w:rsid w:val="008A422A"/>
    <w:rsid w:val="008A42F1"/>
    <w:rsid w:val="008A431F"/>
    <w:rsid w:val="008A5AD4"/>
    <w:rsid w:val="008A6BD8"/>
    <w:rsid w:val="008A6E64"/>
    <w:rsid w:val="008A7E15"/>
    <w:rsid w:val="008A7EED"/>
    <w:rsid w:val="008A7F61"/>
    <w:rsid w:val="008B0EFC"/>
    <w:rsid w:val="008B315A"/>
    <w:rsid w:val="008B31A4"/>
    <w:rsid w:val="008B33B0"/>
    <w:rsid w:val="008B3654"/>
    <w:rsid w:val="008B3A5E"/>
    <w:rsid w:val="008B4997"/>
    <w:rsid w:val="008B4A13"/>
    <w:rsid w:val="008B5EEC"/>
    <w:rsid w:val="008B6CBA"/>
    <w:rsid w:val="008B7596"/>
    <w:rsid w:val="008B7A03"/>
    <w:rsid w:val="008C0DA9"/>
    <w:rsid w:val="008C1070"/>
    <w:rsid w:val="008C111F"/>
    <w:rsid w:val="008C1217"/>
    <w:rsid w:val="008C1A98"/>
    <w:rsid w:val="008C1E7F"/>
    <w:rsid w:val="008C2044"/>
    <w:rsid w:val="008C20BD"/>
    <w:rsid w:val="008C28B3"/>
    <w:rsid w:val="008C28E7"/>
    <w:rsid w:val="008C35E7"/>
    <w:rsid w:val="008C3C0B"/>
    <w:rsid w:val="008C3E62"/>
    <w:rsid w:val="008C43AC"/>
    <w:rsid w:val="008C4C32"/>
    <w:rsid w:val="008C4C7E"/>
    <w:rsid w:val="008C51B3"/>
    <w:rsid w:val="008C6076"/>
    <w:rsid w:val="008C61AF"/>
    <w:rsid w:val="008C6C33"/>
    <w:rsid w:val="008C7809"/>
    <w:rsid w:val="008D0ED1"/>
    <w:rsid w:val="008D1041"/>
    <w:rsid w:val="008D1720"/>
    <w:rsid w:val="008D1CF6"/>
    <w:rsid w:val="008D224D"/>
    <w:rsid w:val="008D2589"/>
    <w:rsid w:val="008D2BE1"/>
    <w:rsid w:val="008D5289"/>
    <w:rsid w:val="008D59D2"/>
    <w:rsid w:val="008D613F"/>
    <w:rsid w:val="008D6801"/>
    <w:rsid w:val="008D6907"/>
    <w:rsid w:val="008D71A2"/>
    <w:rsid w:val="008D78CE"/>
    <w:rsid w:val="008D7CC7"/>
    <w:rsid w:val="008D7F7B"/>
    <w:rsid w:val="008D7FD7"/>
    <w:rsid w:val="008E10F3"/>
    <w:rsid w:val="008E1300"/>
    <w:rsid w:val="008E2E14"/>
    <w:rsid w:val="008E3A8D"/>
    <w:rsid w:val="008E4448"/>
    <w:rsid w:val="008E4B65"/>
    <w:rsid w:val="008E4D58"/>
    <w:rsid w:val="008E5499"/>
    <w:rsid w:val="008E5BFF"/>
    <w:rsid w:val="008E6848"/>
    <w:rsid w:val="008F0894"/>
    <w:rsid w:val="008F0EC3"/>
    <w:rsid w:val="008F3A5F"/>
    <w:rsid w:val="008F4289"/>
    <w:rsid w:val="008F44F1"/>
    <w:rsid w:val="008F4769"/>
    <w:rsid w:val="008F4DAD"/>
    <w:rsid w:val="008F657B"/>
    <w:rsid w:val="008F742A"/>
    <w:rsid w:val="00900781"/>
    <w:rsid w:val="00900C4C"/>
    <w:rsid w:val="00901695"/>
    <w:rsid w:val="00901A54"/>
    <w:rsid w:val="00901E59"/>
    <w:rsid w:val="0090282F"/>
    <w:rsid w:val="00903DD8"/>
    <w:rsid w:val="0090428A"/>
    <w:rsid w:val="009050B5"/>
    <w:rsid w:val="009065D6"/>
    <w:rsid w:val="00906779"/>
    <w:rsid w:val="00906788"/>
    <w:rsid w:val="009078F8"/>
    <w:rsid w:val="00907B91"/>
    <w:rsid w:val="0091028D"/>
    <w:rsid w:val="009107D0"/>
    <w:rsid w:val="00910ABC"/>
    <w:rsid w:val="009118C5"/>
    <w:rsid w:val="0091205B"/>
    <w:rsid w:val="0091235C"/>
    <w:rsid w:val="00912C89"/>
    <w:rsid w:val="0091332E"/>
    <w:rsid w:val="00913B36"/>
    <w:rsid w:val="00913CE5"/>
    <w:rsid w:val="009140A1"/>
    <w:rsid w:val="00915A88"/>
    <w:rsid w:val="00916DAD"/>
    <w:rsid w:val="009172DE"/>
    <w:rsid w:val="009205E2"/>
    <w:rsid w:val="00920694"/>
    <w:rsid w:val="0092078E"/>
    <w:rsid w:val="009213F8"/>
    <w:rsid w:val="009219A3"/>
    <w:rsid w:val="00921A88"/>
    <w:rsid w:val="009229A4"/>
    <w:rsid w:val="0092316C"/>
    <w:rsid w:val="0092426B"/>
    <w:rsid w:val="009243EE"/>
    <w:rsid w:val="00924657"/>
    <w:rsid w:val="00925921"/>
    <w:rsid w:val="00926E6D"/>
    <w:rsid w:val="00927010"/>
    <w:rsid w:val="00927C46"/>
    <w:rsid w:val="00930AA1"/>
    <w:rsid w:val="00932662"/>
    <w:rsid w:val="00932F48"/>
    <w:rsid w:val="009337AA"/>
    <w:rsid w:val="00933EF3"/>
    <w:rsid w:val="00934139"/>
    <w:rsid w:val="00934CCE"/>
    <w:rsid w:val="00935136"/>
    <w:rsid w:val="00935526"/>
    <w:rsid w:val="0093572E"/>
    <w:rsid w:val="00935AA2"/>
    <w:rsid w:val="00935FBC"/>
    <w:rsid w:val="00936346"/>
    <w:rsid w:val="00936EF6"/>
    <w:rsid w:val="009371C4"/>
    <w:rsid w:val="00937214"/>
    <w:rsid w:val="00937A4B"/>
    <w:rsid w:val="00940A62"/>
    <w:rsid w:val="00940B07"/>
    <w:rsid w:val="00941354"/>
    <w:rsid w:val="009413BC"/>
    <w:rsid w:val="0094209C"/>
    <w:rsid w:val="0094301A"/>
    <w:rsid w:val="00943696"/>
    <w:rsid w:val="00943744"/>
    <w:rsid w:val="00943F73"/>
    <w:rsid w:val="00944795"/>
    <w:rsid w:val="00944B11"/>
    <w:rsid w:val="009459E0"/>
    <w:rsid w:val="00945A5A"/>
    <w:rsid w:val="00945ABC"/>
    <w:rsid w:val="00945C49"/>
    <w:rsid w:val="00946645"/>
    <w:rsid w:val="00946BB3"/>
    <w:rsid w:val="00946F80"/>
    <w:rsid w:val="0094706E"/>
    <w:rsid w:val="00947BD3"/>
    <w:rsid w:val="00950C21"/>
    <w:rsid w:val="00951373"/>
    <w:rsid w:val="00951641"/>
    <w:rsid w:val="00951980"/>
    <w:rsid w:val="00951E4B"/>
    <w:rsid w:val="00951FF6"/>
    <w:rsid w:val="00952116"/>
    <w:rsid w:val="00952E86"/>
    <w:rsid w:val="00952EE4"/>
    <w:rsid w:val="0095329F"/>
    <w:rsid w:val="0095348B"/>
    <w:rsid w:val="00954AB6"/>
    <w:rsid w:val="009554E7"/>
    <w:rsid w:val="00955CB9"/>
    <w:rsid w:val="00956A02"/>
    <w:rsid w:val="00957009"/>
    <w:rsid w:val="00957A22"/>
    <w:rsid w:val="0096032D"/>
    <w:rsid w:val="00960434"/>
    <w:rsid w:val="009604F2"/>
    <w:rsid w:val="00960858"/>
    <w:rsid w:val="00960F19"/>
    <w:rsid w:val="00961192"/>
    <w:rsid w:val="0096562E"/>
    <w:rsid w:val="00965E9E"/>
    <w:rsid w:val="00966AFB"/>
    <w:rsid w:val="0096758B"/>
    <w:rsid w:val="00967F49"/>
    <w:rsid w:val="00971630"/>
    <w:rsid w:val="00971C7D"/>
    <w:rsid w:val="009728E5"/>
    <w:rsid w:val="00972F1C"/>
    <w:rsid w:val="00973B2F"/>
    <w:rsid w:val="00974380"/>
    <w:rsid w:val="0097476D"/>
    <w:rsid w:val="009751B4"/>
    <w:rsid w:val="009753A0"/>
    <w:rsid w:val="00975817"/>
    <w:rsid w:val="00975C51"/>
    <w:rsid w:val="00976276"/>
    <w:rsid w:val="00976535"/>
    <w:rsid w:val="00977D19"/>
    <w:rsid w:val="00980544"/>
    <w:rsid w:val="00981B82"/>
    <w:rsid w:val="0098335D"/>
    <w:rsid w:val="00983EED"/>
    <w:rsid w:val="00984ADE"/>
    <w:rsid w:val="0099009F"/>
    <w:rsid w:val="0099169E"/>
    <w:rsid w:val="00992259"/>
    <w:rsid w:val="009926D8"/>
    <w:rsid w:val="00993417"/>
    <w:rsid w:val="00993536"/>
    <w:rsid w:val="00993A37"/>
    <w:rsid w:val="00995018"/>
    <w:rsid w:val="00995426"/>
    <w:rsid w:val="0099635C"/>
    <w:rsid w:val="00996DA7"/>
    <w:rsid w:val="00997A6D"/>
    <w:rsid w:val="00997BD9"/>
    <w:rsid w:val="009A02FE"/>
    <w:rsid w:val="009A0D23"/>
    <w:rsid w:val="009A1551"/>
    <w:rsid w:val="009A24BC"/>
    <w:rsid w:val="009A267C"/>
    <w:rsid w:val="009A3A2B"/>
    <w:rsid w:val="009A5912"/>
    <w:rsid w:val="009A5A2B"/>
    <w:rsid w:val="009A6551"/>
    <w:rsid w:val="009A65A0"/>
    <w:rsid w:val="009A6828"/>
    <w:rsid w:val="009A738E"/>
    <w:rsid w:val="009A776C"/>
    <w:rsid w:val="009A7DA6"/>
    <w:rsid w:val="009B02EB"/>
    <w:rsid w:val="009B0949"/>
    <w:rsid w:val="009B09EB"/>
    <w:rsid w:val="009B112F"/>
    <w:rsid w:val="009B1584"/>
    <w:rsid w:val="009B18F4"/>
    <w:rsid w:val="009B238C"/>
    <w:rsid w:val="009B2B44"/>
    <w:rsid w:val="009B64D1"/>
    <w:rsid w:val="009B65B0"/>
    <w:rsid w:val="009B6E66"/>
    <w:rsid w:val="009B7D2C"/>
    <w:rsid w:val="009B7EED"/>
    <w:rsid w:val="009C01EA"/>
    <w:rsid w:val="009C2563"/>
    <w:rsid w:val="009C3804"/>
    <w:rsid w:val="009C41C1"/>
    <w:rsid w:val="009C49A7"/>
    <w:rsid w:val="009C5FB1"/>
    <w:rsid w:val="009C78B3"/>
    <w:rsid w:val="009D016A"/>
    <w:rsid w:val="009D05AD"/>
    <w:rsid w:val="009D0C4A"/>
    <w:rsid w:val="009D0E86"/>
    <w:rsid w:val="009D1A89"/>
    <w:rsid w:val="009D3A54"/>
    <w:rsid w:val="009D472E"/>
    <w:rsid w:val="009D495A"/>
    <w:rsid w:val="009D5363"/>
    <w:rsid w:val="009D5A7F"/>
    <w:rsid w:val="009D7648"/>
    <w:rsid w:val="009E0A1B"/>
    <w:rsid w:val="009E10FA"/>
    <w:rsid w:val="009E1208"/>
    <w:rsid w:val="009E1EBA"/>
    <w:rsid w:val="009E1EE5"/>
    <w:rsid w:val="009E221B"/>
    <w:rsid w:val="009E26A1"/>
    <w:rsid w:val="009E27BF"/>
    <w:rsid w:val="009E2D8F"/>
    <w:rsid w:val="009E3F1C"/>
    <w:rsid w:val="009E4ADC"/>
    <w:rsid w:val="009E52B5"/>
    <w:rsid w:val="009E74A2"/>
    <w:rsid w:val="009E78A4"/>
    <w:rsid w:val="009F0516"/>
    <w:rsid w:val="009F0635"/>
    <w:rsid w:val="009F234B"/>
    <w:rsid w:val="009F2D98"/>
    <w:rsid w:val="009F4021"/>
    <w:rsid w:val="009F4471"/>
    <w:rsid w:val="009F48F0"/>
    <w:rsid w:val="009F59B1"/>
    <w:rsid w:val="009F5E3F"/>
    <w:rsid w:val="009F6225"/>
    <w:rsid w:val="009F65A3"/>
    <w:rsid w:val="009F66FE"/>
    <w:rsid w:val="009F693F"/>
    <w:rsid w:val="009F7AA6"/>
    <w:rsid w:val="009F7AFF"/>
    <w:rsid w:val="00A0036D"/>
    <w:rsid w:val="00A00E14"/>
    <w:rsid w:val="00A0119D"/>
    <w:rsid w:val="00A01ED5"/>
    <w:rsid w:val="00A02A0D"/>
    <w:rsid w:val="00A04838"/>
    <w:rsid w:val="00A04A41"/>
    <w:rsid w:val="00A051E3"/>
    <w:rsid w:val="00A057F6"/>
    <w:rsid w:val="00A06EF9"/>
    <w:rsid w:val="00A10747"/>
    <w:rsid w:val="00A10FC6"/>
    <w:rsid w:val="00A12398"/>
    <w:rsid w:val="00A13E36"/>
    <w:rsid w:val="00A13E49"/>
    <w:rsid w:val="00A13E80"/>
    <w:rsid w:val="00A14108"/>
    <w:rsid w:val="00A15062"/>
    <w:rsid w:val="00A156B9"/>
    <w:rsid w:val="00A15D0B"/>
    <w:rsid w:val="00A161EC"/>
    <w:rsid w:val="00A1675A"/>
    <w:rsid w:val="00A203E7"/>
    <w:rsid w:val="00A21FF2"/>
    <w:rsid w:val="00A23399"/>
    <w:rsid w:val="00A23A03"/>
    <w:rsid w:val="00A24B03"/>
    <w:rsid w:val="00A251E2"/>
    <w:rsid w:val="00A26241"/>
    <w:rsid w:val="00A26B17"/>
    <w:rsid w:val="00A27758"/>
    <w:rsid w:val="00A3056C"/>
    <w:rsid w:val="00A31479"/>
    <w:rsid w:val="00A3192A"/>
    <w:rsid w:val="00A31E4D"/>
    <w:rsid w:val="00A33223"/>
    <w:rsid w:val="00A338A6"/>
    <w:rsid w:val="00A3402B"/>
    <w:rsid w:val="00A340A3"/>
    <w:rsid w:val="00A3442F"/>
    <w:rsid w:val="00A34B83"/>
    <w:rsid w:val="00A35340"/>
    <w:rsid w:val="00A368B0"/>
    <w:rsid w:val="00A36F91"/>
    <w:rsid w:val="00A3758C"/>
    <w:rsid w:val="00A375CC"/>
    <w:rsid w:val="00A408CB"/>
    <w:rsid w:val="00A40EC6"/>
    <w:rsid w:val="00A4109F"/>
    <w:rsid w:val="00A416BB"/>
    <w:rsid w:val="00A41D1B"/>
    <w:rsid w:val="00A41D72"/>
    <w:rsid w:val="00A44638"/>
    <w:rsid w:val="00A44D97"/>
    <w:rsid w:val="00A453A1"/>
    <w:rsid w:val="00A4567B"/>
    <w:rsid w:val="00A45F73"/>
    <w:rsid w:val="00A469D2"/>
    <w:rsid w:val="00A46F84"/>
    <w:rsid w:val="00A471CA"/>
    <w:rsid w:val="00A47902"/>
    <w:rsid w:val="00A47EE6"/>
    <w:rsid w:val="00A50043"/>
    <w:rsid w:val="00A501FD"/>
    <w:rsid w:val="00A50DBE"/>
    <w:rsid w:val="00A514FF"/>
    <w:rsid w:val="00A51838"/>
    <w:rsid w:val="00A51D1C"/>
    <w:rsid w:val="00A53815"/>
    <w:rsid w:val="00A53A64"/>
    <w:rsid w:val="00A546AC"/>
    <w:rsid w:val="00A54A9B"/>
    <w:rsid w:val="00A568A5"/>
    <w:rsid w:val="00A569AE"/>
    <w:rsid w:val="00A56E78"/>
    <w:rsid w:val="00A57716"/>
    <w:rsid w:val="00A578D3"/>
    <w:rsid w:val="00A612D8"/>
    <w:rsid w:val="00A623C6"/>
    <w:rsid w:val="00A62EA6"/>
    <w:rsid w:val="00A63650"/>
    <w:rsid w:val="00A6395C"/>
    <w:rsid w:val="00A6402A"/>
    <w:rsid w:val="00A66771"/>
    <w:rsid w:val="00A70D15"/>
    <w:rsid w:val="00A70FFB"/>
    <w:rsid w:val="00A729DE"/>
    <w:rsid w:val="00A72C83"/>
    <w:rsid w:val="00A7311A"/>
    <w:rsid w:val="00A73743"/>
    <w:rsid w:val="00A7455C"/>
    <w:rsid w:val="00A74DA8"/>
    <w:rsid w:val="00A751CC"/>
    <w:rsid w:val="00A76CBB"/>
    <w:rsid w:val="00A76FF4"/>
    <w:rsid w:val="00A80732"/>
    <w:rsid w:val="00A81A0B"/>
    <w:rsid w:val="00A81CE4"/>
    <w:rsid w:val="00A81E40"/>
    <w:rsid w:val="00A82FFC"/>
    <w:rsid w:val="00A84F54"/>
    <w:rsid w:val="00A8644D"/>
    <w:rsid w:val="00A86547"/>
    <w:rsid w:val="00A86932"/>
    <w:rsid w:val="00A86B2F"/>
    <w:rsid w:val="00A873DD"/>
    <w:rsid w:val="00A90207"/>
    <w:rsid w:val="00A9111C"/>
    <w:rsid w:val="00A91665"/>
    <w:rsid w:val="00A91ECF"/>
    <w:rsid w:val="00A93165"/>
    <w:rsid w:val="00A93769"/>
    <w:rsid w:val="00A937AA"/>
    <w:rsid w:val="00A93AE8"/>
    <w:rsid w:val="00A9512A"/>
    <w:rsid w:val="00A966D3"/>
    <w:rsid w:val="00A96769"/>
    <w:rsid w:val="00A96A16"/>
    <w:rsid w:val="00A97556"/>
    <w:rsid w:val="00A97747"/>
    <w:rsid w:val="00AA095B"/>
    <w:rsid w:val="00AA1260"/>
    <w:rsid w:val="00AA1BA9"/>
    <w:rsid w:val="00AA22D3"/>
    <w:rsid w:val="00AA2BE1"/>
    <w:rsid w:val="00AA3038"/>
    <w:rsid w:val="00AA384E"/>
    <w:rsid w:val="00AA563E"/>
    <w:rsid w:val="00AA5B09"/>
    <w:rsid w:val="00AA6261"/>
    <w:rsid w:val="00AA6F67"/>
    <w:rsid w:val="00AA74F0"/>
    <w:rsid w:val="00AB0113"/>
    <w:rsid w:val="00AB0177"/>
    <w:rsid w:val="00AB152E"/>
    <w:rsid w:val="00AB16AA"/>
    <w:rsid w:val="00AB1820"/>
    <w:rsid w:val="00AB1D90"/>
    <w:rsid w:val="00AB3660"/>
    <w:rsid w:val="00AB379E"/>
    <w:rsid w:val="00AB407A"/>
    <w:rsid w:val="00AB5354"/>
    <w:rsid w:val="00AB54F0"/>
    <w:rsid w:val="00AB567B"/>
    <w:rsid w:val="00AB715A"/>
    <w:rsid w:val="00AB7692"/>
    <w:rsid w:val="00AB7C93"/>
    <w:rsid w:val="00AB7E52"/>
    <w:rsid w:val="00AC003F"/>
    <w:rsid w:val="00AC2EEA"/>
    <w:rsid w:val="00AC329A"/>
    <w:rsid w:val="00AC3D0D"/>
    <w:rsid w:val="00AC4834"/>
    <w:rsid w:val="00AC5263"/>
    <w:rsid w:val="00AC5995"/>
    <w:rsid w:val="00AC5FDC"/>
    <w:rsid w:val="00AC64C2"/>
    <w:rsid w:val="00AC6A0B"/>
    <w:rsid w:val="00AC6AC0"/>
    <w:rsid w:val="00AC6F9E"/>
    <w:rsid w:val="00AC7DD8"/>
    <w:rsid w:val="00AC7DE0"/>
    <w:rsid w:val="00AC7E03"/>
    <w:rsid w:val="00AD00EC"/>
    <w:rsid w:val="00AD1453"/>
    <w:rsid w:val="00AD1850"/>
    <w:rsid w:val="00AD1B06"/>
    <w:rsid w:val="00AD1C1A"/>
    <w:rsid w:val="00AD219E"/>
    <w:rsid w:val="00AD2C19"/>
    <w:rsid w:val="00AD2ED9"/>
    <w:rsid w:val="00AD3786"/>
    <w:rsid w:val="00AD3E48"/>
    <w:rsid w:val="00AD4374"/>
    <w:rsid w:val="00AD6229"/>
    <w:rsid w:val="00AD6B56"/>
    <w:rsid w:val="00AD6F5D"/>
    <w:rsid w:val="00AD7257"/>
    <w:rsid w:val="00AD7686"/>
    <w:rsid w:val="00AD7BD2"/>
    <w:rsid w:val="00AE07B6"/>
    <w:rsid w:val="00AE0828"/>
    <w:rsid w:val="00AE0974"/>
    <w:rsid w:val="00AE0C54"/>
    <w:rsid w:val="00AE0CFC"/>
    <w:rsid w:val="00AE0EBD"/>
    <w:rsid w:val="00AE2142"/>
    <w:rsid w:val="00AE26E2"/>
    <w:rsid w:val="00AE3DEF"/>
    <w:rsid w:val="00AE42E8"/>
    <w:rsid w:val="00AE71CF"/>
    <w:rsid w:val="00AE755D"/>
    <w:rsid w:val="00AF08A0"/>
    <w:rsid w:val="00AF0996"/>
    <w:rsid w:val="00AF0A57"/>
    <w:rsid w:val="00AF0EBB"/>
    <w:rsid w:val="00AF12E9"/>
    <w:rsid w:val="00AF1AA7"/>
    <w:rsid w:val="00AF2372"/>
    <w:rsid w:val="00AF255D"/>
    <w:rsid w:val="00AF31B7"/>
    <w:rsid w:val="00AF4A31"/>
    <w:rsid w:val="00AF4D33"/>
    <w:rsid w:val="00AF6425"/>
    <w:rsid w:val="00AF6601"/>
    <w:rsid w:val="00AF6BC0"/>
    <w:rsid w:val="00B00318"/>
    <w:rsid w:val="00B00A51"/>
    <w:rsid w:val="00B00BF6"/>
    <w:rsid w:val="00B01458"/>
    <w:rsid w:val="00B01EBF"/>
    <w:rsid w:val="00B029E5"/>
    <w:rsid w:val="00B03947"/>
    <w:rsid w:val="00B03BEE"/>
    <w:rsid w:val="00B05C1F"/>
    <w:rsid w:val="00B065C2"/>
    <w:rsid w:val="00B06D7B"/>
    <w:rsid w:val="00B07619"/>
    <w:rsid w:val="00B12742"/>
    <w:rsid w:val="00B12F52"/>
    <w:rsid w:val="00B13ED3"/>
    <w:rsid w:val="00B1415B"/>
    <w:rsid w:val="00B14B76"/>
    <w:rsid w:val="00B1549C"/>
    <w:rsid w:val="00B16ED1"/>
    <w:rsid w:val="00B16FF5"/>
    <w:rsid w:val="00B17375"/>
    <w:rsid w:val="00B17E24"/>
    <w:rsid w:val="00B20086"/>
    <w:rsid w:val="00B208A2"/>
    <w:rsid w:val="00B20D75"/>
    <w:rsid w:val="00B21464"/>
    <w:rsid w:val="00B21790"/>
    <w:rsid w:val="00B2184E"/>
    <w:rsid w:val="00B219FB"/>
    <w:rsid w:val="00B21A6A"/>
    <w:rsid w:val="00B22717"/>
    <w:rsid w:val="00B22731"/>
    <w:rsid w:val="00B231EC"/>
    <w:rsid w:val="00B2450E"/>
    <w:rsid w:val="00B25E33"/>
    <w:rsid w:val="00B25FB1"/>
    <w:rsid w:val="00B276A0"/>
    <w:rsid w:val="00B30889"/>
    <w:rsid w:val="00B30FE7"/>
    <w:rsid w:val="00B31466"/>
    <w:rsid w:val="00B31976"/>
    <w:rsid w:val="00B319CF"/>
    <w:rsid w:val="00B31D8B"/>
    <w:rsid w:val="00B326BF"/>
    <w:rsid w:val="00B32B9C"/>
    <w:rsid w:val="00B33BCD"/>
    <w:rsid w:val="00B33C84"/>
    <w:rsid w:val="00B3427E"/>
    <w:rsid w:val="00B35CEF"/>
    <w:rsid w:val="00B374A2"/>
    <w:rsid w:val="00B374FE"/>
    <w:rsid w:val="00B375CF"/>
    <w:rsid w:val="00B37C4B"/>
    <w:rsid w:val="00B40289"/>
    <w:rsid w:val="00B402E2"/>
    <w:rsid w:val="00B4223C"/>
    <w:rsid w:val="00B42509"/>
    <w:rsid w:val="00B42DC4"/>
    <w:rsid w:val="00B43840"/>
    <w:rsid w:val="00B43AEC"/>
    <w:rsid w:val="00B44985"/>
    <w:rsid w:val="00B44B4D"/>
    <w:rsid w:val="00B45367"/>
    <w:rsid w:val="00B45392"/>
    <w:rsid w:val="00B467DA"/>
    <w:rsid w:val="00B46CCA"/>
    <w:rsid w:val="00B4762A"/>
    <w:rsid w:val="00B47761"/>
    <w:rsid w:val="00B47AD5"/>
    <w:rsid w:val="00B47DCA"/>
    <w:rsid w:val="00B47F32"/>
    <w:rsid w:val="00B47FF1"/>
    <w:rsid w:val="00B50C33"/>
    <w:rsid w:val="00B50FE0"/>
    <w:rsid w:val="00B51B86"/>
    <w:rsid w:val="00B53A25"/>
    <w:rsid w:val="00B5601D"/>
    <w:rsid w:val="00B560CB"/>
    <w:rsid w:val="00B56217"/>
    <w:rsid w:val="00B56454"/>
    <w:rsid w:val="00B56615"/>
    <w:rsid w:val="00B56724"/>
    <w:rsid w:val="00B571DF"/>
    <w:rsid w:val="00B57514"/>
    <w:rsid w:val="00B60AC4"/>
    <w:rsid w:val="00B613D4"/>
    <w:rsid w:val="00B614A5"/>
    <w:rsid w:val="00B61790"/>
    <w:rsid w:val="00B628C1"/>
    <w:rsid w:val="00B62B2A"/>
    <w:rsid w:val="00B63204"/>
    <w:rsid w:val="00B63315"/>
    <w:rsid w:val="00B63483"/>
    <w:rsid w:val="00B636EE"/>
    <w:rsid w:val="00B63C6D"/>
    <w:rsid w:val="00B63EF7"/>
    <w:rsid w:val="00B64D9A"/>
    <w:rsid w:val="00B658B5"/>
    <w:rsid w:val="00B65A36"/>
    <w:rsid w:val="00B668CE"/>
    <w:rsid w:val="00B670F4"/>
    <w:rsid w:val="00B6713E"/>
    <w:rsid w:val="00B6730D"/>
    <w:rsid w:val="00B676D5"/>
    <w:rsid w:val="00B67A18"/>
    <w:rsid w:val="00B67FE1"/>
    <w:rsid w:val="00B714E3"/>
    <w:rsid w:val="00B72AC9"/>
    <w:rsid w:val="00B72B04"/>
    <w:rsid w:val="00B72EAB"/>
    <w:rsid w:val="00B7374E"/>
    <w:rsid w:val="00B73788"/>
    <w:rsid w:val="00B746C8"/>
    <w:rsid w:val="00B748CA"/>
    <w:rsid w:val="00B754C2"/>
    <w:rsid w:val="00B75614"/>
    <w:rsid w:val="00B76522"/>
    <w:rsid w:val="00B767C2"/>
    <w:rsid w:val="00B77AEA"/>
    <w:rsid w:val="00B802CA"/>
    <w:rsid w:val="00B815ED"/>
    <w:rsid w:val="00B827AC"/>
    <w:rsid w:val="00B82B70"/>
    <w:rsid w:val="00B82B79"/>
    <w:rsid w:val="00B82BA0"/>
    <w:rsid w:val="00B83133"/>
    <w:rsid w:val="00B837AB"/>
    <w:rsid w:val="00B83BB9"/>
    <w:rsid w:val="00B84863"/>
    <w:rsid w:val="00B8512F"/>
    <w:rsid w:val="00B8756E"/>
    <w:rsid w:val="00B87623"/>
    <w:rsid w:val="00B87B25"/>
    <w:rsid w:val="00B87C00"/>
    <w:rsid w:val="00B87CEB"/>
    <w:rsid w:val="00B90290"/>
    <w:rsid w:val="00B9047B"/>
    <w:rsid w:val="00B91DF8"/>
    <w:rsid w:val="00B9294C"/>
    <w:rsid w:val="00B9414A"/>
    <w:rsid w:val="00B95FC8"/>
    <w:rsid w:val="00B96229"/>
    <w:rsid w:val="00B96663"/>
    <w:rsid w:val="00B96A0C"/>
    <w:rsid w:val="00B97538"/>
    <w:rsid w:val="00B97735"/>
    <w:rsid w:val="00BA0967"/>
    <w:rsid w:val="00BA1282"/>
    <w:rsid w:val="00BA1E91"/>
    <w:rsid w:val="00BA21AE"/>
    <w:rsid w:val="00BA2F6E"/>
    <w:rsid w:val="00BA3D39"/>
    <w:rsid w:val="00BA477E"/>
    <w:rsid w:val="00BA47CB"/>
    <w:rsid w:val="00BA4FAA"/>
    <w:rsid w:val="00BA66E1"/>
    <w:rsid w:val="00BA69D9"/>
    <w:rsid w:val="00BA722A"/>
    <w:rsid w:val="00BA7EB0"/>
    <w:rsid w:val="00BB0E62"/>
    <w:rsid w:val="00BB152F"/>
    <w:rsid w:val="00BB1B82"/>
    <w:rsid w:val="00BB1E9F"/>
    <w:rsid w:val="00BB380C"/>
    <w:rsid w:val="00BB3AFC"/>
    <w:rsid w:val="00BB4589"/>
    <w:rsid w:val="00BB45B7"/>
    <w:rsid w:val="00BB46C9"/>
    <w:rsid w:val="00BB48E1"/>
    <w:rsid w:val="00BB5014"/>
    <w:rsid w:val="00BB5FF2"/>
    <w:rsid w:val="00BB65B4"/>
    <w:rsid w:val="00BB6A34"/>
    <w:rsid w:val="00BB71B4"/>
    <w:rsid w:val="00BB79B0"/>
    <w:rsid w:val="00BB7EC3"/>
    <w:rsid w:val="00BB7F02"/>
    <w:rsid w:val="00BC0536"/>
    <w:rsid w:val="00BC1082"/>
    <w:rsid w:val="00BC253F"/>
    <w:rsid w:val="00BC4303"/>
    <w:rsid w:val="00BC5EBA"/>
    <w:rsid w:val="00BC5F33"/>
    <w:rsid w:val="00BC7001"/>
    <w:rsid w:val="00BD0AEE"/>
    <w:rsid w:val="00BD1654"/>
    <w:rsid w:val="00BD16F9"/>
    <w:rsid w:val="00BD5944"/>
    <w:rsid w:val="00BD5A42"/>
    <w:rsid w:val="00BD7FDE"/>
    <w:rsid w:val="00BE0797"/>
    <w:rsid w:val="00BE10A8"/>
    <w:rsid w:val="00BE21A0"/>
    <w:rsid w:val="00BE221B"/>
    <w:rsid w:val="00BE258C"/>
    <w:rsid w:val="00BE2A15"/>
    <w:rsid w:val="00BE2B30"/>
    <w:rsid w:val="00BE3145"/>
    <w:rsid w:val="00BE34CC"/>
    <w:rsid w:val="00BE4253"/>
    <w:rsid w:val="00BE6629"/>
    <w:rsid w:val="00BE6F09"/>
    <w:rsid w:val="00BE7AC8"/>
    <w:rsid w:val="00BF02C5"/>
    <w:rsid w:val="00BF088B"/>
    <w:rsid w:val="00BF12D1"/>
    <w:rsid w:val="00BF2A74"/>
    <w:rsid w:val="00BF2F5E"/>
    <w:rsid w:val="00BF3561"/>
    <w:rsid w:val="00BF3630"/>
    <w:rsid w:val="00BF4063"/>
    <w:rsid w:val="00BF5184"/>
    <w:rsid w:val="00BF5345"/>
    <w:rsid w:val="00BF53C4"/>
    <w:rsid w:val="00BF5754"/>
    <w:rsid w:val="00BF60EE"/>
    <w:rsid w:val="00BF6580"/>
    <w:rsid w:val="00BF6752"/>
    <w:rsid w:val="00BF6C9E"/>
    <w:rsid w:val="00BF78CB"/>
    <w:rsid w:val="00C0054D"/>
    <w:rsid w:val="00C0073F"/>
    <w:rsid w:val="00C00B59"/>
    <w:rsid w:val="00C00D35"/>
    <w:rsid w:val="00C01B86"/>
    <w:rsid w:val="00C031A9"/>
    <w:rsid w:val="00C03604"/>
    <w:rsid w:val="00C03B4C"/>
    <w:rsid w:val="00C03CFE"/>
    <w:rsid w:val="00C03E84"/>
    <w:rsid w:val="00C04762"/>
    <w:rsid w:val="00C04A24"/>
    <w:rsid w:val="00C06842"/>
    <w:rsid w:val="00C0734A"/>
    <w:rsid w:val="00C1208E"/>
    <w:rsid w:val="00C12355"/>
    <w:rsid w:val="00C132F7"/>
    <w:rsid w:val="00C157B9"/>
    <w:rsid w:val="00C15CC5"/>
    <w:rsid w:val="00C1606E"/>
    <w:rsid w:val="00C20538"/>
    <w:rsid w:val="00C21A30"/>
    <w:rsid w:val="00C223AB"/>
    <w:rsid w:val="00C22559"/>
    <w:rsid w:val="00C23359"/>
    <w:rsid w:val="00C257E4"/>
    <w:rsid w:val="00C26608"/>
    <w:rsid w:val="00C26C6F"/>
    <w:rsid w:val="00C27299"/>
    <w:rsid w:val="00C30C5D"/>
    <w:rsid w:val="00C31D00"/>
    <w:rsid w:val="00C32496"/>
    <w:rsid w:val="00C32976"/>
    <w:rsid w:val="00C329FC"/>
    <w:rsid w:val="00C3301F"/>
    <w:rsid w:val="00C33373"/>
    <w:rsid w:val="00C336B4"/>
    <w:rsid w:val="00C35599"/>
    <w:rsid w:val="00C356D3"/>
    <w:rsid w:val="00C3590C"/>
    <w:rsid w:val="00C36075"/>
    <w:rsid w:val="00C36173"/>
    <w:rsid w:val="00C36508"/>
    <w:rsid w:val="00C3687E"/>
    <w:rsid w:val="00C36990"/>
    <w:rsid w:val="00C36EF9"/>
    <w:rsid w:val="00C37DBD"/>
    <w:rsid w:val="00C37E14"/>
    <w:rsid w:val="00C40651"/>
    <w:rsid w:val="00C40A51"/>
    <w:rsid w:val="00C412DC"/>
    <w:rsid w:val="00C4250B"/>
    <w:rsid w:val="00C4397D"/>
    <w:rsid w:val="00C43CF4"/>
    <w:rsid w:val="00C444CA"/>
    <w:rsid w:val="00C44FED"/>
    <w:rsid w:val="00C4539B"/>
    <w:rsid w:val="00C460D2"/>
    <w:rsid w:val="00C474C0"/>
    <w:rsid w:val="00C50467"/>
    <w:rsid w:val="00C508C0"/>
    <w:rsid w:val="00C526F9"/>
    <w:rsid w:val="00C53737"/>
    <w:rsid w:val="00C54AE9"/>
    <w:rsid w:val="00C557B2"/>
    <w:rsid w:val="00C57488"/>
    <w:rsid w:val="00C601C6"/>
    <w:rsid w:val="00C609E5"/>
    <w:rsid w:val="00C622E7"/>
    <w:rsid w:val="00C634AC"/>
    <w:rsid w:val="00C66906"/>
    <w:rsid w:val="00C66BA4"/>
    <w:rsid w:val="00C678AA"/>
    <w:rsid w:val="00C67D1E"/>
    <w:rsid w:val="00C67E43"/>
    <w:rsid w:val="00C67FC0"/>
    <w:rsid w:val="00C708A7"/>
    <w:rsid w:val="00C70DAB"/>
    <w:rsid w:val="00C71412"/>
    <w:rsid w:val="00C71726"/>
    <w:rsid w:val="00C73158"/>
    <w:rsid w:val="00C73BC7"/>
    <w:rsid w:val="00C74231"/>
    <w:rsid w:val="00C7545E"/>
    <w:rsid w:val="00C75C1F"/>
    <w:rsid w:val="00C767B5"/>
    <w:rsid w:val="00C80DF3"/>
    <w:rsid w:val="00C81299"/>
    <w:rsid w:val="00C815A4"/>
    <w:rsid w:val="00C822EB"/>
    <w:rsid w:val="00C84603"/>
    <w:rsid w:val="00C867A9"/>
    <w:rsid w:val="00C86D64"/>
    <w:rsid w:val="00C87917"/>
    <w:rsid w:val="00C87E1A"/>
    <w:rsid w:val="00C87EF9"/>
    <w:rsid w:val="00C90C47"/>
    <w:rsid w:val="00C926EE"/>
    <w:rsid w:val="00C92B0C"/>
    <w:rsid w:val="00C93209"/>
    <w:rsid w:val="00C935EE"/>
    <w:rsid w:val="00C93798"/>
    <w:rsid w:val="00C94170"/>
    <w:rsid w:val="00C94E5D"/>
    <w:rsid w:val="00C950AF"/>
    <w:rsid w:val="00C95516"/>
    <w:rsid w:val="00C97934"/>
    <w:rsid w:val="00CA1C97"/>
    <w:rsid w:val="00CA29D3"/>
    <w:rsid w:val="00CA2A30"/>
    <w:rsid w:val="00CA31F0"/>
    <w:rsid w:val="00CA3230"/>
    <w:rsid w:val="00CA3373"/>
    <w:rsid w:val="00CA373C"/>
    <w:rsid w:val="00CA667D"/>
    <w:rsid w:val="00CA668D"/>
    <w:rsid w:val="00CA77F8"/>
    <w:rsid w:val="00CA7E0B"/>
    <w:rsid w:val="00CA7EAF"/>
    <w:rsid w:val="00CB1064"/>
    <w:rsid w:val="00CB1E02"/>
    <w:rsid w:val="00CB1FA4"/>
    <w:rsid w:val="00CB2B4D"/>
    <w:rsid w:val="00CB348A"/>
    <w:rsid w:val="00CB40CF"/>
    <w:rsid w:val="00CB441F"/>
    <w:rsid w:val="00CB453D"/>
    <w:rsid w:val="00CB4E31"/>
    <w:rsid w:val="00CB4FE3"/>
    <w:rsid w:val="00CB60A1"/>
    <w:rsid w:val="00CB67DC"/>
    <w:rsid w:val="00CB6F67"/>
    <w:rsid w:val="00CB78E2"/>
    <w:rsid w:val="00CC03EA"/>
    <w:rsid w:val="00CC0F76"/>
    <w:rsid w:val="00CC31F8"/>
    <w:rsid w:val="00CC49D4"/>
    <w:rsid w:val="00CC4ACC"/>
    <w:rsid w:val="00CC54A4"/>
    <w:rsid w:val="00CC5983"/>
    <w:rsid w:val="00CC5CFC"/>
    <w:rsid w:val="00CC6373"/>
    <w:rsid w:val="00CC7142"/>
    <w:rsid w:val="00CC7822"/>
    <w:rsid w:val="00CD1FFD"/>
    <w:rsid w:val="00CD2605"/>
    <w:rsid w:val="00CD2734"/>
    <w:rsid w:val="00CD291B"/>
    <w:rsid w:val="00CD296B"/>
    <w:rsid w:val="00CD3066"/>
    <w:rsid w:val="00CD312C"/>
    <w:rsid w:val="00CD35A7"/>
    <w:rsid w:val="00CD6930"/>
    <w:rsid w:val="00CD6CC3"/>
    <w:rsid w:val="00CD7153"/>
    <w:rsid w:val="00CD7ACD"/>
    <w:rsid w:val="00CE109A"/>
    <w:rsid w:val="00CE1DD8"/>
    <w:rsid w:val="00CE228E"/>
    <w:rsid w:val="00CE31F1"/>
    <w:rsid w:val="00CE3500"/>
    <w:rsid w:val="00CE3B39"/>
    <w:rsid w:val="00CF03A7"/>
    <w:rsid w:val="00CF12EC"/>
    <w:rsid w:val="00CF2684"/>
    <w:rsid w:val="00CF358C"/>
    <w:rsid w:val="00CF3882"/>
    <w:rsid w:val="00CF4394"/>
    <w:rsid w:val="00CF447B"/>
    <w:rsid w:val="00CF4658"/>
    <w:rsid w:val="00CF4992"/>
    <w:rsid w:val="00CF6E80"/>
    <w:rsid w:val="00CF73F1"/>
    <w:rsid w:val="00CF7CFE"/>
    <w:rsid w:val="00D00AFD"/>
    <w:rsid w:val="00D00AFF"/>
    <w:rsid w:val="00D01A14"/>
    <w:rsid w:val="00D044E4"/>
    <w:rsid w:val="00D0549E"/>
    <w:rsid w:val="00D063E3"/>
    <w:rsid w:val="00D06AA7"/>
    <w:rsid w:val="00D07C82"/>
    <w:rsid w:val="00D11336"/>
    <w:rsid w:val="00D11AE1"/>
    <w:rsid w:val="00D12711"/>
    <w:rsid w:val="00D12C47"/>
    <w:rsid w:val="00D137C6"/>
    <w:rsid w:val="00D159CE"/>
    <w:rsid w:val="00D15E1F"/>
    <w:rsid w:val="00D16DDC"/>
    <w:rsid w:val="00D172FC"/>
    <w:rsid w:val="00D17C20"/>
    <w:rsid w:val="00D17EE7"/>
    <w:rsid w:val="00D20349"/>
    <w:rsid w:val="00D20512"/>
    <w:rsid w:val="00D2052B"/>
    <w:rsid w:val="00D20B6B"/>
    <w:rsid w:val="00D211AE"/>
    <w:rsid w:val="00D21831"/>
    <w:rsid w:val="00D218A1"/>
    <w:rsid w:val="00D21F1E"/>
    <w:rsid w:val="00D22056"/>
    <w:rsid w:val="00D22510"/>
    <w:rsid w:val="00D22A71"/>
    <w:rsid w:val="00D24937"/>
    <w:rsid w:val="00D24C4C"/>
    <w:rsid w:val="00D2517D"/>
    <w:rsid w:val="00D26133"/>
    <w:rsid w:val="00D31EA7"/>
    <w:rsid w:val="00D3284A"/>
    <w:rsid w:val="00D3425E"/>
    <w:rsid w:val="00D343C4"/>
    <w:rsid w:val="00D348D7"/>
    <w:rsid w:val="00D34F2E"/>
    <w:rsid w:val="00D356B1"/>
    <w:rsid w:val="00D35B9C"/>
    <w:rsid w:val="00D35C09"/>
    <w:rsid w:val="00D36C83"/>
    <w:rsid w:val="00D36E49"/>
    <w:rsid w:val="00D36F24"/>
    <w:rsid w:val="00D37071"/>
    <w:rsid w:val="00D3766F"/>
    <w:rsid w:val="00D40977"/>
    <w:rsid w:val="00D41756"/>
    <w:rsid w:val="00D41ECA"/>
    <w:rsid w:val="00D4341C"/>
    <w:rsid w:val="00D4396A"/>
    <w:rsid w:val="00D44316"/>
    <w:rsid w:val="00D457D6"/>
    <w:rsid w:val="00D469B0"/>
    <w:rsid w:val="00D4763F"/>
    <w:rsid w:val="00D47739"/>
    <w:rsid w:val="00D47F00"/>
    <w:rsid w:val="00D500C7"/>
    <w:rsid w:val="00D518D5"/>
    <w:rsid w:val="00D51D98"/>
    <w:rsid w:val="00D54AE7"/>
    <w:rsid w:val="00D55036"/>
    <w:rsid w:val="00D5563E"/>
    <w:rsid w:val="00D55BBE"/>
    <w:rsid w:val="00D572B1"/>
    <w:rsid w:val="00D6017E"/>
    <w:rsid w:val="00D60280"/>
    <w:rsid w:val="00D6052F"/>
    <w:rsid w:val="00D60725"/>
    <w:rsid w:val="00D61A96"/>
    <w:rsid w:val="00D6217B"/>
    <w:rsid w:val="00D62E2D"/>
    <w:rsid w:val="00D633D8"/>
    <w:rsid w:val="00D64740"/>
    <w:rsid w:val="00D649E6"/>
    <w:rsid w:val="00D6505F"/>
    <w:rsid w:val="00D6511A"/>
    <w:rsid w:val="00D66662"/>
    <w:rsid w:val="00D66870"/>
    <w:rsid w:val="00D66F2C"/>
    <w:rsid w:val="00D7026C"/>
    <w:rsid w:val="00D71A2B"/>
    <w:rsid w:val="00D72463"/>
    <w:rsid w:val="00D73232"/>
    <w:rsid w:val="00D73BDA"/>
    <w:rsid w:val="00D748F6"/>
    <w:rsid w:val="00D74EF4"/>
    <w:rsid w:val="00D74FDA"/>
    <w:rsid w:val="00D76697"/>
    <w:rsid w:val="00D76F8F"/>
    <w:rsid w:val="00D778C0"/>
    <w:rsid w:val="00D77DD6"/>
    <w:rsid w:val="00D817E9"/>
    <w:rsid w:val="00D81BA0"/>
    <w:rsid w:val="00D8250C"/>
    <w:rsid w:val="00D82550"/>
    <w:rsid w:val="00D8302B"/>
    <w:rsid w:val="00D83761"/>
    <w:rsid w:val="00D83D9F"/>
    <w:rsid w:val="00D849E0"/>
    <w:rsid w:val="00D85CD1"/>
    <w:rsid w:val="00D8657F"/>
    <w:rsid w:val="00D87E85"/>
    <w:rsid w:val="00D916AA"/>
    <w:rsid w:val="00D9208E"/>
    <w:rsid w:val="00D9282F"/>
    <w:rsid w:val="00D92988"/>
    <w:rsid w:val="00D92D14"/>
    <w:rsid w:val="00D93DDD"/>
    <w:rsid w:val="00D946F1"/>
    <w:rsid w:val="00D947DE"/>
    <w:rsid w:val="00D94EBC"/>
    <w:rsid w:val="00D94F44"/>
    <w:rsid w:val="00D95055"/>
    <w:rsid w:val="00D95DCD"/>
    <w:rsid w:val="00D96626"/>
    <w:rsid w:val="00D96A6E"/>
    <w:rsid w:val="00D96E3E"/>
    <w:rsid w:val="00D974C5"/>
    <w:rsid w:val="00D97B99"/>
    <w:rsid w:val="00DA0F63"/>
    <w:rsid w:val="00DA1DC6"/>
    <w:rsid w:val="00DA217A"/>
    <w:rsid w:val="00DA43C5"/>
    <w:rsid w:val="00DA53DF"/>
    <w:rsid w:val="00DA6FB1"/>
    <w:rsid w:val="00DA7368"/>
    <w:rsid w:val="00DA756E"/>
    <w:rsid w:val="00DB046E"/>
    <w:rsid w:val="00DB1227"/>
    <w:rsid w:val="00DB1A92"/>
    <w:rsid w:val="00DB2551"/>
    <w:rsid w:val="00DB28D2"/>
    <w:rsid w:val="00DB2983"/>
    <w:rsid w:val="00DB3149"/>
    <w:rsid w:val="00DB3209"/>
    <w:rsid w:val="00DB3522"/>
    <w:rsid w:val="00DB48B9"/>
    <w:rsid w:val="00DB4E98"/>
    <w:rsid w:val="00DB541A"/>
    <w:rsid w:val="00DB5C2C"/>
    <w:rsid w:val="00DB6542"/>
    <w:rsid w:val="00DB6E11"/>
    <w:rsid w:val="00DB7351"/>
    <w:rsid w:val="00DB7831"/>
    <w:rsid w:val="00DC0995"/>
    <w:rsid w:val="00DC1062"/>
    <w:rsid w:val="00DC1B50"/>
    <w:rsid w:val="00DC2C9C"/>
    <w:rsid w:val="00DC313C"/>
    <w:rsid w:val="00DC3E33"/>
    <w:rsid w:val="00DC4912"/>
    <w:rsid w:val="00DC5A57"/>
    <w:rsid w:val="00DC5E48"/>
    <w:rsid w:val="00DC7BC8"/>
    <w:rsid w:val="00DD04A8"/>
    <w:rsid w:val="00DD0F3D"/>
    <w:rsid w:val="00DD14B7"/>
    <w:rsid w:val="00DD17AB"/>
    <w:rsid w:val="00DD329D"/>
    <w:rsid w:val="00DD375B"/>
    <w:rsid w:val="00DD38A3"/>
    <w:rsid w:val="00DD417C"/>
    <w:rsid w:val="00DD41D5"/>
    <w:rsid w:val="00DD5566"/>
    <w:rsid w:val="00DD5581"/>
    <w:rsid w:val="00DD7844"/>
    <w:rsid w:val="00DD79E5"/>
    <w:rsid w:val="00DD7BE7"/>
    <w:rsid w:val="00DE2812"/>
    <w:rsid w:val="00DE2E5D"/>
    <w:rsid w:val="00DE35C4"/>
    <w:rsid w:val="00DE43D5"/>
    <w:rsid w:val="00DE4C0C"/>
    <w:rsid w:val="00DE53DE"/>
    <w:rsid w:val="00DE5F93"/>
    <w:rsid w:val="00DE63EA"/>
    <w:rsid w:val="00DE666D"/>
    <w:rsid w:val="00DE6BBA"/>
    <w:rsid w:val="00DE6C64"/>
    <w:rsid w:val="00DE6D10"/>
    <w:rsid w:val="00DE774A"/>
    <w:rsid w:val="00DE7C5A"/>
    <w:rsid w:val="00DF1805"/>
    <w:rsid w:val="00DF1C18"/>
    <w:rsid w:val="00DF285A"/>
    <w:rsid w:val="00DF2F79"/>
    <w:rsid w:val="00DF3049"/>
    <w:rsid w:val="00DF378F"/>
    <w:rsid w:val="00DF3A8B"/>
    <w:rsid w:val="00DF410E"/>
    <w:rsid w:val="00DF46E4"/>
    <w:rsid w:val="00DF545E"/>
    <w:rsid w:val="00DF5C9D"/>
    <w:rsid w:val="00DF5CD8"/>
    <w:rsid w:val="00DF65A8"/>
    <w:rsid w:val="00DF7F2B"/>
    <w:rsid w:val="00E004DA"/>
    <w:rsid w:val="00E01BAE"/>
    <w:rsid w:val="00E0233C"/>
    <w:rsid w:val="00E028AD"/>
    <w:rsid w:val="00E02A37"/>
    <w:rsid w:val="00E03381"/>
    <w:rsid w:val="00E03BD5"/>
    <w:rsid w:val="00E04F05"/>
    <w:rsid w:val="00E057A9"/>
    <w:rsid w:val="00E05A0D"/>
    <w:rsid w:val="00E0645E"/>
    <w:rsid w:val="00E06462"/>
    <w:rsid w:val="00E07814"/>
    <w:rsid w:val="00E1027F"/>
    <w:rsid w:val="00E11CF9"/>
    <w:rsid w:val="00E1341A"/>
    <w:rsid w:val="00E14DB4"/>
    <w:rsid w:val="00E1559F"/>
    <w:rsid w:val="00E161FA"/>
    <w:rsid w:val="00E16CE2"/>
    <w:rsid w:val="00E174F5"/>
    <w:rsid w:val="00E17BE7"/>
    <w:rsid w:val="00E21260"/>
    <w:rsid w:val="00E21D1F"/>
    <w:rsid w:val="00E23E6B"/>
    <w:rsid w:val="00E23FAE"/>
    <w:rsid w:val="00E250A4"/>
    <w:rsid w:val="00E256FA"/>
    <w:rsid w:val="00E269E8"/>
    <w:rsid w:val="00E27C87"/>
    <w:rsid w:val="00E30490"/>
    <w:rsid w:val="00E31EBD"/>
    <w:rsid w:val="00E33213"/>
    <w:rsid w:val="00E33440"/>
    <w:rsid w:val="00E335A4"/>
    <w:rsid w:val="00E33886"/>
    <w:rsid w:val="00E33C16"/>
    <w:rsid w:val="00E33FE1"/>
    <w:rsid w:val="00E34164"/>
    <w:rsid w:val="00E34884"/>
    <w:rsid w:val="00E35261"/>
    <w:rsid w:val="00E3543E"/>
    <w:rsid w:val="00E40F04"/>
    <w:rsid w:val="00E41FF9"/>
    <w:rsid w:val="00E43298"/>
    <w:rsid w:val="00E449F5"/>
    <w:rsid w:val="00E45153"/>
    <w:rsid w:val="00E45A49"/>
    <w:rsid w:val="00E45FFB"/>
    <w:rsid w:val="00E46016"/>
    <w:rsid w:val="00E460FC"/>
    <w:rsid w:val="00E4689D"/>
    <w:rsid w:val="00E46C70"/>
    <w:rsid w:val="00E46EA6"/>
    <w:rsid w:val="00E471EC"/>
    <w:rsid w:val="00E4777C"/>
    <w:rsid w:val="00E5093C"/>
    <w:rsid w:val="00E50CDC"/>
    <w:rsid w:val="00E5165B"/>
    <w:rsid w:val="00E51DBD"/>
    <w:rsid w:val="00E52036"/>
    <w:rsid w:val="00E52F12"/>
    <w:rsid w:val="00E5382C"/>
    <w:rsid w:val="00E55F54"/>
    <w:rsid w:val="00E564C0"/>
    <w:rsid w:val="00E57B61"/>
    <w:rsid w:val="00E61F10"/>
    <w:rsid w:val="00E61F1D"/>
    <w:rsid w:val="00E628ED"/>
    <w:rsid w:val="00E63433"/>
    <w:rsid w:val="00E64094"/>
    <w:rsid w:val="00E640AE"/>
    <w:rsid w:val="00E64300"/>
    <w:rsid w:val="00E65443"/>
    <w:rsid w:val="00E66639"/>
    <w:rsid w:val="00E670E6"/>
    <w:rsid w:val="00E6776F"/>
    <w:rsid w:val="00E67CBF"/>
    <w:rsid w:val="00E7032B"/>
    <w:rsid w:val="00E70664"/>
    <w:rsid w:val="00E712C0"/>
    <w:rsid w:val="00E716E1"/>
    <w:rsid w:val="00E74B70"/>
    <w:rsid w:val="00E76B82"/>
    <w:rsid w:val="00E76F73"/>
    <w:rsid w:val="00E77B9D"/>
    <w:rsid w:val="00E812A2"/>
    <w:rsid w:val="00E822D5"/>
    <w:rsid w:val="00E83FA8"/>
    <w:rsid w:val="00E84215"/>
    <w:rsid w:val="00E84D27"/>
    <w:rsid w:val="00E8557A"/>
    <w:rsid w:val="00E855B8"/>
    <w:rsid w:val="00E85600"/>
    <w:rsid w:val="00E86760"/>
    <w:rsid w:val="00E86E60"/>
    <w:rsid w:val="00E878D2"/>
    <w:rsid w:val="00E90CDC"/>
    <w:rsid w:val="00E91D7F"/>
    <w:rsid w:val="00E91DF2"/>
    <w:rsid w:val="00E92427"/>
    <w:rsid w:val="00E9267F"/>
    <w:rsid w:val="00E92EC5"/>
    <w:rsid w:val="00E93059"/>
    <w:rsid w:val="00E9376E"/>
    <w:rsid w:val="00E94765"/>
    <w:rsid w:val="00E950A8"/>
    <w:rsid w:val="00E95690"/>
    <w:rsid w:val="00E96169"/>
    <w:rsid w:val="00E963BE"/>
    <w:rsid w:val="00E973FF"/>
    <w:rsid w:val="00E97AF9"/>
    <w:rsid w:val="00E97B64"/>
    <w:rsid w:val="00EA0B18"/>
    <w:rsid w:val="00EA172C"/>
    <w:rsid w:val="00EA17E5"/>
    <w:rsid w:val="00EA1AE1"/>
    <w:rsid w:val="00EA2C76"/>
    <w:rsid w:val="00EA3002"/>
    <w:rsid w:val="00EA3267"/>
    <w:rsid w:val="00EA352E"/>
    <w:rsid w:val="00EA434A"/>
    <w:rsid w:val="00EA43EB"/>
    <w:rsid w:val="00EA4CF0"/>
    <w:rsid w:val="00EA4F88"/>
    <w:rsid w:val="00EA562F"/>
    <w:rsid w:val="00EA5E70"/>
    <w:rsid w:val="00EA604E"/>
    <w:rsid w:val="00EA6072"/>
    <w:rsid w:val="00EA699E"/>
    <w:rsid w:val="00EA7E63"/>
    <w:rsid w:val="00EB0147"/>
    <w:rsid w:val="00EB2AA3"/>
    <w:rsid w:val="00EB37D7"/>
    <w:rsid w:val="00EB3EDD"/>
    <w:rsid w:val="00EB4603"/>
    <w:rsid w:val="00EB50DE"/>
    <w:rsid w:val="00EB5898"/>
    <w:rsid w:val="00EB5F4B"/>
    <w:rsid w:val="00EB6A51"/>
    <w:rsid w:val="00EB6AB5"/>
    <w:rsid w:val="00EB7C0D"/>
    <w:rsid w:val="00EC09D5"/>
    <w:rsid w:val="00EC1312"/>
    <w:rsid w:val="00EC16D7"/>
    <w:rsid w:val="00EC201F"/>
    <w:rsid w:val="00EC2CB1"/>
    <w:rsid w:val="00EC36D6"/>
    <w:rsid w:val="00EC37BD"/>
    <w:rsid w:val="00EC4BEE"/>
    <w:rsid w:val="00EC4D67"/>
    <w:rsid w:val="00EC5514"/>
    <w:rsid w:val="00EC562D"/>
    <w:rsid w:val="00EC5D82"/>
    <w:rsid w:val="00EC6AAB"/>
    <w:rsid w:val="00EC760B"/>
    <w:rsid w:val="00ED036C"/>
    <w:rsid w:val="00ED0B69"/>
    <w:rsid w:val="00ED0BDD"/>
    <w:rsid w:val="00ED0D34"/>
    <w:rsid w:val="00ED0E98"/>
    <w:rsid w:val="00ED12DD"/>
    <w:rsid w:val="00ED170C"/>
    <w:rsid w:val="00ED1ECE"/>
    <w:rsid w:val="00ED2F9D"/>
    <w:rsid w:val="00ED3330"/>
    <w:rsid w:val="00ED40F3"/>
    <w:rsid w:val="00ED4216"/>
    <w:rsid w:val="00ED4C9F"/>
    <w:rsid w:val="00ED6284"/>
    <w:rsid w:val="00ED7016"/>
    <w:rsid w:val="00ED727A"/>
    <w:rsid w:val="00ED75F2"/>
    <w:rsid w:val="00EE0D2E"/>
    <w:rsid w:val="00EE0D62"/>
    <w:rsid w:val="00EE0EF3"/>
    <w:rsid w:val="00EE1CE9"/>
    <w:rsid w:val="00EE2300"/>
    <w:rsid w:val="00EE3288"/>
    <w:rsid w:val="00EE3874"/>
    <w:rsid w:val="00EE3C22"/>
    <w:rsid w:val="00EE4668"/>
    <w:rsid w:val="00EE4828"/>
    <w:rsid w:val="00EE4A54"/>
    <w:rsid w:val="00EE5071"/>
    <w:rsid w:val="00EE5850"/>
    <w:rsid w:val="00EE5D99"/>
    <w:rsid w:val="00EE6650"/>
    <w:rsid w:val="00EE6932"/>
    <w:rsid w:val="00EE72C3"/>
    <w:rsid w:val="00EE77B2"/>
    <w:rsid w:val="00EF0529"/>
    <w:rsid w:val="00EF09A6"/>
    <w:rsid w:val="00EF0E5E"/>
    <w:rsid w:val="00EF1C0F"/>
    <w:rsid w:val="00EF1C35"/>
    <w:rsid w:val="00EF1EA0"/>
    <w:rsid w:val="00EF271D"/>
    <w:rsid w:val="00EF391A"/>
    <w:rsid w:val="00EF44BB"/>
    <w:rsid w:val="00EF502D"/>
    <w:rsid w:val="00EF5CBD"/>
    <w:rsid w:val="00EF5E09"/>
    <w:rsid w:val="00EF6393"/>
    <w:rsid w:val="00EF775F"/>
    <w:rsid w:val="00EF7A75"/>
    <w:rsid w:val="00EF7D9F"/>
    <w:rsid w:val="00F00473"/>
    <w:rsid w:val="00F0112A"/>
    <w:rsid w:val="00F0117F"/>
    <w:rsid w:val="00F0157D"/>
    <w:rsid w:val="00F0224B"/>
    <w:rsid w:val="00F02A7A"/>
    <w:rsid w:val="00F02AF9"/>
    <w:rsid w:val="00F03739"/>
    <w:rsid w:val="00F03796"/>
    <w:rsid w:val="00F039F1"/>
    <w:rsid w:val="00F048DD"/>
    <w:rsid w:val="00F0553B"/>
    <w:rsid w:val="00F05E65"/>
    <w:rsid w:val="00F06178"/>
    <w:rsid w:val="00F0654B"/>
    <w:rsid w:val="00F070A3"/>
    <w:rsid w:val="00F0771B"/>
    <w:rsid w:val="00F1058E"/>
    <w:rsid w:val="00F10A56"/>
    <w:rsid w:val="00F1130C"/>
    <w:rsid w:val="00F12D85"/>
    <w:rsid w:val="00F13D86"/>
    <w:rsid w:val="00F14409"/>
    <w:rsid w:val="00F14BB6"/>
    <w:rsid w:val="00F14CC7"/>
    <w:rsid w:val="00F15392"/>
    <w:rsid w:val="00F1627F"/>
    <w:rsid w:val="00F2099C"/>
    <w:rsid w:val="00F229F7"/>
    <w:rsid w:val="00F234FB"/>
    <w:rsid w:val="00F2427F"/>
    <w:rsid w:val="00F24D55"/>
    <w:rsid w:val="00F2515A"/>
    <w:rsid w:val="00F259C3"/>
    <w:rsid w:val="00F25E74"/>
    <w:rsid w:val="00F26121"/>
    <w:rsid w:val="00F262B1"/>
    <w:rsid w:val="00F26985"/>
    <w:rsid w:val="00F2735C"/>
    <w:rsid w:val="00F274DE"/>
    <w:rsid w:val="00F27D01"/>
    <w:rsid w:val="00F30C57"/>
    <w:rsid w:val="00F315E0"/>
    <w:rsid w:val="00F33024"/>
    <w:rsid w:val="00F340AF"/>
    <w:rsid w:val="00F340BF"/>
    <w:rsid w:val="00F34619"/>
    <w:rsid w:val="00F34A80"/>
    <w:rsid w:val="00F34D05"/>
    <w:rsid w:val="00F35048"/>
    <w:rsid w:val="00F352FD"/>
    <w:rsid w:val="00F35B38"/>
    <w:rsid w:val="00F36282"/>
    <w:rsid w:val="00F36336"/>
    <w:rsid w:val="00F37C9F"/>
    <w:rsid w:val="00F4095C"/>
    <w:rsid w:val="00F409F1"/>
    <w:rsid w:val="00F41383"/>
    <w:rsid w:val="00F4243E"/>
    <w:rsid w:val="00F42485"/>
    <w:rsid w:val="00F42EA4"/>
    <w:rsid w:val="00F43EEE"/>
    <w:rsid w:val="00F46CA0"/>
    <w:rsid w:val="00F46D01"/>
    <w:rsid w:val="00F50073"/>
    <w:rsid w:val="00F500EB"/>
    <w:rsid w:val="00F503A5"/>
    <w:rsid w:val="00F50471"/>
    <w:rsid w:val="00F50A89"/>
    <w:rsid w:val="00F50CCB"/>
    <w:rsid w:val="00F51584"/>
    <w:rsid w:val="00F53201"/>
    <w:rsid w:val="00F53E13"/>
    <w:rsid w:val="00F53EF5"/>
    <w:rsid w:val="00F54AB5"/>
    <w:rsid w:val="00F54DFC"/>
    <w:rsid w:val="00F54F67"/>
    <w:rsid w:val="00F602E2"/>
    <w:rsid w:val="00F6042D"/>
    <w:rsid w:val="00F61133"/>
    <w:rsid w:val="00F6193B"/>
    <w:rsid w:val="00F6235F"/>
    <w:rsid w:val="00F63B3F"/>
    <w:rsid w:val="00F63EE7"/>
    <w:rsid w:val="00F64C48"/>
    <w:rsid w:val="00F66D56"/>
    <w:rsid w:val="00F66FBE"/>
    <w:rsid w:val="00F70040"/>
    <w:rsid w:val="00F7123E"/>
    <w:rsid w:val="00F712B8"/>
    <w:rsid w:val="00F71865"/>
    <w:rsid w:val="00F7189A"/>
    <w:rsid w:val="00F71CE7"/>
    <w:rsid w:val="00F7324F"/>
    <w:rsid w:val="00F73492"/>
    <w:rsid w:val="00F739C5"/>
    <w:rsid w:val="00F73B47"/>
    <w:rsid w:val="00F74B97"/>
    <w:rsid w:val="00F74D3D"/>
    <w:rsid w:val="00F752C3"/>
    <w:rsid w:val="00F754E5"/>
    <w:rsid w:val="00F75743"/>
    <w:rsid w:val="00F75ED6"/>
    <w:rsid w:val="00F76315"/>
    <w:rsid w:val="00F763AD"/>
    <w:rsid w:val="00F76DEF"/>
    <w:rsid w:val="00F77270"/>
    <w:rsid w:val="00F777E2"/>
    <w:rsid w:val="00F80482"/>
    <w:rsid w:val="00F80583"/>
    <w:rsid w:val="00F805A2"/>
    <w:rsid w:val="00F80D67"/>
    <w:rsid w:val="00F814C8"/>
    <w:rsid w:val="00F83655"/>
    <w:rsid w:val="00F852CE"/>
    <w:rsid w:val="00F8532B"/>
    <w:rsid w:val="00F858C7"/>
    <w:rsid w:val="00F85A8A"/>
    <w:rsid w:val="00F86302"/>
    <w:rsid w:val="00F86ED1"/>
    <w:rsid w:val="00F8723C"/>
    <w:rsid w:val="00F919F7"/>
    <w:rsid w:val="00F9265D"/>
    <w:rsid w:val="00F92BDA"/>
    <w:rsid w:val="00F92EB3"/>
    <w:rsid w:val="00F93471"/>
    <w:rsid w:val="00F94B0E"/>
    <w:rsid w:val="00F96165"/>
    <w:rsid w:val="00F9674B"/>
    <w:rsid w:val="00F9723E"/>
    <w:rsid w:val="00F97C51"/>
    <w:rsid w:val="00F97E87"/>
    <w:rsid w:val="00FA06CF"/>
    <w:rsid w:val="00FA1594"/>
    <w:rsid w:val="00FA16FC"/>
    <w:rsid w:val="00FA1CA1"/>
    <w:rsid w:val="00FA2B59"/>
    <w:rsid w:val="00FA3C6F"/>
    <w:rsid w:val="00FA3D3D"/>
    <w:rsid w:val="00FA4A60"/>
    <w:rsid w:val="00FA50F3"/>
    <w:rsid w:val="00FA58EF"/>
    <w:rsid w:val="00FA5FE3"/>
    <w:rsid w:val="00FA6545"/>
    <w:rsid w:val="00FA74CF"/>
    <w:rsid w:val="00FB0EF9"/>
    <w:rsid w:val="00FB1482"/>
    <w:rsid w:val="00FB1B35"/>
    <w:rsid w:val="00FB1CE9"/>
    <w:rsid w:val="00FB237B"/>
    <w:rsid w:val="00FB2A22"/>
    <w:rsid w:val="00FB2DE0"/>
    <w:rsid w:val="00FB3177"/>
    <w:rsid w:val="00FB34AE"/>
    <w:rsid w:val="00FB4168"/>
    <w:rsid w:val="00FB5612"/>
    <w:rsid w:val="00FB6162"/>
    <w:rsid w:val="00FB62A4"/>
    <w:rsid w:val="00FB6419"/>
    <w:rsid w:val="00FB657E"/>
    <w:rsid w:val="00FB65EC"/>
    <w:rsid w:val="00FB6852"/>
    <w:rsid w:val="00FB68B9"/>
    <w:rsid w:val="00FB6D53"/>
    <w:rsid w:val="00FB70C2"/>
    <w:rsid w:val="00FC01DB"/>
    <w:rsid w:val="00FC2FFD"/>
    <w:rsid w:val="00FC3BFD"/>
    <w:rsid w:val="00FC3FB3"/>
    <w:rsid w:val="00FC4013"/>
    <w:rsid w:val="00FC4BBC"/>
    <w:rsid w:val="00FC4BD2"/>
    <w:rsid w:val="00FC5323"/>
    <w:rsid w:val="00FC5B67"/>
    <w:rsid w:val="00FC606E"/>
    <w:rsid w:val="00FC6793"/>
    <w:rsid w:val="00FC6966"/>
    <w:rsid w:val="00FC6A23"/>
    <w:rsid w:val="00FC70BC"/>
    <w:rsid w:val="00FC7165"/>
    <w:rsid w:val="00FC7447"/>
    <w:rsid w:val="00FC7C50"/>
    <w:rsid w:val="00FD02A3"/>
    <w:rsid w:val="00FD05BE"/>
    <w:rsid w:val="00FD1315"/>
    <w:rsid w:val="00FD1FCD"/>
    <w:rsid w:val="00FD2BE2"/>
    <w:rsid w:val="00FD2F3F"/>
    <w:rsid w:val="00FD3028"/>
    <w:rsid w:val="00FD44CC"/>
    <w:rsid w:val="00FD4671"/>
    <w:rsid w:val="00FD5FF6"/>
    <w:rsid w:val="00FD6A53"/>
    <w:rsid w:val="00FD7BCE"/>
    <w:rsid w:val="00FE0232"/>
    <w:rsid w:val="00FE0A4D"/>
    <w:rsid w:val="00FE13BB"/>
    <w:rsid w:val="00FE1904"/>
    <w:rsid w:val="00FE1E8C"/>
    <w:rsid w:val="00FE2200"/>
    <w:rsid w:val="00FE2C0A"/>
    <w:rsid w:val="00FE394A"/>
    <w:rsid w:val="00FE451E"/>
    <w:rsid w:val="00FE4C9C"/>
    <w:rsid w:val="00FE5458"/>
    <w:rsid w:val="00FF08F6"/>
    <w:rsid w:val="00FF11DE"/>
    <w:rsid w:val="00FF174D"/>
    <w:rsid w:val="00FF1A63"/>
    <w:rsid w:val="00FF39E3"/>
    <w:rsid w:val="00FF3B7E"/>
    <w:rsid w:val="00FF3F46"/>
    <w:rsid w:val="00FF46C5"/>
    <w:rsid w:val="00FF4BBF"/>
    <w:rsid w:val="00FF4C4D"/>
    <w:rsid w:val="00FF6D31"/>
    <w:rsid w:val="00FF6DF2"/>
    <w:rsid w:val="00FF7A36"/>
    <w:rsid w:val="00FF7E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C07"/>
    <w:rPr>
      <w:rFonts w:ascii=".VnTime" w:hAnsi=".VnTime"/>
      <w:b/>
      <w:sz w:val="28"/>
      <w:szCs w:val="28"/>
    </w:rPr>
  </w:style>
  <w:style w:type="paragraph" w:styleId="Heading1">
    <w:name w:val="heading 1"/>
    <w:basedOn w:val="Normal"/>
    <w:next w:val="Normal"/>
    <w:link w:val="Heading1Char"/>
    <w:qFormat/>
    <w:rsid w:val="0091235C"/>
    <w:pPr>
      <w:keepNext/>
      <w:jc w:val="center"/>
      <w:outlineLvl w:val="0"/>
    </w:pPr>
    <w:rPr>
      <w:rFonts w:ascii=".VnTimeH" w:hAnsi=".VnTimeH"/>
      <w:bCs/>
      <w:noProof/>
      <w:sz w:val="26"/>
      <w:szCs w:val="24"/>
    </w:rPr>
  </w:style>
  <w:style w:type="paragraph" w:styleId="Heading2">
    <w:name w:val="heading 2"/>
    <w:basedOn w:val="Normal"/>
    <w:next w:val="Normal"/>
    <w:link w:val="Heading2Char"/>
    <w:qFormat/>
    <w:rsid w:val="0091235C"/>
    <w:pPr>
      <w:keepNext/>
      <w:spacing w:before="240" w:after="60"/>
      <w:outlineLvl w:val="1"/>
    </w:pPr>
    <w:rPr>
      <w:rFonts w:ascii="Arial" w:hAnsi="Arial" w:cs="Arial"/>
      <w:bCs/>
      <w:i/>
      <w:iCs/>
      <w:noProof/>
    </w:rPr>
  </w:style>
  <w:style w:type="paragraph" w:styleId="Heading3">
    <w:name w:val="heading 3"/>
    <w:basedOn w:val="Normal"/>
    <w:next w:val="Normal"/>
    <w:link w:val="Heading3Char"/>
    <w:qFormat/>
    <w:rsid w:val="0091235C"/>
    <w:pPr>
      <w:keepNext/>
      <w:jc w:val="center"/>
      <w:outlineLvl w:val="2"/>
    </w:pPr>
    <w:rPr>
      <w:b w:val="0"/>
      <w:i/>
      <w:iCs/>
      <w:noProo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6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24657"/>
    <w:rPr>
      <w:color w:val="0000FF"/>
      <w:u w:val="single"/>
    </w:rPr>
  </w:style>
  <w:style w:type="paragraph" w:styleId="Footer">
    <w:name w:val="footer"/>
    <w:basedOn w:val="Normal"/>
    <w:link w:val="FooterChar"/>
    <w:uiPriority w:val="99"/>
    <w:rsid w:val="00FC4BD2"/>
    <w:pPr>
      <w:tabs>
        <w:tab w:val="center" w:pos="4320"/>
        <w:tab w:val="right" w:pos="8640"/>
      </w:tabs>
    </w:pPr>
  </w:style>
  <w:style w:type="character" w:styleId="PageNumber">
    <w:name w:val="page number"/>
    <w:basedOn w:val="DefaultParagraphFont"/>
    <w:rsid w:val="00FC4BD2"/>
  </w:style>
  <w:style w:type="paragraph" w:styleId="BalloonText">
    <w:name w:val="Balloon Text"/>
    <w:basedOn w:val="Normal"/>
    <w:link w:val="BalloonTextChar"/>
    <w:semiHidden/>
    <w:rsid w:val="00FC4BD2"/>
    <w:rPr>
      <w:rFonts w:ascii="Tahoma" w:hAnsi="Tahoma" w:cs="Tahoma"/>
      <w:sz w:val="16"/>
      <w:szCs w:val="16"/>
    </w:rPr>
  </w:style>
  <w:style w:type="paragraph" w:styleId="List">
    <w:name w:val="List"/>
    <w:basedOn w:val="Normal"/>
    <w:rsid w:val="00BB7EC3"/>
    <w:pPr>
      <w:ind w:left="360" w:hanging="360"/>
    </w:pPr>
  </w:style>
  <w:style w:type="paragraph" w:styleId="Caption">
    <w:name w:val="caption"/>
    <w:basedOn w:val="Normal"/>
    <w:next w:val="Normal"/>
    <w:qFormat/>
    <w:rsid w:val="00BB7EC3"/>
    <w:rPr>
      <w:bCs/>
      <w:sz w:val="20"/>
      <w:szCs w:val="20"/>
    </w:rPr>
  </w:style>
  <w:style w:type="paragraph" w:styleId="BodyText">
    <w:name w:val="Body Text"/>
    <w:basedOn w:val="Normal"/>
    <w:link w:val="BodyTextChar"/>
    <w:rsid w:val="00BB7EC3"/>
    <w:pPr>
      <w:spacing w:after="120"/>
    </w:pPr>
  </w:style>
  <w:style w:type="paragraph" w:styleId="BodyTextIndent">
    <w:name w:val="Body Text Indent"/>
    <w:basedOn w:val="Normal"/>
    <w:link w:val="BodyTextIndentChar"/>
    <w:rsid w:val="00BB7EC3"/>
    <w:pPr>
      <w:spacing w:after="120"/>
      <w:ind w:left="360"/>
    </w:pPr>
  </w:style>
  <w:style w:type="paragraph" w:styleId="BodyTextFirstIndent">
    <w:name w:val="Body Text First Indent"/>
    <w:basedOn w:val="BodyText"/>
    <w:link w:val="BodyTextFirstIndentChar"/>
    <w:rsid w:val="00BB7EC3"/>
    <w:pPr>
      <w:ind w:firstLine="210"/>
    </w:pPr>
  </w:style>
  <w:style w:type="paragraph" w:styleId="BodyTextFirstIndent2">
    <w:name w:val="Body Text First Indent 2"/>
    <w:basedOn w:val="BodyTextIndent"/>
    <w:link w:val="BodyTextFirstIndent2Char"/>
    <w:rsid w:val="00BB7EC3"/>
    <w:pPr>
      <w:ind w:firstLine="210"/>
    </w:pPr>
  </w:style>
  <w:style w:type="paragraph" w:styleId="BodyTextIndent2">
    <w:name w:val="Body Text Indent 2"/>
    <w:basedOn w:val="Normal"/>
    <w:link w:val="BodyTextIndent2Char"/>
    <w:rsid w:val="001F3041"/>
    <w:pPr>
      <w:spacing w:after="120" w:line="480" w:lineRule="auto"/>
      <w:ind w:left="360"/>
    </w:pPr>
  </w:style>
  <w:style w:type="numbering" w:customStyle="1" w:styleId="NoList1">
    <w:name w:val="No List1"/>
    <w:next w:val="NoList"/>
    <w:semiHidden/>
    <w:unhideWhenUsed/>
    <w:rsid w:val="00956A02"/>
  </w:style>
  <w:style w:type="character" w:customStyle="1" w:styleId="Heading1Char">
    <w:name w:val="Heading 1 Char"/>
    <w:basedOn w:val="DefaultParagraphFont"/>
    <w:link w:val="Heading1"/>
    <w:locked/>
    <w:rsid w:val="00956A02"/>
    <w:rPr>
      <w:rFonts w:ascii=".VnTimeH" w:hAnsi=".VnTimeH"/>
      <w:b/>
      <w:bCs/>
      <w:noProof/>
      <w:sz w:val="26"/>
      <w:szCs w:val="24"/>
    </w:rPr>
  </w:style>
  <w:style w:type="character" w:customStyle="1" w:styleId="Heading2Char">
    <w:name w:val="Heading 2 Char"/>
    <w:basedOn w:val="DefaultParagraphFont"/>
    <w:link w:val="Heading2"/>
    <w:locked/>
    <w:rsid w:val="00956A02"/>
    <w:rPr>
      <w:rFonts w:ascii="Arial" w:hAnsi="Arial" w:cs="Arial"/>
      <w:b/>
      <w:bCs/>
      <w:i/>
      <w:iCs/>
      <w:noProof/>
      <w:sz w:val="28"/>
      <w:szCs w:val="28"/>
    </w:rPr>
  </w:style>
  <w:style w:type="character" w:customStyle="1" w:styleId="Heading3Char">
    <w:name w:val="Heading 3 Char"/>
    <w:basedOn w:val="DefaultParagraphFont"/>
    <w:link w:val="Heading3"/>
    <w:locked/>
    <w:rsid w:val="00956A02"/>
    <w:rPr>
      <w:rFonts w:ascii=".VnTime" w:hAnsi=".VnTime"/>
      <w:i/>
      <w:iCs/>
      <w:noProof/>
      <w:sz w:val="28"/>
      <w:szCs w:val="24"/>
    </w:rPr>
  </w:style>
  <w:style w:type="table" w:customStyle="1" w:styleId="TableGrid1">
    <w:name w:val="Table Grid1"/>
    <w:basedOn w:val="TableNormal"/>
    <w:next w:val="TableGrid"/>
    <w:rsid w:val="00956A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locked/>
    <w:rsid w:val="00956A02"/>
    <w:rPr>
      <w:rFonts w:ascii=".VnTime" w:hAnsi=".VnTime"/>
      <w:b/>
      <w:sz w:val="28"/>
      <w:szCs w:val="28"/>
    </w:rPr>
  </w:style>
  <w:style w:type="character" w:customStyle="1" w:styleId="BalloonTextChar">
    <w:name w:val="Balloon Text Char"/>
    <w:basedOn w:val="DefaultParagraphFont"/>
    <w:link w:val="BalloonText"/>
    <w:semiHidden/>
    <w:locked/>
    <w:rsid w:val="00956A02"/>
    <w:rPr>
      <w:rFonts w:ascii="Tahoma" w:hAnsi="Tahoma" w:cs="Tahoma"/>
      <w:b/>
      <w:sz w:val="16"/>
      <w:szCs w:val="16"/>
    </w:rPr>
  </w:style>
  <w:style w:type="character" w:customStyle="1" w:styleId="BodyTextChar">
    <w:name w:val="Body Text Char"/>
    <w:basedOn w:val="DefaultParagraphFont"/>
    <w:link w:val="BodyText"/>
    <w:locked/>
    <w:rsid w:val="00956A02"/>
    <w:rPr>
      <w:rFonts w:ascii=".VnTime" w:hAnsi=".VnTime"/>
      <w:b/>
      <w:sz w:val="28"/>
      <w:szCs w:val="28"/>
    </w:rPr>
  </w:style>
  <w:style w:type="character" w:customStyle="1" w:styleId="BodyTextIndentChar">
    <w:name w:val="Body Text Indent Char"/>
    <w:basedOn w:val="DefaultParagraphFont"/>
    <w:link w:val="BodyTextIndent"/>
    <w:locked/>
    <w:rsid w:val="00956A02"/>
    <w:rPr>
      <w:rFonts w:ascii=".VnTime" w:hAnsi=".VnTime"/>
      <w:b/>
      <w:sz w:val="28"/>
      <w:szCs w:val="28"/>
    </w:rPr>
  </w:style>
  <w:style w:type="character" w:customStyle="1" w:styleId="BodyTextFirstIndentChar">
    <w:name w:val="Body Text First Indent Char"/>
    <w:basedOn w:val="BodyTextChar"/>
    <w:link w:val="BodyTextFirstIndent"/>
    <w:locked/>
    <w:rsid w:val="00956A02"/>
    <w:rPr>
      <w:rFonts w:ascii=".VnTime" w:hAnsi=".VnTime"/>
      <w:b/>
      <w:sz w:val="28"/>
      <w:szCs w:val="28"/>
    </w:rPr>
  </w:style>
  <w:style w:type="character" w:customStyle="1" w:styleId="BodyTextFirstIndent2Char">
    <w:name w:val="Body Text First Indent 2 Char"/>
    <w:basedOn w:val="BodyTextIndentChar"/>
    <w:link w:val="BodyTextFirstIndent2"/>
    <w:locked/>
    <w:rsid w:val="00956A02"/>
    <w:rPr>
      <w:rFonts w:ascii=".VnTime" w:hAnsi=".VnTime"/>
      <w:b/>
      <w:sz w:val="28"/>
      <w:szCs w:val="28"/>
    </w:rPr>
  </w:style>
  <w:style w:type="character" w:customStyle="1" w:styleId="BodyTextIndent2Char">
    <w:name w:val="Body Text Indent 2 Char"/>
    <w:basedOn w:val="DefaultParagraphFont"/>
    <w:link w:val="BodyTextIndent2"/>
    <w:locked/>
    <w:rsid w:val="00956A02"/>
    <w:rPr>
      <w:rFonts w:ascii=".VnTime" w:hAnsi=".VnTime"/>
      <w:b/>
      <w:sz w:val="28"/>
      <w:szCs w:val="28"/>
    </w:rPr>
  </w:style>
  <w:style w:type="paragraph" w:styleId="Header">
    <w:name w:val="header"/>
    <w:basedOn w:val="Normal"/>
    <w:link w:val="HeaderChar"/>
    <w:uiPriority w:val="99"/>
    <w:rsid w:val="0044600E"/>
    <w:pPr>
      <w:tabs>
        <w:tab w:val="center" w:pos="4680"/>
        <w:tab w:val="right" w:pos="9360"/>
      </w:tabs>
    </w:pPr>
  </w:style>
  <w:style w:type="character" w:customStyle="1" w:styleId="HeaderChar">
    <w:name w:val="Header Char"/>
    <w:basedOn w:val="DefaultParagraphFont"/>
    <w:link w:val="Header"/>
    <w:uiPriority w:val="99"/>
    <w:rsid w:val="0044600E"/>
    <w:rPr>
      <w:rFonts w:ascii=".VnTime" w:hAnsi=".VnTime"/>
      <w:b/>
      <w:sz w:val="28"/>
      <w:szCs w:val="28"/>
    </w:rPr>
  </w:style>
  <w:style w:type="paragraph" w:customStyle="1" w:styleId="CharCharCharCharCharChar2CharCharCharChar">
    <w:name w:val="Char Char Char Char Char Char2 Char Char Char Char"/>
    <w:basedOn w:val="Normal"/>
    <w:semiHidden/>
    <w:rsid w:val="0053592F"/>
    <w:pPr>
      <w:spacing w:after="160" w:line="240" w:lineRule="exact"/>
    </w:pPr>
    <w:rPr>
      <w:rFonts w:ascii="Arial" w:hAnsi="Arial"/>
      <w:b w:val="0"/>
      <w:sz w:val="22"/>
      <w:szCs w:val="22"/>
    </w:rPr>
  </w:style>
  <w:style w:type="paragraph" w:styleId="ListParagraph">
    <w:name w:val="List Paragraph"/>
    <w:basedOn w:val="Normal"/>
    <w:uiPriority w:val="34"/>
    <w:qFormat/>
    <w:rsid w:val="004619D9"/>
    <w:pPr>
      <w:ind w:left="720"/>
      <w:contextualSpacing/>
    </w:pPr>
  </w:style>
  <w:style w:type="paragraph" w:styleId="NormalWeb">
    <w:name w:val="Normal (Web)"/>
    <w:basedOn w:val="Normal"/>
    <w:uiPriority w:val="99"/>
    <w:unhideWhenUsed/>
    <w:rsid w:val="00B63204"/>
    <w:pPr>
      <w:spacing w:before="100" w:beforeAutospacing="1" w:after="100" w:afterAutospacing="1"/>
    </w:pPr>
    <w:rPr>
      <w:rFonts w:ascii="Times New Roman" w:hAnsi="Times New Roman"/>
      <w:b w:val="0"/>
      <w:sz w:val="24"/>
      <w:szCs w:val="24"/>
      <w:lang w:val="vi-VN" w:eastAsia="vi-VN"/>
    </w:rPr>
  </w:style>
  <w:style w:type="paragraph" w:styleId="NoSpacing">
    <w:name w:val="No Spacing"/>
    <w:link w:val="NoSpacingChar"/>
    <w:uiPriority w:val="1"/>
    <w:qFormat/>
    <w:rsid w:val="00543ED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43EDD"/>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598215394">
      <w:bodyDiv w:val="1"/>
      <w:marLeft w:val="0"/>
      <w:marRight w:val="0"/>
      <w:marTop w:val="0"/>
      <w:marBottom w:val="0"/>
      <w:divBdr>
        <w:top w:val="none" w:sz="0" w:space="0" w:color="auto"/>
        <w:left w:val="none" w:sz="0" w:space="0" w:color="auto"/>
        <w:bottom w:val="none" w:sz="0" w:space="0" w:color="auto"/>
        <w:right w:val="none" w:sz="0" w:space="0" w:color="auto"/>
      </w:divBdr>
    </w:div>
    <w:div w:id="1782646079">
      <w:bodyDiv w:val="1"/>
      <w:marLeft w:val="0"/>
      <w:marRight w:val="0"/>
      <w:marTop w:val="0"/>
      <w:marBottom w:val="0"/>
      <w:divBdr>
        <w:top w:val="none" w:sz="0" w:space="0" w:color="auto"/>
        <w:left w:val="none" w:sz="0" w:space="0" w:color="auto"/>
        <w:bottom w:val="none" w:sz="0" w:space="0" w:color="auto"/>
        <w:right w:val="none" w:sz="0" w:space="0" w:color="auto"/>
      </w:divBdr>
    </w:div>
    <w:div w:id="200789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105D7C-8EEB-4182-9AAB-80EF2B6A2CD0}">
  <ds:schemaRefs>
    <ds:schemaRef ds:uri="http://schemas.openxmlformats.org/officeDocument/2006/bibliography"/>
  </ds:schemaRefs>
</ds:datastoreItem>
</file>

<file path=customXml/itemProps2.xml><?xml version="1.0" encoding="utf-8"?>
<ds:datastoreItem xmlns:ds="http://schemas.openxmlformats.org/officeDocument/2006/customXml" ds:itemID="{7884CBB7-9BE7-483E-8C30-9A82B8DB095B}"/>
</file>

<file path=customXml/itemProps3.xml><?xml version="1.0" encoding="utf-8"?>
<ds:datastoreItem xmlns:ds="http://schemas.openxmlformats.org/officeDocument/2006/customXml" ds:itemID="{2463A657-E43E-4006-B94A-0808ABE8C880}"/>
</file>

<file path=customXml/itemProps4.xml><?xml version="1.0" encoding="utf-8"?>
<ds:datastoreItem xmlns:ds="http://schemas.openxmlformats.org/officeDocument/2006/customXml" ds:itemID="{744FF9DB-4155-464C-8688-F7A591A23DD1}"/>
</file>

<file path=docProps/app.xml><?xml version="1.0" encoding="utf-8"?>
<Properties xmlns="http://schemas.openxmlformats.org/officeDocument/2006/extended-properties" xmlns:vt="http://schemas.openxmlformats.org/officeDocument/2006/docPropsVTypes">
  <Template>Normal</Template>
  <TotalTime>2196</TotalTime>
  <Pages>25</Pages>
  <Words>6801</Words>
  <Characters>38771</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Côc CSGT §­êng Thuû Céng Hoµ X• Héi Chñ NghÜa ViÖt Nam</vt:lpstr>
    </vt:vector>
  </TitlesOfParts>
  <Company>164A</Company>
  <LinksUpToDate>false</LinksUpToDate>
  <CharactersWithSpaces>45482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Côc CSGT §­êng Thuû Céng Hoµ X• Héi Chñ NghÜa ViÖt Nam</dc:title>
  <dc:creator>Windows xp sp2 Full</dc:creator>
  <cp:lastModifiedBy>Admin</cp:lastModifiedBy>
  <cp:revision>304</cp:revision>
  <cp:lastPrinted>2024-07-22T04:10:00Z</cp:lastPrinted>
  <dcterms:created xsi:type="dcterms:W3CDTF">2024-03-20T01:35:00Z</dcterms:created>
  <dcterms:modified xsi:type="dcterms:W3CDTF">2024-08-05T03:43:00Z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